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Ebrima" w:eastAsia="Ebrima" w:hAnsi="Ebrima" w:cs="Ebrima"/>
          <w:lang w:eastAsia="en-US"/>
        </w:rPr>
        <w:id w:val="-1991713997"/>
        <w:docPartObj>
          <w:docPartGallery w:val="Cover Pages"/>
          <w:docPartUnique/>
        </w:docPartObj>
      </w:sdtPr>
      <w:sdtEndPr>
        <w:rPr>
          <w:rFonts w:ascii="Nyala" w:eastAsia="Times New Roman" w:hAnsi="Nyala" w:cs="Times New Roman"/>
          <w:b/>
          <w:bCs/>
          <w:sz w:val="80"/>
          <w:szCs w:val="80"/>
        </w:rPr>
      </w:sdtEndPr>
      <w:sdtContent>
        <w:p w:rsidR="003F4DDD" w:rsidRPr="008E77CC" w:rsidRDefault="005C4346" w:rsidP="00AA74CF">
          <w:pPr>
            <w:pStyle w:val="NoSpacing"/>
            <w:jc w:val="both"/>
          </w:pPr>
          <w:r>
            <w:rPr>
              <w:noProof/>
              <w:lang w:eastAsia="en-US"/>
            </w:rPr>
            <w:pict>
              <v:group id="Group 44" o:spid="_x0000_s1026" style="position:absolute;left:0;text-align:left;margin-left:0;margin-top:0;width:172.8pt;height:718.55pt;z-index:-25163571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">
                <v:rect id="Rectangle 45"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eFsQA&#10;AADbAAAADwAAAGRycy9kb3ducmV2LnhtbESPQWvCQBSE70L/w/KE3sxGaSVGVwmCUOlJWwq9PbKv&#10;SWj2bbq7Neu/dwsFj8PMfMNsdtH04kLOd5YVzLMcBHFtdceNgve3w6wA4QOyxt4yKbiSh932YbLB&#10;UtuRT3Q5h0YkCPsSFbQhDKWUvm7JoM/sQJy8L+sMhiRdI7XDMcFNLxd5vpQGO04LLQ60b6n+Pv8a&#10;Bfvj+FH1xfGzKcyqeo3y5KqfqNTjNFZrEIFiuIf/2y9awdMz/H1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nhbEAAAA2wAAAA8AAAAAAAAAAAAAAAAAmAIAAGRycy9k&#10;b3ducmV2LnhtbFBLBQYAAAAABAAEAPUAAACJAwAAAAA=&#10;" fillcolor="#434342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6" o:spid="_x0000_s1028"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8lacQA&#10;AADbAAAADwAAAGRycy9kb3ducmV2LnhtbESPT2sCMRTE7wW/Q3hCbzWryCJbo1TR1tKTfyoeH5vX&#10;zeLmZUmibr99UxA8DjPzG2Y672wjruRD7VjBcJCBIC6drrlScNivXyYgQkTW2DgmBb8UYD7rPU2x&#10;0O7GW7ruYiUShEOBCkyMbSFlKA1ZDAPXEifvx3mLMUlfSe3xluC2kaMsy6XFmtOCwZaWhsrz7mIV&#10;fF0qc9xT/u1OH+9yEf14NfrcKPXc795eQUTq4iN8b2+0gnEO/1/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JWnEAAAA2wAAAA8AAAAAAAAAAAAAAAAAmAIAAGRycy9k&#10;b3ducmV2LnhtbFBLBQYAAAAABAAEAPUAAACJAwAAAAA=&#10;" adj="18883" fillcolor="#797b7e [3204]" stroked="f" strokeweight="2pt">
                  <v:textbox inset=",0,14.4pt,0">
                    <w:txbxContent>
                      <w:sdt>
                        <w:sdtPr>
                          <w:rPr>
                            <w:rFonts w:ascii="Visual Geez Unicode" w:hAnsi="Visual Geez Unicode"/>
                            <w:b/>
                            <w:sz w:val="36"/>
                            <w:szCs w:val="36"/>
                            <w:highlight w:val="lightGray"/>
                          </w:rPr>
                          <w:alias w:val="Date"/>
                          <w:tag w:val=""/>
                          <w:id w:val="-99413113"/>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C57A32" w:rsidRPr="00CA7037" w:rsidRDefault="00C57A32">
                            <w:pPr>
                              <w:pStyle w:val="NoSpacing"/>
                              <w:jc w:val="right"/>
                              <w:rPr>
                                <w:rFonts w:ascii="Visual Geez Unicode" w:hAnsi="Visual Geez Unicode"/>
                                <w:b/>
                                <w:sz w:val="36"/>
                                <w:szCs w:val="36"/>
                              </w:rPr>
                            </w:pPr>
                            <w:r>
                              <w:rPr>
                                <w:rFonts w:ascii="Visual Geez Unicode" w:hAnsi="Visual Geez Unicode"/>
                                <w:b/>
                                <w:sz w:val="36"/>
                                <w:szCs w:val="36"/>
                                <w:highlight w:val="lightGray"/>
                              </w:rPr>
                              <w:t>2012</w:t>
                            </w:r>
                            <w:r w:rsidRPr="004D1EBB">
                              <w:rPr>
                                <w:rFonts w:ascii="Visual Geez Unicode" w:hAnsi="Visual Geez Unicode"/>
                                <w:b/>
                                <w:sz w:val="36"/>
                                <w:szCs w:val="36"/>
                                <w:highlight w:val="lightGray"/>
                              </w:rPr>
                              <w:t xml:space="preserve"> </w:t>
                            </w:r>
                            <w:r w:rsidRPr="004D1EBB">
                              <w:rPr>
                                <w:rFonts w:ascii="Visual Geez Unicode" w:hAnsi="Visual Geez Unicode" w:cs="Nyala"/>
                                <w:b/>
                                <w:sz w:val="36"/>
                                <w:szCs w:val="36"/>
                                <w:highlight w:val="lightGray"/>
                              </w:rPr>
                              <w:t>ዓ</w:t>
                            </w:r>
                            <w:r w:rsidRPr="004D1EBB">
                              <w:rPr>
                                <w:rFonts w:ascii="Visual Geez Unicode" w:hAnsi="Visual Geez Unicode"/>
                                <w:b/>
                                <w:sz w:val="36"/>
                                <w:szCs w:val="36"/>
                                <w:highlight w:val="lightGray"/>
                              </w:rPr>
                              <w:t>.</w:t>
                            </w:r>
                            <w:r w:rsidRPr="004D1EBB">
                              <w:rPr>
                                <w:rFonts w:ascii="Visual Geez Unicode" w:hAnsi="Visual Geez Unicode" w:cs="Nyala"/>
                                <w:b/>
                                <w:sz w:val="36"/>
                                <w:szCs w:val="36"/>
                                <w:highlight w:val="lightGray"/>
                              </w:rPr>
                              <w:t>ም</w:t>
                            </w:r>
                          </w:p>
                        </w:sdtContent>
                      </w:sdt>
                    </w:txbxContent>
                  </v:textbox>
                </v:shape>
                <v:group id="Group 47"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o:lock v:ext="edit" aspectratio="t"/>
                    <v:shape id="Freeform 49"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B28MA&#10;AADbAAAADwAAAGRycy9kb3ducmV2LnhtbESPQWvCQBSE74X+h+UJvRSzqRTR1FVCqESPGr0/ss8k&#10;Nfs2ZLcx7a93CwWPw8x8w6w2o2nFQL1rLCt4i2IQxKXVDVcKTsV2ugDhPLLG1jIp+CEHm/Xz0woT&#10;bW98oOHoKxEg7BJUUHvfJVK6siaDLrIdcfAutjfog+wrqXu8Bbhp5SyO59Jgw2Ghxo6ymsrr8dso&#10;0L9FbgeTV9nref95SfPFLv9ySr1MxvQDhKfRP8L/7Z1W8L6Evy/h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B28MAAADbAAAADwAAAAAAAAAAAAAAAACYAgAAZHJzL2Rv&#10;d25yZXYueG1sUEsFBgAAAAAEAAQA9QAAAIgDAAAAAA==&#10;" path="m,l39,152,84,304r38,113l122,440,76,306,39,180,6,53,,xe" fillcolor="#434342 [3215]" strokecolor="#434342 [3215]" strokeweight="0">
                      <v:path arrowok="t" o:connecttype="custom" o:connectlocs="0,0;61913,241300;133350,482600;193675,661988;193675,698500;120650,485775;61913,285750;9525,84138;0,0" o:connectangles="0,0,0,0,0,0,0,0,0"/>
                    </v:shape>
                    <v:shape id="Freeform 50"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IAb8A&#10;AADbAAAADwAAAGRycy9kb3ducmV2LnhtbERPzYrCMBC+C/sOYRa8aapQka5RqqB48bDqA4zN2HRt&#10;JiWJtvv2m4Owx4/vf7UZbCte5EPjWMFsmoEgrpxuuFZwvewnSxAhImtsHZOCXwqwWX+MVlho1/M3&#10;vc6xFimEQ4EKTIxdIWWoDFkMU9cRJ+7uvMWYoK+l9tincNvKeZYtpMWGU4PBjnaGqsf5aRU89WJ3&#10;yPPh8XPrXenvp215dEap8edQfoGINMR/8dt91ArytD59ST9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CQgBvwAAANsAAAAPAAAAAAAAAAAAAAAAAJgCAABkcnMvZG93bnJl&#10;di54bWxQSwUGAAAAAAQABAD1AAAAhAMAAAAA&#10;" path="m,l8,19,37,93r30,74l116,269r-8,l60,169,30,98,1,25,,xe" fillcolor="#434342 [3215]" strokecolor="#434342 [3215]" strokeweight="0">
                      <v:path arrowok="t" o:connecttype="custom" o:connectlocs="0,0;12700,30163;58738,147638;106363,265113;184150,427038;171450,427038;95250,268288;47625,155575;1588,39688;0,0" o:connectangles="0,0,0,0,0,0,0,0,0,0"/>
                    </v:shape>
                    <v:shape id="Freeform 5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ELsQA&#10;AADbAAAADwAAAGRycy9kb3ducmV2LnhtbESP3YrCMBSE7xd8h3CEvVtTXRWpRpGFBZUF8QfBu0Nz&#10;bKvNSUmi1rffCIKXw8x8w0xmjanEjZwvLSvodhIQxJnVJecK9rvfrxEIH5A1VpZJwYM8zKatjwmm&#10;2t55Q7dtyEWEsE9RQRFCnUrps4IM+o6tiaN3ss5giNLlUju8R7ipZC9JhtJgyXGhwJp+Csou26tR&#10;sO4/zri8mk3ve5csHf7Vi9XhqNRnu5mPQQRqwjv8ai+0gkEXnl/i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OxC7EAAAA2wAAAA8AAAAAAAAAAAAAAAAAmAIAAGRycy9k&#10;b3ducmV2LnhtbFBLBQYAAAAABAAEAPUAAACJAwAAAAA=&#10;" path="m,l,,1,79r2,80l12,317,23,476,39,634,58,792,83,948r24,138l135,1223r5,49l138,1262,105,1106,77,949,53,792,35,634,20,476,9,317,2,159,,79,,xe" fillcolor="#434342 [3215]" strokecolor="#43434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5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7UsAA&#10;AADbAAAADwAAAGRycy9kb3ducmV2LnhtbERPy2rCQBTdF/yH4Qrd1UkClhIdRQQxCze1FbeXzDUJ&#10;Zu7EzJjX13cKhS4P573eDqYWHbWusqwgXkQgiHOrKy4UfH8d3j5AOI+ssbZMCkZysN3MXtaYatvz&#10;J3VnX4gQwi5FBaX3TSqly0sy6Ba2IQ7czbYGfYBtIXWLfQg3tUyi6F0arDg0lNjQvqT8fn4aBddi&#10;iprk4eP4eBnDsKnS2WlU6nU+7FYgPA3+X/znzrSCZQK/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B7UsAAAADbAAAADwAAAAAAAAAAAAAAAACYAgAAZHJzL2Rvd25y&#10;ZXYueG1sUEsFBgAAAAAEAAQA9QAAAIUDAAAAAA==&#10;" path="m45,r,l35,66r-9,67l14,267,6,401,3,534,6,669r8,134l18,854r,-3l9,814,8,803,1,669,,534,3,401,12,267,25,132,34,66,45,xe" fillcolor="#434342 [3215]" strokecolor="#43434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5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ZMMQA&#10;AADbAAAADwAAAGRycy9kb3ducmV2LnhtbESPT2sCMRTE7wW/Q3hCbzWrRa1bs4sUWsSeXIvg7bl5&#10;+4duXpYk1fXbm0Khx2FmfsOs88F04kLOt5YVTCcJCOLS6pZrBV+H96cXED4ga+wsk4Ibeciz0cMa&#10;U22vvKdLEWoRIexTVNCE0KdS+rIhg35ie+LoVdYZDFG6WmqH1wg3nZwlyUIabDkuNNjTW0Pld/Fj&#10;FFhJrqLjsl3NdmbxGU4f1fxslHocD5tXEIGG8B/+a2+1gvkz/H6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GTDEAAAA2wAAAA8AAAAAAAAAAAAAAAAAmAIAAGRycy9k&#10;b3ducmV2LnhtbFBLBQYAAAAABAAEAPUAAACJAwAAAAA=&#10;" path="m,l10,44r11,82l34,207r19,86l75,380r25,86l120,521r21,55l152,618r2,11l140,595,115,532,93,468,67,383,47,295,28,207,12,104,,xe" fillcolor="#434342 [3215]" strokecolor="#43434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5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ilsEA&#10;AADbAAAADwAAAGRycy9kb3ducmV2LnhtbESPQWsCMRSE70L/Q3iCN81atMjWKCoI9VirPT83z03Y&#10;zcuSpLr+e1Mo9DjMzDfMct27VtwoROtZwXRSgCCuvLZcKzh97ccLEDEha2w9k4IHRVivXgZLLLW/&#10;8yfdjqkWGcKxRAUmpa6UMlaGHMaJ74izd/XBYcoy1FIHvGe4a+VrUbxJh5bzgsGOdoaq5vjjFAST&#10;ts1pHrazZvd92F+svZy9VWo07DfvIBL16T/81/7QCuYz+P2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4pbBAAAA2wAAAA8AAAAAAAAAAAAAAAAAmAIAAGRycy9kb3du&#10;cmV2LnhtbFBLBQYAAAAABAAEAPUAAACGAwAAAAA=&#10;" path="m,l33,69r-9,l12,35,,xe" fillcolor="#434342 [3215]" strokecolor="#434342 [3215]" strokeweight="0">
                      <v:path arrowok="t" o:connecttype="custom" o:connectlocs="0,0;52388,109538;38100,109538;19050,55563;0,0" o:connectangles="0,0,0,0,0"/>
                    </v:shape>
                    <v:shape id="Freeform 5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h8IA&#10;AADbAAAADwAAAGRycy9kb3ducmV2LnhtbESPwWrDMBBE74X+g9hCLyGRG0gIjuXQFhrnVmrnAxZr&#10;Y5tIKyOpjvP3VaHQ4zAzb5jiMFsjJvJhcKzgZZWBIG6dHrhTcG4+ljsQISJrNI5JwZ0CHMrHhwJz&#10;7W78RVMdO5EgHHJU0Mc45lKGtieLYeVG4uRdnLcYk/Sd1B5vCW6NXGfZVlocOC30ONJ7T+21/rYK&#10;TL1wx2ak7nM6Vc7c36oL+Uqp56f5dQ8i0hz/w3/tk1aw2c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L6HwgAAANsAAAAPAAAAAAAAAAAAAAAAAJgCAABkcnMvZG93&#10;bnJldi54bWxQSwUGAAAAAAQABAD1AAAAhwMAAAAA&#10;" path="m,l9,37r,3l15,93,5,49,,xe" fillcolor="#434342 [3215]" strokecolor="#434342 [3215]" strokeweight="0">
                      <v:path arrowok="t" o:connecttype="custom" o:connectlocs="0,0;14288,58738;14288,63500;23813,147638;7938,77788;0,0" o:connectangles="0,0,0,0,0,0"/>
                    </v:shape>
                    <v:shape id="Freeform 5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El8MA&#10;AADbAAAADwAAAGRycy9kb3ducmV2LnhtbESPT0sDMRTE74LfITzBm80qdJG1afEPgifFVhBvj81r&#10;su3mJSRxs/32RhA8DjPzG2a1md0oJopp8KzgetGAIO69Htgo+Ng9X92CSBlZ4+iZFJwowWZ9frbC&#10;TvvC7zRtsxEVwqlDBTbn0EmZeksO08IH4urtfXSYq4xG6oilwt0ob5qmlQ4HrgsWAz1a6o/bb6fg&#10;szUlLIv9OoTycDJvT/vXaCelLi/m+zsQmeb8H/5rv2gFyxZ+v9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fEl8MAAADbAAAADwAAAAAAAAAAAAAAAACYAgAAZHJzL2Rv&#10;d25yZXYueG1sUEsFBgAAAAAEAAQA9QAAAIgDAAAAAA==&#10;" path="m394,r,l356,38,319,77r-35,40l249,160r-42,58l168,276r-37,63l98,402,69,467,45,535,26,604,14,673,7,746,6,766,,749r1,-5l7,673,21,603,40,533,65,466,94,400r33,-64l164,275r40,-60l248,158r34,-42l318,76,354,37,394,xe" fillcolor="#434342 [3215]" strokecolor="#43434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5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02dMcA&#10;AADbAAAADwAAAGRycy9kb3ducmV2LnhtbESP3UrDQBSE7wXfYTmCN2I2BvwhZlukYhSLkKZF8O6Y&#10;PSah2bMhu6aJT+8KQi+HmfmGyZaT6cRIg2stK7iKYhDEldUt1wp226fLOxDOI2vsLJOCmRwsF6cn&#10;GabaHnhDY+lrESDsUlTQeN+nUrqqIYMusj1x8L7sYNAHOdRSD3gIcNPJJI5vpMGWw0KDPa0aqvbl&#10;t1Hw9uo/+KIoPpOf5/wxn9+TdTEnSp2fTQ/3IDxN/hj+b79oBde38Pcl/A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NnTHAAAA2wAAAA8AAAAAAAAAAAAAAAAAmAIAAGRy&#10;cy9kb3ducmV2LnhtbFBLBQYAAAAABAAEAPUAAACMAwAAAAA=&#10;" path="m,l6,16r1,3l11,80r9,52l33,185r3,9l21,161,15,145,5,81,1,41,,xe" fillcolor="#434342 [3215]" strokecolor="#434342 [3215]" strokeweight="0">
                      <v:path arrowok="t" o:connecttype="custom" o:connectlocs="0,0;9525,25400;11113,30163;17463,127000;31750,209550;52388,293688;57150,307975;33338,255588;23813,230188;7938,128588;1588,65088;0,0" o:connectangles="0,0,0,0,0,0,0,0,0,0,0,0"/>
                    </v:shape>
                    <v:shape id="Freeform 5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1+WcMA&#10;AADbAAAADwAAAGRycy9kb3ducmV2LnhtbERPz2vCMBS+D/Y/hDfYbabKJqVrKirMzZPY7VBvj+at&#10;KTYvtcm0++/NQfD48f3OF6PtxJkG3zpWMJ0kIIhrp1tuFPx8f7ykIHxA1tg5JgX/5GFRPD7kmGl3&#10;4T2dy9CIGMI+QwUmhD6T0teGLPqJ64kj9+sGiyHCoZF6wEsMt52cJclcWmw5NhjsaW2oPpZ/VsFp&#10;udnqz8PrYVem+2plTtVmtq2Uen4al+8gAo3hLr65v7SCtzg2fo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1+WcMAAADbAAAADwAAAAAAAAAAAAAAAACYAgAAZHJzL2Rv&#10;d25yZXYueG1sUEsFBgAAAAAEAAQA9QAAAIgDAAAAAA==&#10;" path="m,l31,65r-8,l,xe" fillcolor="#434342 [3215]" strokecolor="#434342 [3215]" strokeweight="0">
                      <v:path arrowok="t" o:connecttype="custom" o:connectlocs="0,0;49213,103188;36513,103188;0,0" o:connectangles="0,0,0,0"/>
                    </v:shape>
                    <v:shape id="Freeform 5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XE8UA&#10;AADbAAAADwAAAGRycy9kb3ducmV2LnhtbESPT2vCQBTE74LfYXlCb3Wj0D9GN0EFwZNQ0xZ6e2Sf&#10;STT7Nu6umvbTdwsFj8PM/IZZ5L1pxZWcbywrmIwTEMSl1Q1XCt6LzeMrCB+QNbaWScE3eciz4WCB&#10;qbY3fqPrPlQiQtinqKAOoUul9GVNBv3YdsTRO1hnMETpKqkd3iLctHKaJM/SYMNxocaO1jWVp/3F&#10;KDhuf/hr97LanLsZN6vqWHx8ukKph1G/nIMI1Id7+L+91QqeZv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9cTxQAAANsAAAAPAAAAAAAAAAAAAAAAAJgCAABkcnMv&#10;ZG93bnJldi54bWxQSwUGAAAAAAQABAD1AAAAigMAAAAA&#10;" path="m,l6,17,7,42,6,39,,23,,xe" fillcolor="#434342 [3215]" strokecolor="#434342 [3215]" strokeweight="0">
                      <v:path arrowok="t" o:connecttype="custom" o:connectlocs="0,0;9525,26988;11113,66675;9525,61913;0,36513;0,0" o:connectangles="0,0,0,0,0,0"/>
                    </v:shape>
                    <v:shape id="Freeform 6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3xcEA&#10;AADbAAAADwAAAGRycy9kb3ducmV2LnhtbERPTYvCMBC9L/gfwgh7W1M9iNRGUUGUBcFVL96GZmyr&#10;zaQm0VZ//eawsMfH+87mnanFk5yvLCsYDhIQxLnVFRcKTsf11wSED8gaa8uk4EUe5rPeR4apti3/&#10;0PMQChFD2KeooAyhSaX0eUkG/cA2xJG7WGcwROgKqR22MdzUcpQkY2mw4thQYkOrkvLb4WEU2DZ/&#10;LN25xvviajbvy64dfb/3Sn32u8UURKAu/Iv/3FutYBzXxy/xB8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U98XBAAAA2wAAAA8AAAAAAAAAAAAAAAAAmAIAAGRycy9kb3du&#10;cmV2LnhtbFBLBQYAAAAABAAEAPUAAACGAwAAAAA=&#10;" path="m,l6,16,21,49,33,84r12,34l44,118,13,53,11,42,,xe" fillcolor="#434342 [3215]" strokecolor="#434342 [3215]" strokeweight="0">
                      <v:path arrowok="t" o:connecttype="custom" o:connectlocs="0,0;9525,25400;33338,77788;52388,133350;71438,187325;69850,187325;20638,84138;17463,66675;0,0" o:connectangles="0,0,0,0,0,0,0,0,0"/>
                    </v:shape>
                  </v:group>
                  <v:group id="Group 6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aspectratio="t"/>
                    <v:shape id="Freeform 6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mpcYA&#10;AADbAAAADwAAAGRycy9kb3ducmV2LnhtbESPT2vCQBTE70K/w/IK3symHkRSVykFaw/1bxU8PrLP&#10;JG32bcxudNtP3y0IHoeZ+Q0zmQVTiwu1rrKs4ClJQRDnVldcKNh/zgdjEM4ja6wtk4IfcjCbPvQm&#10;mGl75S1ddr4QEcIuQwWl900mpctLMugS2xBH72Rbgz7KtpC6xWuEm1oO03QkDVYcF0ps6LWk/HvX&#10;GQWr5e9xvdh086+PYM7dYRXeluugVP8xvDyD8BT8PXxrv2sFoyH8f4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zmpcYAAADbAAAADwAAAAAAAAAAAAAAAACYAgAAZHJz&#10;L2Rvd25yZXYueG1sUEsFBgAAAAAEAAQA9QAAAIsDAAAAAA==&#10;" path="m,l41,155,86,309r39,116l125,450,79,311,41,183,7,54,,xe" fillcolor="#434342 [3215]" strokecolor="#434342 [3215]" strokeweight="0">
                      <v:fill opacity="13107f"/>
                      <v:stroke opacity="13107f"/>
                      <v:path arrowok="t" o:connecttype="custom" o:connectlocs="0,0;65088,246063;136525,490538;198438,674688;198438,714375;125413,493713;65088,290513;11113,85725;0,0" o:connectangles="0,0,0,0,0,0,0,0,0"/>
                    </v:shape>
                    <v:shape id="Freeform 6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9w8IA&#10;AADbAAAADwAAAGRycy9kb3ducmV2LnhtbESP3YrCMBSE74V9h3AWvBFNq1ikaxTxB71SrD7AoTm2&#10;ZZuT0kTtvv1GELwcZuYbZr7sTC0e1LrKsoJ4FIEgzq2uuFBwveyGMxDOI2usLZOCP3KwXHz15phq&#10;++QzPTJfiABhl6KC0vsmldLlJRl0I9sQB+9mW4M+yLaQusVngJtajqMokQYrDgslNrQuKf/N7kZB&#10;duR7s53y9bQ5DTqzT2JzW8dK9b+71Q8IT53/hN/tg1aQTOD1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D3DwgAAANsAAAAPAAAAAAAAAAAAAAAAAJgCAABkcnMvZG93&#10;bnJldi54bWxQSwUGAAAAAAQABAD1AAAAhwMAAAAA&#10;" path="m,l8,20,37,96r32,74l118,275r-9,l61,174,30,100,,26,,xe" fillcolor="#434342 [3215]" strokecolor="#434342 [3215]" strokeweight="0">
                      <v:fill opacity="13107f"/>
                      <v:stroke opacity="13107f"/>
                      <v:path arrowok="t" o:connecttype="custom" o:connectlocs="0,0;12700,31750;58738,152400;109538,269875;187325,436563;173038,436563;96838,276225;47625,158750;0,41275;0,0" o:connectangles="0,0,0,0,0,0,0,0,0,0"/>
                    </v:shape>
                    <v:shape id="Freeform 6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HocUA&#10;AADbAAAADwAAAGRycy9kb3ducmV2LnhtbESPzWsCMRTE74L/Q3hCb5pVi8hqFClUe1rqx6HH183b&#10;D9y8hE10t/3rm4LgcZiZ3zDrbW8acafW15YVTCcJCOLc6ppLBZfz+3gJwgdkjY1lUvBDHrab4WCN&#10;qbYdH+l+CqWIEPYpKqhCcKmUPq/IoJ9YRxy9wrYGQ5RtKXWLXYSbRs6SZCEN1hwXKnT0VlF+Pd2M&#10;gmL/eTWHr+J3+X3rDvNdlrm5y5R6GfW7FYhAfXiGH+0PrWDxCv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0ehxQAAANsAAAAPAAAAAAAAAAAAAAAAAJgCAABkcnMv&#10;ZG93bnJldi54bWxQSwUGAAAAAAQABAD1AAAAigMAAAAA&#10;" path="m,l16,72r4,49l18,112,,31,,xe" fillcolor="#434342 [3215]" strokecolor="#434342 [3215]" strokeweight="0">
                      <v:fill opacity="13107f"/>
                      <v:stroke opacity="13107f"/>
                      <v:path arrowok="t" o:connecttype="custom" o:connectlocs="0,0;25400,114300;31750,192088;28575,177800;0,49213;0,0" o:connectangles="0,0,0,0,0,0"/>
                    </v:shape>
                    <v:shape id="Freeform 65"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7cIA&#10;AADbAAAADwAAAGRycy9kb3ducmV2LnhtbESPQWsCMRSE74X+h/CE3mqi1FW2RimCpQgeuur9sXnd&#10;LG5elk10139vBKHHYWa+YZbrwTXiSl2oPWuYjBUI4tKbmisNx8P2fQEiRGSDjWfScKMA69XryxJz&#10;43v+pWsRK5EgHHLUYGNscylDaclhGPuWOHl/vnMYk+wqaTrsE9w1cqpUJh3WnBYstrSxVJ6Li9PA&#10;u2mw3Adlsv3i4zb/PqnJ9qT122j4+gQRaYj/4Wf7x2jIZvD4kn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HtwgAAANsAAAAPAAAAAAAAAAAAAAAAAJgCAABkcnMvZG93&#10;bnJldi54bWxQSwUGAAAAAAQABAD1AAAAhwMAAAAA&#10;" path="m,l11,46r11,83l36,211r19,90l76,389r27,87l123,533r21,55l155,632r3,11l142,608,118,544,95,478,69,391,47,302,29,212,13,107,,xe" fillcolor="#434342 [3215]" strokecolor="#43434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66"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eM8QA&#10;AADbAAAADwAAAGRycy9kb3ducmV2LnhtbESPS4vCQBCE7wv+h6EFb5uJHoJER/GBIHvR9QHm1mTa&#10;JJjpCZlZE/+9s7Cwx6KqvqLmy97U4kmtqywrGEcxCOLc6ooLBZfz7nMKwnlkjbVlUvAiB8vF4GOO&#10;qbYdf9Pz5AsRIOxSVFB636RSurwkgy6yDXHw7rY16INsC6lb7ALc1HISx4k0WHFYKLGhTUn54/Rj&#10;FDTH9bbbZO6ruk6mvX9d94esuCk1GvarGQhPvf8P/7X3WkGSwO+X8APk4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2HjPEAAAA2wAAAA8AAAAAAAAAAAAAAAAAmAIAAGRycy9k&#10;b3ducmV2LnhtbFBLBQYAAAAABAAEAPUAAACJAwAAAAA=&#10;" path="m,l33,71r-9,l11,36,,xe" fillcolor="#434342 [3215]" strokecolor="#434342 [3215]" strokeweight="0">
                      <v:fill opacity="13107f"/>
                      <v:stroke opacity="13107f"/>
                      <v:path arrowok="t" o:connecttype="custom" o:connectlocs="0,0;52388,112713;38100,112713;17463,57150;0,0" o:connectangles="0,0,0,0,0"/>
                    </v:shape>
                    <v:shape id="Freeform 67"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KMQA&#10;AADbAAAADwAAAGRycy9kb3ducmV2LnhtbESPQWvCQBSE7wX/w/KE3uqmFtISXUUEQfBQEi3o7Zl9&#10;JqHZt2F3m8R/7xYKPQ4z8w2zXI+mFT0531hW8DpLQBCXVjdcKTgddy8fIHxA1thaJgV38rBeTZ6W&#10;mGk7cE59ESoRIewzVFCH0GVS+rImg35mO+Lo3awzGKJ0ldQOhwg3rZwnSSoNNhwXauxoW1P5XfwY&#10;BV+HT9fp+WV3Td82x7O0B035Vann6bhZgAg0hv/wX3uvFaTv8Ps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cPijEAAAA2wAAAA8AAAAAAAAAAAAAAAAAmAIAAGRycy9k&#10;b3ducmV2LnhtbFBLBQYAAAAABAAEAPUAAACJAwAAAAA=&#10;" path="m,l8,37r,4l15,95,4,49,,xe" fillcolor="#434342 [3215]" strokecolor="#434342 [3215]" strokeweight="0">
                      <v:fill opacity="13107f"/>
                      <v:stroke opacity="13107f"/>
                      <v:path arrowok="t" o:connecttype="custom" o:connectlocs="0,0;12700,58738;12700,65088;23813,150813;6350,77788;0,0" o:connectangles="0,0,0,0,0,0"/>
                    </v:shape>
                    <v:shape id="Freeform 68"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aOsIA&#10;AADbAAAADwAAAGRycy9kb3ducmV2LnhtbERPy2rCQBTdC/2H4Ra604khiKSOUuwDsSA07cbdJXPN&#10;pM3cCZlJjH59ZyG4PJz3ajPaRgzU+dqxgvksAUFcOl1zpeDn+326BOEDssbGMSm4kIfN+mGywly7&#10;M3/RUIRKxBD2OSowIbS5lL40ZNHPXEscuZPrLIYIu0rqDs8x3DYyTZKFtFhzbDDY0tZQ+Vf0VkG2&#10;3ffXt0OqX4uM9e/Hp5kfjkapp8fx5RlEoDHcxTf3TitYxLHx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ho6wgAAANsAAAAPAAAAAAAAAAAAAAAAAJgCAABkcnMvZG93&#10;bnJldi54bWxQSwUGAAAAAAQABAD1AAAAhwMAAAAA&#10;" path="m402,r,1l363,39,325,79r-35,42l255,164r-44,58l171,284r-38,62l100,411,71,478,45,546,27,617,13,689,7,761r,21l,765r1,-4l7,688,21,616,40,545,66,475,95,409r35,-66l167,281r42,-61l253,163r34,-43l324,78,362,38,402,xe" fillcolor="#434342 [3215]" strokecolor="#43434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69"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MLMMA&#10;AADbAAAADwAAAGRycy9kb3ducmV2LnhtbESPzW7CMBCE75V4B2uReisOiL8EDELQSlx6IPAAS7wk&#10;EfE6xCakb4+RkHoczc43O8t1ZyrRUuNKywqGgwgEcWZ1ybmC0/Hnaw7CeWSNlWVS8EcO1qvexxIT&#10;bR98oDb1uQgQdgkqKLyvEyldVpBBN7A1cfAutjHog2xyqRt8BLip5CiKptJgyaGhwJq2BWXX9G7C&#10;G/jt5+NZfqNNO9ndj+d4/1vGSn32u80ChKfO/x+/03utYBrDa0sA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WMLMMAAADbAAAADwAAAAAAAAAAAAAAAACYAgAAZHJzL2Rv&#10;d25yZXYueG1sUEsFBgAAAAAEAAQA9QAAAIgDAAAAAA==&#10;" path="m,l6,15r1,3l12,80r9,54l33,188r4,8l22,162,15,146,5,81,1,40,,xe" fillcolor="#434342 [3215]" strokecolor="#434342 [3215]" strokeweight="0">
                      <v:fill opacity="13107f"/>
                      <v:stroke opacity="13107f"/>
                      <v:path arrowok="t" o:connecttype="custom" o:connectlocs="0,0;9525,23813;11113,28575;19050,127000;33338,212725;52388,298450;58738,311150;34925,257175;23813,231775;7938,128588;1588,63500;0,0" o:connectangles="0,0,0,0,0,0,0,0,0,0,0,0"/>
                    </v:shape>
                    <v:shape id="Freeform 70"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RjMEA&#10;AADbAAAADwAAAGRycy9kb3ducmV2LnhtbERPz2vCMBS+C/sfwht4GZrqYWpnlDEUdxlDDeJuj+St&#10;LWteShNr/e/NYeDx4/u9XPeuFh21ofKsYDLOQBAbbysuFOjjdjQHESKyxdozKbhRgPXqabDE3Por&#10;76k7xEKkEA45KihjbHIpgynJYRj7hjhxv751GBNsC2lbvKZwV8tplr1KhxWnhhIb+ijJ/B0uTgGd&#10;u8XX909lZqw3Wp/oonfmRanhc//+BiJSHx/if/enVTBL69OX9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YkYzBAAAA2wAAAA8AAAAAAAAAAAAAAAAAmAIAAGRycy9kb3du&#10;cmV2LnhtbFBLBQYAAAAABAAEAPUAAACGAwAAAAA=&#10;" path="m,l31,66r-7,l,xe" fillcolor="#434342 [3215]" strokecolor="#434342 [3215]" strokeweight="0">
                      <v:fill opacity="13107f"/>
                      <v:stroke opacity="13107f"/>
                      <v:path arrowok="t" o:connecttype="custom" o:connectlocs="0,0;49213,104775;38100,104775;0,0" o:connectangles="0,0,0,0"/>
                    </v:shape>
                    <v:shape id="Freeform 71"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oj8MA&#10;AADbAAAADwAAAGRycy9kb3ducmV2LnhtbESPQWvCQBSE7wX/w/IEb3VjD22JbkTEgpdCaxU8Pnaf&#10;2cTs25Bdk9hf3y0Uehxm5htmtR5dI3rqQuVZwWKegSDW3lRcKjh+vT2+gggR2WDjmRTcKcC6mDys&#10;MDd+4E/qD7EUCcIhRwU2xjaXMmhLDsPct8TJu/jOYUyyK6XpcEhw18inLHuWDitOCxZb2lrS18PN&#10;Kahsje+nbx3wJHdHr+uPs6RSqdl03CxBRBrjf/ivvTcKXhb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Loj8MAAADbAAAADwAAAAAAAAAAAAAAAACYAgAAZHJzL2Rv&#10;d25yZXYueG1sUEsFBgAAAAAEAAQA9QAAAIgDAAAAAA==&#10;" path="m,l7,17r,26l6,40,,25,,xe" fillcolor="#434342 [3215]" strokecolor="#434342 [3215]" strokeweight="0">
                      <v:fill opacity="13107f"/>
                      <v:stroke opacity="13107f"/>
                      <v:path arrowok="t" o:connecttype="custom" o:connectlocs="0,0;11113,26988;11113,68263;9525,63500;0,39688;0,0" o:connectangles="0,0,0,0,0,0"/>
                    </v:shape>
                    <v:shape id="Freeform 72"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0MIA&#10;AADbAAAADwAAAGRycy9kb3ducmV2LnhtbESPQYvCMBSE7wv+h/AEb2uqB3e3GkUFQexJV/D6bJ5N&#10;sXkJTdT67zeCsMdhZr5hZovONuJObagdKxgNMxDEpdM1VwqOv5vPbxAhImtsHJOCJwVYzHsfM8y1&#10;e/Ce7odYiQThkKMCE6PPpQylIYth6Dxx8i6utRiTbCupW3wkuG3kOMsm0mLNacGgp7Wh8nq4WQXF&#10;yvzU1X43KlZy4s++OG2Xx5NSg363nIKI1MX/8Lu91Qq+xvD6k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n7QwgAAANsAAAAPAAAAAAAAAAAAAAAAAJgCAABkcnMvZG93&#10;bnJldi54bWxQSwUGAAAAAAQABAD1AAAAhwMAAAAA&#10;" path="m,l7,16,22,50,33,86r13,35l45,121,14,55,11,44,,xe" fillcolor="#434342 [3215]" strokecolor="#434342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3F4DDD" w:rsidRPr="008E77CC" w:rsidRDefault="005C4346" w:rsidP="00AA74CF">
          <w:pPr>
            <w:jc w:val="both"/>
            <w:rPr>
              <w:rFonts w:ascii="Nyala" w:eastAsia="Times New Roman" w:hAnsi="Nyala" w:cs="Times New Roman"/>
              <w:sz w:val="80"/>
              <w:szCs w:val="80"/>
              <w:lang w:eastAsia="ja-JP"/>
            </w:rPr>
          </w:pPr>
          <w:r w:rsidRPr="005C4346">
            <w:rPr>
              <w:noProof/>
            </w:rPr>
            <w:pict>
              <v:shapetype id="_x0000_t202" coordsize="21600,21600" o:spt="202" path="m,l,21600r21600,l21600,xe">
                <v:stroke joinstyle="miter"/>
                <v:path gradientshapeok="t" o:connecttype="rect"/>
              </v:shapetype>
              <v:shape id="Text Box 73" o:spid="_x0000_s1055" type="#_x0000_t202" style="position:absolute;left:0;text-align:left;margin-left:257.05pt;margin-top:671.05pt;width:275.4pt;height:63.5pt;z-index:251682816;visibility:visible;mso-width-percent:450;mso-position-horizontal-relative:page;mso-position-vertical-relative:page;mso-width-percent:45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57QLH3MCAABbBQAADgAAAAAAAAAAAAAA&#10;AAAuAgAAZHJzL2Uyb0RvYy54bWxQSwECLQAUAAYACAAAACEA0UvQbtkAAAAEAQAADwAAAAAAAAAA&#10;AAAAAADNBAAAZHJzL2Rvd25yZXYueG1sUEsFBgAAAAAEAAQA8wAAANMFAAAAAA==&#10;" filled="f" stroked="f" strokeweight=".5pt">
                <v:textbox style="mso-fit-shape-to-text:t" inset="0,0,0,0">
                  <w:txbxContent>
                    <w:p w:rsidR="00C57A32" w:rsidRPr="00F34B10" w:rsidRDefault="005C4346" w:rsidP="00D17774">
                      <w:pPr>
                        <w:pStyle w:val="NoSpacing"/>
                        <w:jc w:val="center"/>
                        <w:rPr>
                          <w:b/>
                          <w:i/>
                          <w:color w:val="797B7E" w:themeColor="accent1"/>
                          <w:sz w:val="28"/>
                          <w:szCs w:val="28"/>
                        </w:rPr>
                      </w:pPr>
                      <w:sdt>
                        <w:sdtPr>
                          <w:rPr>
                            <w:b/>
                            <w:i/>
                            <w:color w:val="797B7E" w:themeColor="accent1"/>
                            <w:sz w:val="28"/>
                            <w:szCs w:val="28"/>
                          </w:rPr>
                          <w:alias w:val="Author"/>
                          <w:tag w:val=""/>
                          <w:id w:val="1612327063"/>
                          <w:dataBinding w:prefixMappings="xmlns:ns0='http://purl.org/dc/elements/1.1/' xmlns:ns1='http://schemas.openxmlformats.org/package/2006/metadata/core-properties' " w:xpath="/ns1:coreProperties[1]/ns0:creator[1]" w:storeItemID="{6C3C8BC8-F283-45AE-878A-BAB7291924A1}"/>
                          <w:text/>
                        </w:sdtPr>
                        <w:sdtContent>
                          <w:r w:rsidR="00C57A32" w:rsidRPr="00F34B10">
                            <w:rPr>
                              <w:b/>
                              <w:i/>
                              <w:color w:val="797B7E" w:themeColor="accent1"/>
                              <w:sz w:val="28"/>
                              <w:szCs w:val="28"/>
                            </w:rPr>
                            <w:t>አዲስ አበባ</w:t>
                          </w:r>
                        </w:sdtContent>
                      </w:sdt>
                    </w:p>
                    <w:p w:rsidR="00C57A32" w:rsidRDefault="005C4346" w:rsidP="00D17774">
                      <w:pPr>
                        <w:pStyle w:val="NoSpacing"/>
                        <w:jc w:val="center"/>
                        <w:rPr>
                          <w:color w:val="595959" w:themeColor="text1" w:themeTint="A6"/>
                          <w:sz w:val="20"/>
                          <w:szCs w:val="20"/>
                        </w:rPr>
                      </w:pPr>
                      <w:sdt>
                        <w:sdtPr>
                          <w:rPr>
                            <w:rFonts w:ascii="Power Geez Unicode1" w:hAnsi="Power Geez Unicode1"/>
                            <w:b/>
                            <w:i/>
                            <w:caps/>
                            <w:color w:val="595959" w:themeColor="text1" w:themeTint="A6"/>
                            <w:sz w:val="28"/>
                            <w:szCs w:val="28"/>
                          </w:rPr>
                          <w:alias w:val="Company"/>
                          <w:tag w:val=""/>
                          <w:id w:val="1957909819"/>
                          <w:dataBinding w:prefixMappings="xmlns:ns0='http://schemas.openxmlformats.org/officeDocument/2006/extended-properties' " w:xpath="/ns0:Properties[1]/ns0:Company[1]" w:storeItemID="{6668398D-A668-4E3E-A5EB-62B293D839F1}"/>
                          <w:text/>
                        </w:sdtPr>
                        <w:sdtContent>
                          <w:r w:rsidR="00C57A32" w:rsidRPr="00503AE9">
                            <w:rPr>
                              <w:rFonts w:ascii="Power Geez Unicode1" w:hAnsi="Power Geez Unicode1"/>
                              <w:b/>
                              <w:i/>
                              <w:caps/>
                              <w:color w:val="595959" w:themeColor="text1" w:themeTint="A6"/>
                              <w:sz w:val="28"/>
                              <w:szCs w:val="28"/>
                            </w:rPr>
                            <w:t>የአዲስ አበባ ምግብ መድኃኒት ጤና ክብካቤ አስተዳደር ቁጥጥር ባለስልጣን</w:t>
                          </w:r>
                        </w:sdtContent>
                      </w:sdt>
                    </w:p>
                  </w:txbxContent>
                </v:textbox>
                <w10:wrap anchorx="page" anchory="page"/>
              </v:shape>
            </w:pict>
          </w:r>
          <w:r w:rsidRPr="005C4346">
            <w:rPr>
              <w:noProof/>
            </w:rPr>
            <w:pict>
              <v:shape id="Text Box 74" o:spid="_x0000_s1056" type="#_x0000_t202" style="position:absolute;left:0;text-align:left;margin-left:0;margin-top:0;width:275.35pt;height:190.65pt;z-index:251681792;visibility:visible;mso-width-percent:450;mso-left-percent:420;mso-top-percent:175;mso-position-horizontal-relative:page;mso-position-vertical-relative:page;mso-width-percent:450;mso-left-percent:420;mso-top-percent:175;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" filled="f" stroked="f" strokeweight=".5pt">
                <v:textbox inset="0,0,0,0">
                  <w:txbxContent>
                    <w:p w:rsidR="00C57A32" w:rsidRPr="003F4DDD" w:rsidRDefault="005C4346" w:rsidP="003F4DDD">
                      <w:pPr>
                        <w:pStyle w:val="NoSpacing"/>
                        <w:jc w:val="center"/>
                        <w:rPr>
                          <w:rFonts w:asciiTheme="majorHAnsi" w:eastAsiaTheme="majorEastAsia" w:hAnsiTheme="majorHAnsi" w:cstheme="majorBidi"/>
                          <w:color w:val="5ACDF9" w:themeColor="accent3" w:themeTint="99"/>
                          <w:sz w:val="72"/>
                        </w:rPr>
                      </w:pPr>
                      <w:sdt>
                        <w:sdtPr>
                          <w:rPr>
                            <w:rFonts w:asciiTheme="majorHAnsi" w:eastAsiaTheme="majorEastAsia" w:hAnsiTheme="majorHAnsi" w:cstheme="majorBidi"/>
                            <w:b/>
                            <w:sz w:val="72"/>
                            <w:szCs w:val="72"/>
                          </w:rPr>
                          <w:alias w:val="Title"/>
                          <w:tag w:val=""/>
                          <w:id w:val="-213500248"/>
                          <w:dataBinding w:prefixMappings="xmlns:ns0='http://purl.org/dc/elements/1.1/' xmlns:ns1='http://schemas.openxmlformats.org/package/2006/metadata/core-properties' " w:xpath="/ns1:coreProperties[1]/ns0:title[1]" w:storeItemID="{6C3C8BC8-F283-45AE-878A-BAB7291924A1}"/>
                          <w:text/>
                        </w:sdtPr>
                        <w:sdtContent>
                          <w:r w:rsidR="00C57A32" w:rsidRPr="00E20BF3">
                            <w:rPr>
                              <w:rFonts w:asciiTheme="majorHAnsi" w:eastAsiaTheme="majorEastAsia" w:hAnsiTheme="majorHAnsi" w:cstheme="majorBidi"/>
                              <w:b/>
                              <w:sz w:val="72"/>
                              <w:szCs w:val="72"/>
                            </w:rPr>
                            <w:t>የኃይጅንና አካባቢ ጤና አጠባበቅ መመሪያ</w:t>
                          </w:r>
                        </w:sdtContent>
                      </w:sdt>
                    </w:p>
                    <w:p w:rsidR="00C57A32" w:rsidRDefault="005C4346">
                      <w:pPr>
                        <w:spacing w:before="120"/>
                        <w:rPr>
                          <w:color w:val="404040" w:themeColor="text1" w:themeTint="BF"/>
                          <w:sz w:val="36"/>
                          <w:szCs w:val="36"/>
                        </w:rPr>
                      </w:pPr>
                      <w:sdt>
                        <w:sdtPr>
                          <w:rPr>
                            <w:color w:val="404040" w:themeColor="text1" w:themeTint="BF"/>
                            <w:sz w:val="36"/>
                            <w:szCs w:val="36"/>
                          </w:rPr>
                          <w:alias w:val="Subtitle"/>
                          <w:tag w:val=""/>
                          <w:id w:val="239760416"/>
                          <w:showingPlcHdr/>
                          <w:dataBinding w:prefixMappings="xmlns:ns0='http://purl.org/dc/elements/1.1/' xmlns:ns1='http://schemas.openxmlformats.org/package/2006/metadata/core-properties' " w:xpath="/ns1:coreProperties[1]/ns0:subject[1]" w:storeItemID="{6C3C8BC8-F283-45AE-878A-BAB7291924A1}"/>
                          <w:text/>
                        </w:sdtPr>
                        <w:sdtContent>
                          <w:r w:rsidR="00C57A32">
                            <w:rPr>
                              <w:color w:val="404040" w:themeColor="text1" w:themeTint="BF"/>
                              <w:sz w:val="36"/>
                              <w:szCs w:val="36"/>
                            </w:rPr>
                            <w:t xml:space="preserve">     </w:t>
                          </w:r>
                        </w:sdtContent>
                      </w:sdt>
                    </w:p>
                  </w:txbxContent>
                </v:textbox>
                <w10:wrap anchorx="page" anchory="page"/>
              </v:shape>
            </w:pict>
          </w:r>
          <w:r w:rsidR="003F4DDD" w:rsidRPr="008E77CC">
            <w:rPr>
              <w:rFonts w:ascii="Nyala" w:eastAsia="Times New Roman" w:hAnsi="Nyala" w:cs="Times New Roman"/>
              <w:b/>
              <w:bCs/>
              <w:sz w:val="80"/>
              <w:szCs w:val="80"/>
              <w:lang w:eastAsia="ja-JP"/>
            </w:rPr>
            <w:br w:type="page"/>
          </w:r>
        </w:p>
      </w:sdtContent>
    </w:sdt>
    <w:p w:rsidR="00391374" w:rsidRPr="001E159B" w:rsidRDefault="002034F5" w:rsidP="00644718">
      <w:pPr>
        <w:pStyle w:val="Heading2"/>
        <w:spacing w:line="360" w:lineRule="auto"/>
        <w:jc w:val="both"/>
        <w:rPr>
          <w:rFonts w:ascii="Visual Geez Unicode" w:hAnsi="Visual Geez Unicode"/>
          <w:sz w:val="24"/>
          <w:szCs w:val="24"/>
          <w:u w:val="none"/>
        </w:rPr>
      </w:pPr>
      <w:bookmarkStart w:id="1" w:name="_Toc87610035"/>
      <w:r w:rsidRPr="001E159B">
        <w:rPr>
          <w:rFonts w:ascii="Visual Geez Unicode" w:hAnsi="Visual Geez Unicode" w:cs="Nyala"/>
          <w:sz w:val="24"/>
          <w:szCs w:val="24"/>
          <w:u w:val="none"/>
        </w:rPr>
        <w:lastRenderedPageBreak/>
        <w:t>ማውጫ</w:t>
      </w:r>
      <w:bookmarkEnd w:id="1"/>
    </w:p>
    <w:p w:rsidR="004B6CF3" w:rsidRPr="003C1FEA" w:rsidRDefault="005C4346" w:rsidP="002E698E">
      <w:pPr>
        <w:pStyle w:val="TOC2"/>
        <w:tabs>
          <w:tab w:val="right" w:leader="dot" w:pos="10790"/>
        </w:tabs>
        <w:spacing w:line="240" w:lineRule="auto"/>
        <w:rPr>
          <w:rFonts w:ascii="Visual Geez Unicode" w:eastAsiaTheme="minorEastAsia" w:hAnsi="Visual Geez Unicode"/>
          <w:noProof/>
        </w:rPr>
      </w:pPr>
      <w:r w:rsidRPr="005C4346">
        <w:rPr>
          <w:rFonts w:ascii="Visual Geez Unicode" w:eastAsia="Ebrima" w:hAnsi="Visual Geez Unicode" w:cs="Nyala"/>
          <w:sz w:val="24"/>
          <w:szCs w:val="24"/>
        </w:rPr>
        <w:fldChar w:fldCharType="begin"/>
      </w:r>
      <w:r w:rsidR="00666553" w:rsidRPr="006E7DEC">
        <w:rPr>
          <w:rFonts w:ascii="Visual Geez Unicode" w:eastAsia="Ebrima" w:hAnsi="Visual Geez Unicode" w:cs="Nyala"/>
          <w:sz w:val="24"/>
          <w:szCs w:val="24"/>
        </w:rPr>
        <w:instrText xml:space="preserve"> TOC \o "1-3" \h \z \u </w:instrText>
      </w:r>
      <w:r w:rsidRPr="005C4346">
        <w:rPr>
          <w:rFonts w:ascii="Visual Geez Unicode" w:eastAsia="Ebrima" w:hAnsi="Visual Geez Unicode" w:cs="Nyala"/>
          <w:sz w:val="24"/>
          <w:szCs w:val="24"/>
        </w:rPr>
        <w:fldChar w:fldCharType="separate"/>
      </w:r>
      <w:hyperlink w:anchor="_Toc87610035" w:history="1">
        <w:r w:rsidR="004B6CF3" w:rsidRPr="003C1FEA">
          <w:rPr>
            <w:rStyle w:val="Hyperlink"/>
            <w:rFonts w:ascii="Visual Geez Unicode" w:hAnsi="Visual Geez Unicode" w:cs="Nyala"/>
            <w:noProof/>
          </w:rPr>
          <w:t>ማውጫ</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_Toc87610035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w:t>
        </w:r>
        <w:r w:rsidRPr="003C1FEA">
          <w:rPr>
            <w:rFonts w:ascii="Visual Geez Unicode" w:hAnsi="Visual Geez Unicode"/>
            <w:noProof/>
            <w:webHidden/>
          </w:rPr>
          <w:fldChar w:fldCharType="end"/>
        </w:r>
      </w:hyperlink>
    </w:p>
    <w:p w:rsidR="004B6CF3" w:rsidRPr="003C1FEA" w:rsidRDefault="005C4346" w:rsidP="002E698E">
      <w:pPr>
        <w:pStyle w:val="TOC2"/>
        <w:tabs>
          <w:tab w:val="right" w:leader="dot" w:pos="10790"/>
        </w:tabs>
        <w:spacing w:line="240" w:lineRule="auto"/>
        <w:rPr>
          <w:rFonts w:ascii="Visual Geez Unicode" w:eastAsiaTheme="minorEastAsia" w:hAnsi="Visual Geez Unicode"/>
          <w:noProof/>
        </w:rPr>
      </w:pPr>
      <w:hyperlink w:anchor="_Toc87610036" w:history="1">
        <w:r w:rsidR="004B6CF3" w:rsidRPr="003C1FEA">
          <w:rPr>
            <w:rStyle w:val="Hyperlink"/>
            <w:rFonts w:ascii="Visual Geez Unicode" w:hAnsi="Visual Geez Unicode" w:cs="Nyala"/>
            <w:noProof/>
          </w:rPr>
          <w:t>መግቢያ</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_Toc87610036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w:t>
        </w:r>
        <w:r w:rsidRPr="003C1FEA">
          <w:rPr>
            <w:rFonts w:ascii="Visual Geez Unicode" w:hAnsi="Visual Geez Unicode"/>
            <w:noProof/>
            <w:webHidden/>
          </w:rPr>
          <w:fldChar w:fldCharType="end"/>
        </w:r>
      </w:hyperlink>
    </w:p>
    <w:p w:rsidR="004B6CF3" w:rsidRPr="003C1FEA" w:rsidRDefault="005C4346" w:rsidP="002E698E">
      <w:pPr>
        <w:pStyle w:val="TOC2"/>
        <w:tabs>
          <w:tab w:val="right" w:leader="dot" w:pos="10790"/>
        </w:tabs>
        <w:spacing w:line="240" w:lineRule="auto"/>
        <w:rPr>
          <w:rFonts w:ascii="Visual Geez Unicode" w:eastAsiaTheme="minorEastAsia" w:hAnsi="Visual Geez Unicode"/>
          <w:noProof/>
        </w:rPr>
      </w:pPr>
      <w:hyperlink w:anchor="_Toc87610037" w:history="1">
        <w:r w:rsidR="004B6CF3" w:rsidRPr="003C1FEA">
          <w:rPr>
            <w:rStyle w:val="Hyperlink"/>
            <w:rFonts w:ascii="Visual Geez Unicode" w:hAnsi="Visual Geez Unicode" w:cs="Nyala"/>
            <w:noProof/>
          </w:rPr>
          <w:t>ክፍል አንድ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_Toc87610037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3</w:t>
        </w:r>
        <w:r w:rsidRPr="003C1FEA">
          <w:rPr>
            <w:rFonts w:ascii="Visual Geez Unicode" w:hAnsi="Visual Geez Unicode"/>
            <w:noProof/>
            <w:webHidden/>
          </w:rPr>
          <w:fldChar w:fldCharType="end"/>
        </w:r>
      </w:hyperlink>
    </w:p>
    <w:p w:rsidR="004B6CF3" w:rsidRPr="003C1FEA" w:rsidRDefault="005C4346" w:rsidP="002E698E">
      <w:pPr>
        <w:pStyle w:val="TOC2"/>
        <w:tabs>
          <w:tab w:val="right" w:leader="dot" w:pos="10790"/>
        </w:tabs>
        <w:spacing w:line="240" w:lineRule="auto"/>
        <w:rPr>
          <w:rFonts w:ascii="Visual Geez Unicode" w:eastAsiaTheme="minorEastAsia" w:hAnsi="Visual Geez Unicode"/>
          <w:noProof/>
        </w:rPr>
      </w:pPr>
      <w:hyperlink w:anchor="_Toc87610038" w:history="1">
        <w:r w:rsidR="004B6CF3" w:rsidRPr="003C1FEA">
          <w:rPr>
            <w:rStyle w:val="Hyperlink"/>
            <w:rFonts w:ascii="Visual Geez Unicode" w:hAnsi="Visual Geez Unicode" w:cs="Nyala"/>
            <w:noProof/>
            <w:w w:val="95"/>
          </w:rPr>
          <w:t>ጠቅላላ</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_Toc87610038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3</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39" w:history="1">
        <w:r w:rsidR="004B6CF3" w:rsidRPr="003C1FEA">
          <w:rPr>
            <w:rStyle w:val="Hyperlink"/>
            <w:rFonts w:ascii="Visual Geez Unicode" w:hAnsi="Visual Geez Unicode" w:cs="Nyala"/>
            <w:noProof/>
          </w:rPr>
          <w:t>1.</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አጭር ርዕስ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_Toc87610039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3</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0" w:history="1">
        <w:r w:rsidR="004B6CF3" w:rsidRPr="003C1FEA">
          <w:rPr>
            <w:rStyle w:val="Hyperlink"/>
            <w:rFonts w:ascii="Visual Geez Unicode" w:hAnsi="Visual Geez Unicode" w:cs="Nyala"/>
            <w:noProof/>
          </w:rPr>
          <w:t>2.</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ትርጓሜ፡</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_Toc87610040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3</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1" w:history="1">
        <w:r w:rsidR="004B6CF3" w:rsidRPr="003C1FEA">
          <w:rPr>
            <w:rStyle w:val="Hyperlink"/>
            <w:rFonts w:ascii="Visual Geez Unicode" w:hAnsi="Visual Geez Unicode" w:cs="Nyala"/>
            <w:noProof/>
          </w:rPr>
          <w:t>3.</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የተፈፃሚነት ወሰን</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_Toc87610041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9</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2" w:history="1">
        <w:r w:rsidR="004B6CF3" w:rsidRPr="003C1FEA">
          <w:rPr>
            <w:rStyle w:val="Hyperlink"/>
            <w:rFonts w:ascii="Visual Geez Unicode" w:hAnsi="Visual Geez Unicode" w:cs="Nyala"/>
            <w:noProof/>
          </w:rPr>
          <w:t>4.</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w w:val="95"/>
          </w:rPr>
          <w:t xml:space="preserve">የባለስልጣን መስሪያ ቤቱ </w:t>
        </w:r>
        <w:r w:rsidR="004B6CF3" w:rsidRPr="003C1FEA">
          <w:rPr>
            <w:rStyle w:val="Hyperlink"/>
            <w:rFonts w:ascii="Visual Geez Unicode" w:hAnsi="Visual Geez Unicode" w:cs="Nyala"/>
            <w:noProof/>
          </w:rPr>
          <w:t>ተቆጣጣሪ ባለሙያዎች</w:t>
        </w:r>
        <w:r w:rsidR="004B6CF3" w:rsidRPr="003C1FEA">
          <w:rPr>
            <w:rStyle w:val="Hyperlink"/>
            <w:rFonts w:ascii="Visual Geez Unicode" w:hAnsi="Visual Geez Unicode" w:cs="Times New Roman"/>
            <w:noProof/>
            <w:w w:val="95"/>
          </w:rPr>
          <w:t xml:space="preserve">  </w:t>
        </w:r>
        <w:r w:rsidR="004B6CF3" w:rsidRPr="003C1FEA">
          <w:rPr>
            <w:rStyle w:val="Hyperlink"/>
            <w:rFonts w:ascii="Visual Geez Unicode" w:hAnsi="Visual Geez Unicode" w:cs="Nyala"/>
            <w:noProof/>
          </w:rPr>
          <w:t>ስልጣን፣ኃላፊነት፣ተግባርና ግዴታ</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_Toc87610042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9</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3" w:history="1">
        <w:r w:rsidR="004B6CF3" w:rsidRPr="003C1FEA">
          <w:rPr>
            <w:rStyle w:val="Hyperlink"/>
            <w:rFonts w:ascii="Visual Geez Unicode" w:hAnsi="Visual Geez Unicode" w:cs="Nyala"/>
            <w:noProof/>
          </w:rPr>
          <w:t>5.</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የተገልጋዮች ግዴታና መረጃ የማግኘት መብት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_Toc87610043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11</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4" w:history="1">
        <w:r w:rsidR="004B6CF3" w:rsidRPr="003C1FEA">
          <w:rPr>
            <w:rStyle w:val="Hyperlink"/>
            <w:rFonts w:ascii="Visual Geez Unicode" w:hAnsi="Visual Geez Unicode" w:cs="Nyala"/>
            <w:noProof/>
          </w:rPr>
          <w:t>6.</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ስለውክልናና ህጋዊ መረጃ ስለመስጠት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_Toc87610044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13</w:t>
        </w:r>
        <w:r w:rsidRPr="003C1FEA">
          <w:rPr>
            <w:rFonts w:ascii="Visual Geez Unicode" w:hAnsi="Visual Geez Unicode"/>
            <w:noProof/>
            <w:webHidden/>
          </w:rPr>
          <w:fldChar w:fldCharType="end"/>
        </w:r>
      </w:hyperlink>
    </w:p>
    <w:p w:rsidR="004B6CF3" w:rsidRPr="003C1FEA" w:rsidRDefault="005C4346" w:rsidP="002E698E">
      <w:pPr>
        <w:pStyle w:val="TOC2"/>
        <w:tabs>
          <w:tab w:val="right" w:leader="dot" w:pos="10790"/>
        </w:tabs>
        <w:spacing w:line="240" w:lineRule="auto"/>
        <w:rPr>
          <w:rFonts w:ascii="Visual Geez Unicode" w:eastAsiaTheme="minorEastAsia" w:hAnsi="Visual Geez Unicode"/>
          <w:noProof/>
        </w:rPr>
      </w:pPr>
      <w:hyperlink w:anchor="_Toc87610045" w:history="1">
        <w:r w:rsidR="004B6CF3" w:rsidRPr="003C1FEA">
          <w:rPr>
            <w:rStyle w:val="Hyperlink"/>
            <w:rFonts w:ascii="Visual Geez Unicode" w:hAnsi="Visual Geez Unicode" w:cs="Nyala"/>
            <w:noProof/>
          </w:rPr>
          <w:t>ክፍል ሁለት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_Toc87610045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14</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6" w:history="1">
        <w:r w:rsidR="004B6CF3" w:rsidRPr="003C1FEA">
          <w:rPr>
            <w:rStyle w:val="Hyperlink"/>
            <w:rFonts w:ascii="Visual Geez Unicode" w:hAnsi="Visual Geez Unicode" w:cs="Nyala"/>
            <w:noProof/>
          </w:rPr>
          <w:t>7.</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የብቃት ማረጋገጫ ምስክር ወረቀት አሰጣጥ</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_Toc87610046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14</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8" w:history="1">
        <w:r w:rsidR="004B6CF3" w:rsidRPr="003C1FEA">
          <w:rPr>
            <w:rStyle w:val="Hyperlink"/>
            <w:rFonts w:ascii="Visual Geez Unicode" w:hAnsi="Visual Geez Unicode" w:cs="Nyala"/>
            <w:noProof/>
          </w:rPr>
          <w:t>9.</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የብቃት ማረጋገጫ ምስክር ወረቀት እድሳት ሂደት እና የደረጃ አሰጣጥ</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_Toc87610048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16</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49" w:history="1">
        <w:r w:rsidR="004B6CF3" w:rsidRPr="003C1FEA">
          <w:rPr>
            <w:rStyle w:val="Hyperlink"/>
            <w:rFonts w:ascii="Visual Geez Unicode" w:hAnsi="Visual Geez Unicode" w:cs="Nyala"/>
            <w:noProof/>
          </w:rPr>
          <w:t>10.</w:t>
        </w:r>
        <w:r w:rsidR="004B6CF3" w:rsidRPr="003C1FEA">
          <w:rPr>
            <w:rFonts w:ascii="Visual Geez Unicode" w:eastAsiaTheme="minorEastAsia" w:hAnsi="Visual Geez Unicode"/>
            <w:noProof/>
          </w:rPr>
          <w:tab/>
        </w:r>
        <w:r w:rsidR="004B6CF3" w:rsidRPr="003C1FEA">
          <w:rPr>
            <w:rStyle w:val="Hyperlink"/>
            <w:rFonts w:ascii="Visual Geez Unicode" w:hAnsi="Visual Geez Unicode"/>
            <w:noProof/>
          </w:rPr>
          <w:t>የብቃት ማረጋገጫ ምስክር ወረቀት ይዘት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_Toc87610049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18</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59" w:history="1">
        <w:r w:rsidR="004B6CF3" w:rsidRPr="003C1FEA">
          <w:rPr>
            <w:rStyle w:val="Hyperlink"/>
            <w:rFonts w:ascii="Visual Geez Unicode" w:hAnsi="Visual Geez Unicode" w:cs="Nyala"/>
            <w:noProof/>
          </w:rPr>
          <w:t>11.</w:t>
        </w:r>
        <w:r w:rsidR="004B6CF3" w:rsidRPr="003C1FEA">
          <w:rPr>
            <w:rFonts w:ascii="Visual Geez Unicode" w:eastAsiaTheme="minorEastAsia" w:hAnsi="Visual Geez Unicode"/>
            <w:noProof/>
          </w:rPr>
          <w:tab/>
        </w:r>
        <w:r w:rsidR="004B6CF3" w:rsidRPr="003C1FEA">
          <w:rPr>
            <w:rStyle w:val="Hyperlink"/>
            <w:rFonts w:ascii="Visual Geez Unicode" w:hAnsi="Visual Geez Unicode"/>
            <w:noProof/>
          </w:rPr>
          <w:t>የአድራሻ፣የባለቤትነት፣የባለሙያ እና ደረጃ ለውጥ</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_Toc87610059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18</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61" w:history="1">
        <w:r w:rsidR="004B6CF3" w:rsidRPr="003C1FEA">
          <w:rPr>
            <w:rStyle w:val="Hyperlink"/>
            <w:rFonts w:ascii="Visual Geez Unicode" w:hAnsi="Visual Geez Unicode" w:cs="Nyala"/>
            <w:noProof/>
          </w:rPr>
          <w:t>12.</w:t>
        </w:r>
        <w:r w:rsidR="004B6CF3" w:rsidRPr="003C1FEA">
          <w:rPr>
            <w:rFonts w:ascii="Visual Geez Unicode" w:eastAsiaTheme="minorEastAsia" w:hAnsi="Visual Geez Unicode"/>
            <w:noProof/>
          </w:rPr>
          <w:tab/>
        </w:r>
        <w:r w:rsidR="004B6CF3" w:rsidRPr="003C1FEA">
          <w:rPr>
            <w:rStyle w:val="Hyperlink"/>
            <w:rFonts w:ascii="Visual Geez Unicode" w:hAnsi="Visual Geez Unicode"/>
            <w:noProof/>
          </w:rPr>
          <w:t>ምትክ የብቃት ማረጋገጫ ምስክር ወረቀት ስለማግኘት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_Toc87610061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18</w:t>
        </w:r>
        <w:r w:rsidRPr="003C1FEA">
          <w:rPr>
            <w:rFonts w:ascii="Visual Geez Unicode" w:hAnsi="Visual Geez Unicode"/>
            <w:noProof/>
            <w:webHidden/>
          </w:rPr>
          <w:fldChar w:fldCharType="end"/>
        </w:r>
      </w:hyperlink>
    </w:p>
    <w:p w:rsidR="004B6CF3" w:rsidRPr="003C1FEA" w:rsidRDefault="005C4346" w:rsidP="002E698E">
      <w:pPr>
        <w:pStyle w:val="TOC2"/>
        <w:tabs>
          <w:tab w:val="right" w:leader="dot" w:pos="10790"/>
        </w:tabs>
        <w:spacing w:line="240" w:lineRule="auto"/>
        <w:rPr>
          <w:rFonts w:ascii="Visual Geez Unicode" w:eastAsiaTheme="minorEastAsia" w:hAnsi="Visual Geez Unicode"/>
          <w:noProof/>
        </w:rPr>
      </w:pPr>
      <w:hyperlink w:anchor="_Toc87610067" w:history="1">
        <w:r w:rsidR="004B6CF3" w:rsidRPr="003C1FEA">
          <w:rPr>
            <w:rStyle w:val="Hyperlink"/>
            <w:rFonts w:ascii="Visual Geez Unicode" w:hAnsi="Visual Geez Unicode" w:cs="Nyala"/>
            <w:noProof/>
          </w:rPr>
          <w:t>ክፍል ሶስት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_Toc87610067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19</w:t>
        </w:r>
        <w:r w:rsidRPr="003C1FEA">
          <w:rPr>
            <w:rFonts w:ascii="Visual Geez Unicode" w:hAnsi="Visual Geez Unicode"/>
            <w:noProof/>
            <w:webHidden/>
          </w:rPr>
          <w:fldChar w:fldCharType="end"/>
        </w:r>
      </w:hyperlink>
    </w:p>
    <w:p w:rsidR="004B6CF3" w:rsidRPr="003C1FEA" w:rsidRDefault="004B6CF3" w:rsidP="002E698E">
      <w:pPr>
        <w:pStyle w:val="ListParagraph"/>
        <w:ind w:left="360" w:firstLine="90"/>
        <w:jc w:val="both"/>
        <w:rPr>
          <w:rStyle w:val="Hyperlink"/>
          <w:rFonts w:ascii="Visual Geez Unicode" w:hAnsi="Visual Geez Unicode" w:cs="Power Geez Unicode1"/>
          <w:b/>
          <w:color w:val="auto"/>
          <w:sz w:val="24"/>
          <w:szCs w:val="24"/>
          <w:u w:val="none"/>
        </w:rPr>
      </w:pPr>
      <w:r w:rsidRPr="003C1FEA">
        <w:rPr>
          <w:rStyle w:val="Hyperlink"/>
          <w:rFonts w:ascii="Visual Geez Unicode" w:hAnsi="Visual Geez Unicode"/>
          <w:noProof/>
          <w:u w:val="none"/>
        </w:rPr>
        <w:t>13.</w:t>
      </w:r>
      <w:r w:rsidRPr="003C1FEA">
        <w:rPr>
          <w:rFonts w:ascii="Visual Geez Unicode" w:hAnsi="Visual Geez Unicode" w:cs="Power Geez Unicode1"/>
          <w:b/>
          <w:sz w:val="24"/>
          <w:szCs w:val="24"/>
        </w:rPr>
        <w:t xml:space="preserve"> </w:t>
      </w:r>
      <w:r w:rsidRPr="003C1FEA">
        <w:rPr>
          <w:rFonts w:ascii="Visual Geez Unicode" w:hAnsi="Visual Geez Unicode" w:cs="Power Geez Unicode1"/>
          <w:sz w:val="24"/>
          <w:szCs w:val="24"/>
        </w:rPr>
        <w:t>ስለድኅረ ገበያ ቅኝት</w:t>
      </w:r>
      <w:r w:rsidRPr="003C1FEA">
        <w:rPr>
          <w:rFonts w:ascii="Visual Geez Unicode" w:hAnsi="Visual Geez Unicode" w:cs="Power Geez Unicode1"/>
          <w:webHidden/>
          <w:sz w:val="24"/>
          <w:szCs w:val="24"/>
        </w:rPr>
        <w:t>…</w:t>
      </w:r>
      <w:r w:rsidRPr="003C1FEA">
        <w:rPr>
          <w:rFonts w:ascii="Visual Geez Unicode" w:hAnsi="Visual Geez Unicode" w:cs="Power Geez Unicode1"/>
          <w:b/>
          <w:webHidden/>
          <w:sz w:val="24"/>
          <w:szCs w:val="24"/>
        </w:rPr>
        <w:t>……………………………………………………………………….</w:t>
      </w:r>
      <w:r w:rsidRPr="003C1FEA">
        <w:rPr>
          <w:rFonts w:ascii="Visual Geez Unicode" w:hAnsi="Visual Geez Unicode" w:cs="Power Geez Unicode1"/>
          <w:webHidden/>
          <w:sz w:val="24"/>
          <w:szCs w:val="24"/>
        </w:rPr>
        <w:t>.21</w:t>
      </w:r>
      <w:r w:rsidRPr="003C1FEA">
        <w:rPr>
          <w:rFonts w:ascii="Visual Geez Unicode" w:hAnsi="Visual Geez Unicode" w:cs="Power Geez Unicode1"/>
          <w:sz w:val="24"/>
          <w:szCs w:val="24"/>
        </w:rPr>
        <w:t xml:space="preserve"> </w:t>
      </w:r>
    </w:p>
    <w:p w:rsidR="004B6CF3" w:rsidRPr="003C1FEA" w:rsidRDefault="005C4346" w:rsidP="002E698E">
      <w:pPr>
        <w:pStyle w:val="TOC2"/>
        <w:tabs>
          <w:tab w:val="right" w:leader="dot" w:pos="10790"/>
        </w:tabs>
        <w:spacing w:line="240" w:lineRule="auto"/>
        <w:rPr>
          <w:rFonts w:ascii="Visual Geez Unicode" w:eastAsiaTheme="minorEastAsia" w:hAnsi="Visual Geez Unicode"/>
          <w:noProof/>
        </w:rPr>
      </w:pPr>
      <w:hyperlink w:anchor="_Toc87610068" w:history="1">
        <w:r w:rsidR="004B6CF3" w:rsidRPr="003C1FEA">
          <w:rPr>
            <w:rStyle w:val="Hyperlink"/>
            <w:rFonts w:ascii="Visual Geez Unicode" w:hAnsi="Visual Geez Unicode" w:cs="Nyala"/>
            <w:noProof/>
          </w:rPr>
          <w:t>ክፍል አራት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_Toc87610068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20</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69" w:history="1">
        <w:r w:rsidR="004B6CF3" w:rsidRPr="003C1FEA">
          <w:rPr>
            <w:rStyle w:val="Hyperlink"/>
            <w:rFonts w:ascii="Visual Geez Unicode" w:hAnsi="Visual Geez Unicode" w:cs="Nyala"/>
            <w:noProof/>
          </w:rPr>
          <w:t>14.</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ቁጥጥር ስለሚደረግባቸው ተቋማትና ምርት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_Toc87610069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20</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70" w:history="1">
        <w:r w:rsidR="004B6CF3" w:rsidRPr="003C1FEA">
          <w:rPr>
            <w:rStyle w:val="Hyperlink"/>
            <w:rFonts w:ascii="Visual Geez Unicode" w:hAnsi="Visual Geez Unicode" w:cs="Nyala"/>
            <w:noProof/>
          </w:rPr>
          <w:t>15.</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የቁጥጥር ስራ አፈፃፀም ሂደት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_Toc87610070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20</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71" w:history="1">
        <w:r w:rsidR="004B6CF3" w:rsidRPr="003C1FEA">
          <w:rPr>
            <w:rStyle w:val="Hyperlink"/>
            <w:rFonts w:ascii="Visual Geez Unicode" w:hAnsi="Visual Geez Unicode" w:cs="Nyala"/>
            <w:noProof/>
          </w:rPr>
          <w:t>16.</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የማሻሻያ ጊዜ ስለመስጠትና የውዴታ ግዴታ ስምምነት ስለማስገባት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_Toc87610071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21</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72" w:history="1">
        <w:r w:rsidR="004B6CF3" w:rsidRPr="003C1FEA">
          <w:rPr>
            <w:rStyle w:val="Hyperlink"/>
            <w:rFonts w:ascii="Visual Geez Unicode" w:hAnsi="Visual Geez Unicode" w:cs="Nyala"/>
            <w:noProof/>
          </w:rPr>
          <w:t>17.</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የመጠጥ ውሃ ብክለትን መከላከልና መቆጣጠርን በተመለከተ</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_Toc87610072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21</w:t>
        </w:r>
        <w:r w:rsidRPr="003C1FEA">
          <w:rPr>
            <w:rFonts w:ascii="Visual Geez Unicode" w:hAnsi="Visual Geez Unicode"/>
            <w:noProof/>
            <w:webHidden/>
          </w:rPr>
          <w:fldChar w:fldCharType="end"/>
        </w:r>
      </w:hyperlink>
    </w:p>
    <w:p w:rsidR="004B6CF3" w:rsidRPr="003C1FEA" w:rsidRDefault="005C4346" w:rsidP="002E698E">
      <w:pPr>
        <w:pStyle w:val="TOC3"/>
        <w:tabs>
          <w:tab w:val="left" w:pos="880"/>
          <w:tab w:val="right" w:leader="dot" w:pos="10790"/>
        </w:tabs>
        <w:spacing w:line="240" w:lineRule="auto"/>
        <w:rPr>
          <w:rFonts w:ascii="Visual Geez Unicode" w:eastAsiaTheme="minorEastAsia" w:hAnsi="Visual Geez Unicode"/>
          <w:noProof/>
        </w:rPr>
      </w:pPr>
      <w:hyperlink w:anchor="_Toc87610073" w:history="1">
        <w:r w:rsidR="004B6CF3" w:rsidRPr="003C1FEA">
          <w:rPr>
            <w:rStyle w:val="Hyperlink"/>
            <w:rFonts w:ascii="Visual Geez Unicode" w:hAnsi="Visual Geez Unicode" w:cs="Nyala"/>
            <w:noProof/>
          </w:rPr>
          <w:t>18.</w:t>
        </w:r>
        <w:r w:rsidR="004B6CF3" w:rsidRPr="003C1FEA">
          <w:rPr>
            <w:rFonts w:ascii="Visual Geez Unicode" w:eastAsiaTheme="minorEastAsia" w:hAnsi="Visual Geez Unicode"/>
            <w:noProof/>
          </w:rPr>
          <w:tab/>
        </w:r>
        <w:r w:rsidR="004B6CF3" w:rsidRPr="003C1FEA">
          <w:rPr>
            <w:rStyle w:val="Hyperlink"/>
            <w:rFonts w:ascii="Visual Geez Unicode" w:hAnsi="Visual Geez Unicode" w:cs="Nyala"/>
            <w:noProof/>
          </w:rPr>
          <w:t>ስለ ናሙና አወሳሰድ</w:t>
        </w:r>
        <w:r w:rsidR="004B6CF3" w:rsidRPr="003C1FEA">
          <w:rPr>
            <w:rFonts w:ascii="Visual Geez Unicode" w:hAnsi="Visual Geez Unicode"/>
            <w:noProof/>
            <w:webHidden/>
          </w:rPr>
          <w:tab/>
        </w:r>
        <w:r w:rsidRPr="003C1FEA">
          <w:rPr>
            <w:rFonts w:ascii="Visual Geez Unicode" w:hAnsi="Visual Geez Unicode"/>
            <w:noProof/>
            <w:webHidden/>
          </w:rPr>
          <w:fldChar w:fldCharType="begin"/>
        </w:r>
        <w:r w:rsidR="004B6CF3" w:rsidRPr="003C1FEA">
          <w:rPr>
            <w:rFonts w:ascii="Visual Geez Unicode" w:hAnsi="Visual Geez Unicode"/>
            <w:noProof/>
            <w:webHidden/>
          </w:rPr>
          <w:instrText xml:space="preserve"> PAGEREF _Toc87610073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22</w:t>
        </w:r>
        <w:r w:rsidRPr="003C1FEA">
          <w:rPr>
            <w:rFonts w:ascii="Visual Geez Unicode" w:hAnsi="Visual Geez Unicode"/>
            <w:noProof/>
            <w:webHidden/>
          </w:rPr>
          <w:fldChar w:fldCharType="end"/>
        </w:r>
      </w:hyperlink>
    </w:p>
    <w:p w:rsidR="001E5824" w:rsidRPr="003C1FEA" w:rsidRDefault="005C4346" w:rsidP="001E5824">
      <w:pPr>
        <w:pStyle w:val="TOC3"/>
        <w:tabs>
          <w:tab w:val="left" w:pos="880"/>
          <w:tab w:val="right" w:leader="dot" w:pos="10790"/>
        </w:tabs>
        <w:spacing w:line="240" w:lineRule="auto"/>
        <w:rPr>
          <w:rFonts w:ascii="Visual Geez Unicode" w:eastAsiaTheme="minorEastAsia" w:hAnsi="Visual Geez Unicode"/>
          <w:noProof/>
        </w:rPr>
      </w:pPr>
      <w:hyperlink w:anchor="_Toc87610074" w:history="1">
        <w:r w:rsidR="001E5824" w:rsidRPr="003C1FEA">
          <w:rPr>
            <w:rStyle w:val="Hyperlink"/>
            <w:rFonts w:ascii="Visual Geez Unicode" w:hAnsi="Visual Geez Unicode" w:cs="Nyala"/>
            <w:noProof/>
          </w:rPr>
          <w:t>19.</w:t>
        </w:r>
        <w:r w:rsidR="001E5824" w:rsidRPr="003C1FEA">
          <w:rPr>
            <w:rFonts w:ascii="Visual Geez Unicode" w:eastAsiaTheme="minorEastAsia" w:hAnsi="Visual Geez Unicode"/>
            <w:noProof/>
          </w:rPr>
          <w:tab/>
        </w:r>
        <w:r w:rsidR="001E5824" w:rsidRPr="003C1FEA">
          <w:rPr>
            <w:rStyle w:val="Hyperlink"/>
            <w:rFonts w:ascii="Visual Geez Unicode" w:hAnsi="Visual Geez Unicode" w:cs="Nyala"/>
            <w:noProof/>
          </w:rPr>
          <w:t>በትምባሆ ጭስና አልኮል መጠጥ የሚከሰቱ የጤና ችግሮችን መከላከልና መቆጣጠር</w:t>
        </w:r>
        <w:r w:rsidR="001E5824" w:rsidRPr="003C1FEA">
          <w:rPr>
            <w:rFonts w:ascii="Visual Geez Unicode" w:hAnsi="Visual Geez Unicode"/>
            <w:noProof/>
            <w:webHidden/>
          </w:rPr>
          <w:tab/>
        </w:r>
        <w:r w:rsidRPr="003C1FEA">
          <w:rPr>
            <w:rFonts w:ascii="Visual Geez Unicode" w:hAnsi="Visual Geez Unicode"/>
            <w:noProof/>
            <w:webHidden/>
          </w:rPr>
          <w:fldChar w:fldCharType="begin"/>
        </w:r>
        <w:r w:rsidR="001E5824" w:rsidRPr="003C1FEA">
          <w:rPr>
            <w:rFonts w:ascii="Visual Geez Unicode" w:hAnsi="Visual Geez Unicode"/>
            <w:noProof/>
            <w:webHidden/>
          </w:rPr>
          <w:instrText xml:space="preserve"> PAGEREF _Toc87610074 \h </w:instrText>
        </w:r>
        <w:r w:rsidRPr="003C1FEA">
          <w:rPr>
            <w:rFonts w:ascii="Visual Geez Unicode" w:hAnsi="Visual Geez Unicode"/>
            <w:noProof/>
            <w:webHidden/>
          </w:rPr>
        </w:r>
        <w:r w:rsidRPr="003C1FEA">
          <w:rPr>
            <w:rFonts w:ascii="Visual Geez Unicode" w:hAnsi="Visual Geez Unicode"/>
            <w:noProof/>
            <w:webHidden/>
          </w:rPr>
          <w:fldChar w:fldCharType="separate"/>
        </w:r>
        <w:r w:rsidR="00FE2B85">
          <w:rPr>
            <w:rFonts w:ascii="Visual Geez Unicode" w:hAnsi="Visual Geez Unicode"/>
            <w:noProof/>
            <w:webHidden/>
          </w:rPr>
          <w:t>23</w:t>
        </w:r>
        <w:r w:rsidRPr="003C1FEA">
          <w:rPr>
            <w:rFonts w:ascii="Visual Geez Unicode" w:hAnsi="Visual Geez Unicode"/>
            <w:noProof/>
            <w:webHidden/>
          </w:rPr>
          <w:fldChar w:fldCharType="end"/>
        </w:r>
      </w:hyperlink>
      <w:r w:rsidR="001E5824" w:rsidRPr="003C1FEA">
        <w:rPr>
          <w:rFonts w:ascii="Visual Geez Unicode" w:hAnsi="Visual Geez Unicode"/>
        </w:rPr>
        <w:t>3</w:t>
      </w:r>
    </w:p>
    <w:p w:rsidR="001E5824" w:rsidRPr="003C1FEA" w:rsidRDefault="005C4346" w:rsidP="001E5824">
      <w:pPr>
        <w:pStyle w:val="TOC3"/>
        <w:tabs>
          <w:tab w:val="left" w:pos="880"/>
          <w:tab w:val="right" w:leader="dot" w:pos="10790"/>
        </w:tabs>
        <w:spacing w:line="240" w:lineRule="auto"/>
        <w:rPr>
          <w:rFonts w:ascii="Visual Geez Unicode" w:eastAsiaTheme="minorEastAsia" w:hAnsi="Visual Geez Unicode"/>
          <w:noProof/>
          <w:sz w:val="24"/>
        </w:rPr>
      </w:pPr>
      <w:hyperlink w:anchor="_Toc87610074" w:history="1">
        <w:r w:rsidR="001E5824" w:rsidRPr="003C1FEA">
          <w:rPr>
            <w:rStyle w:val="Hyperlink"/>
            <w:rFonts w:ascii="Visual Geez Unicode" w:hAnsi="Visual Geez Unicode" w:cs="Nyala"/>
            <w:noProof/>
            <w:sz w:val="24"/>
          </w:rPr>
          <w:t>20.</w:t>
        </w:r>
        <w:r w:rsidR="001E5824" w:rsidRPr="003C1FEA">
          <w:rPr>
            <w:rFonts w:ascii="Visual Geez Unicode" w:eastAsiaTheme="minorEastAsia" w:hAnsi="Visual Geez Unicode"/>
            <w:noProof/>
            <w:sz w:val="24"/>
          </w:rPr>
          <w:tab/>
          <w:t>ስለመጸዳጃ ቤት መኖርና አያያዝ</w:t>
        </w:r>
        <w:r w:rsidR="001E5824" w:rsidRPr="003C1FEA">
          <w:rPr>
            <w:rFonts w:ascii="Visual Geez Unicode" w:hAnsi="Visual Geez Unicode"/>
            <w:noProof/>
            <w:webHidden/>
            <w:sz w:val="24"/>
          </w:rPr>
          <w:tab/>
        </w:r>
        <w:r w:rsidRPr="003C1FEA">
          <w:rPr>
            <w:rFonts w:ascii="Visual Geez Unicode" w:hAnsi="Visual Geez Unicode"/>
            <w:noProof/>
            <w:webHidden/>
            <w:sz w:val="24"/>
          </w:rPr>
          <w:fldChar w:fldCharType="begin"/>
        </w:r>
        <w:r w:rsidR="001E5824" w:rsidRPr="003C1FEA">
          <w:rPr>
            <w:rFonts w:ascii="Visual Geez Unicode" w:hAnsi="Visual Geez Unicode"/>
            <w:noProof/>
            <w:webHidden/>
            <w:sz w:val="24"/>
          </w:rPr>
          <w:instrText xml:space="preserve"> PAGEREF _Toc87610074 \h </w:instrText>
        </w:r>
        <w:r w:rsidRPr="003C1FEA">
          <w:rPr>
            <w:rFonts w:ascii="Visual Geez Unicode" w:hAnsi="Visual Geez Unicode"/>
            <w:noProof/>
            <w:webHidden/>
            <w:sz w:val="24"/>
          </w:rPr>
        </w:r>
        <w:r w:rsidRPr="003C1FEA">
          <w:rPr>
            <w:rFonts w:ascii="Visual Geez Unicode" w:hAnsi="Visual Geez Unicode"/>
            <w:noProof/>
            <w:webHidden/>
            <w:sz w:val="24"/>
          </w:rPr>
          <w:fldChar w:fldCharType="separate"/>
        </w:r>
        <w:r w:rsidR="00FE2B85">
          <w:rPr>
            <w:rFonts w:ascii="Visual Geez Unicode" w:hAnsi="Visual Geez Unicode"/>
            <w:noProof/>
            <w:webHidden/>
            <w:sz w:val="24"/>
          </w:rPr>
          <w:t>23</w:t>
        </w:r>
        <w:r w:rsidRPr="003C1FEA">
          <w:rPr>
            <w:rFonts w:ascii="Visual Geez Unicode" w:hAnsi="Visual Geez Unicode"/>
            <w:noProof/>
            <w:webHidden/>
            <w:sz w:val="24"/>
          </w:rPr>
          <w:fldChar w:fldCharType="end"/>
        </w:r>
      </w:hyperlink>
      <w:r w:rsidR="001E5824" w:rsidRPr="003C1FEA">
        <w:rPr>
          <w:rFonts w:ascii="Visual Geez Unicode" w:hAnsi="Visual Geez Unicode"/>
          <w:sz w:val="24"/>
        </w:rPr>
        <w:t>4</w:t>
      </w:r>
    </w:p>
    <w:p w:rsidR="004B6CF3" w:rsidRPr="001E5824" w:rsidRDefault="005C4346" w:rsidP="002E698E">
      <w:pPr>
        <w:pStyle w:val="TOC3"/>
        <w:tabs>
          <w:tab w:val="left" w:pos="880"/>
          <w:tab w:val="right" w:leader="dot" w:pos="10790"/>
        </w:tabs>
        <w:spacing w:line="240" w:lineRule="auto"/>
        <w:rPr>
          <w:rFonts w:ascii="Power Geez Unicode1" w:eastAsiaTheme="minorEastAsia" w:hAnsi="Power Geez Unicode1"/>
          <w:noProof/>
          <w:sz w:val="24"/>
        </w:rPr>
      </w:pPr>
      <w:hyperlink w:anchor="_Toc87610074" w:history="1">
        <w:r w:rsidR="001E5824" w:rsidRPr="003C1FEA">
          <w:rPr>
            <w:rStyle w:val="Hyperlink"/>
            <w:rFonts w:ascii="Visual Geez Unicode" w:hAnsi="Visual Geez Unicode" w:cs="Nyala"/>
            <w:noProof/>
            <w:sz w:val="24"/>
          </w:rPr>
          <w:t>21</w:t>
        </w:r>
        <w:r w:rsidR="004B6CF3" w:rsidRPr="003C1FEA">
          <w:rPr>
            <w:rStyle w:val="Hyperlink"/>
            <w:rFonts w:ascii="Visual Geez Unicode" w:hAnsi="Visual Geez Unicode" w:cs="Nyala"/>
            <w:noProof/>
            <w:sz w:val="24"/>
          </w:rPr>
          <w:t>.</w:t>
        </w:r>
        <w:r w:rsidR="004B6CF3" w:rsidRPr="003C1FEA">
          <w:rPr>
            <w:rFonts w:ascii="Visual Geez Unicode" w:eastAsiaTheme="minorEastAsia" w:hAnsi="Visual Geez Unicode"/>
            <w:noProof/>
            <w:sz w:val="24"/>
          </w:rPr>
          <w:tab/>
        </w:r>
        <w:r w:rsidR="001E5824" w:rsidRPr="003C1FEA">
          <w:rPr>
            <w:rFonts w:ascii="Visual Geez Unicode" w:eastAsiaTheme="minorEastAsia" w:hAnsi="Visual Geez Unicode"/>
            <w:noProof/>
            <w:sz w:val="24"/>
          </w:rPr>
          <w:t xml:space="preserve">ስለገላ መታጠቢያ አያያዝ </w:t>
        </w:r>
        <w:r w:rsidR="004B6CF3" w:rsidRPr="003C1FEA">
          <w:rPr>
            <w:rFonts w:ascii="Visual Geez Unicode" w:hAnsi="Visual Geez Unicode"/>
            <w:noProof/>
            <w:webHidden/>
            <w:sz w:val="24"/>
          </w:rPr>
          <w:tab/>
        </w:r>
        <w:r w:rsidRPr="003C1FEA">
          <w:rPr>
            <w:rFonts w:ascii="Visual Geez Unicode" w:hAnsi="Visual Geez Unicode"/>
            <w:noProof/>
            <w:webHidden/>
            <w:sz w:val="24"/>
          </w:rPr>
          <w:fldChar w:fldCharType="begin"/>
        </w:r>
        <w:r w:rsidR="004B6CF3" w:rsidRPr="003C1FEA">
          <w:rPr>
            <w:rFonts w:ascii="Visual Geez Unicode" w:hAnsi="Visual Geez Unicode"/>
            <w:noProof/>
            <w:webHidden/>
            <w:sz w:val="24"/>
          </w:rPr>
          <w:instrText xml:space="preserve"> PAGEREF _Toc87610074 \h </w:instrText>
        </w:r>
        <w:r w:rsidRPr="003C1FEA">
          <w:rPr>
            <w:rFonts w:ascii="Visual Geez Unicode" w:hAnsi="Visual Geez Unicode"/>
            <w:noProof/>
            <w:webHidden/>
            <w:sz w:val="24"/>
          </w:rPr>
        </w:r>
        <w:r w:rsidRPr="003C1FEA">
          <w:rPr>
            <w:rFonts w:ascii="Visual Geez Unicode" w:hAnsi="Visual Geez Unicode"/>
            <w:noProof/>
            <w:webHidden/>
            <w:sz w:val="24"/>
          </w:rPr>
          <w:fldChar w:fldCharType="separate"/>
        </w:r>
        <w:r w:rsidR="00FE2B85">
          <w:rPr>
            <w:rFonts w:ascii="Visual Geez Unicode" w:hAnsi="Visual Geez Unicode"/>
            <w:noProof/>
            <w:webHidden/>
            <w:sz w:val="24"/>
          </w:rPr>
          <w:t>23</w:t>
        </w:r>
        <w:r w:rsidRPr="003C1FEA">
          <w:rPr>
            <w:rFonts w:ascii="Visual Geez Unicode" w:hAnsi="Visual Geez Unicode"/>
            <w:noProof/>
            <w:webHidden/>
            <w:sz w:val="24"/>
          </w:rPr>
          <w:fldChar w:fldCharType="end"/>
        </w:r>
      </w:hyperlink>
      <w:r w:rsidR="001E5824">
        <w:rPr>
          <w:rFonts w:ascii="Power Geez Unicode1" w:hAnsi="Power Geez Unicode1"/>
          <w:sz w:val="24"/>
        </w:rPr>
        <w:t>4</w:t>
      </w:r>
    </w:p>
    <w:p w:rsidR="004B6CF3" w:rsidRDefault="005C4346" w:rsidP="002E698E">
      <w:pPr>
        <w:pStyle w:val="TOC2"/>
        <w:tabs>
          <w:tab w:val="right" w:leader="dot" w:pos="10790"/>
        </w:tabs>
        <w:spacing w:line="240" w:lineRule="auto"/>
        <w:rPr>
          <w:rFonts w:eastAsiaTheme="minorEastAsia"/>
          <w:noProof/>
        </w:rPr>
      </w:pPr>
      <w:hyperlink w:anchor="_Toc87610079" w:history="1">
        <w:r w:rsidR="004B6CF3" w:rsidRPr="00AE0FC3">
          <w:rPr>
            <w:rStyle w:val="Hyperlink"/>
            <w:rFonts w:ascii="Visual Geez Unicode" w:hAnsi="Visual Geez Unicode" w:cs="Nyala"/>
            <w:noProof/>
          </w:rPr>
          <w:t>ክፍል አምስት</w:t>
        </w:r>
        <w:r w:rsidR="004B6CF3">
          <w:rPr>
            <w:noProof/>
            <w:webHidden/>
          </w:rPr>
          <w:tab/>
        </w:r>
        <w:r>
          <w:rPr>
            <w:noProof/>
            <w:webHidden/>
          </w:rPr>
          <w:fldChar w:fldCharType="begin"/>
        </w:r>
        <w:r w:rsidR="004B6CF3">
          <w:rPr>
            <w:noProof/>
            <w:webHidden/>
          </w:rPr>
          <w:instrText xml:space="preserve"> PAGEREF _Toc87610079 \h </w:instrText>
        </w:r>
        <w:r>
          <w:rPr>
            <w:noProof/>
            <w:webHidden/>
          </w:rPr>
        </w:r>
        <w:r>
          <w:rPr>
            <w:noProof/>
            <w:webHidden/>
          </w:rPr>
          <w:fldChar w:fldCharType="separate"/>
        </w:r>
        <w:r w:rsidR="00FE2B85">
          <w:rPr>
            <w:noProof/>
            <w:webHidden/>
          </w:rPr>
          <w:t>25</w:t>
        </w:r>
        <w:r>
          <w:rPr>
            <w:noProof/>
            <w:webHidden/>
          </w:rPr>
          <w:fldChar w:fldCharType="end"/>
        </w:r>
      </w:hyperlink>
    </w:p>
    <w:p w:rsidR="004B6CF3" w:rsidRDefault="005C4346" w:rsidP="002E698E">
      <w:pPr>
        <w:pStyle w:val="TOC3"/>
        <w:tabs>
          <w:tab w:val="left" w:pos="1100"/>
          <w:tab w:val="right" w:leader="dot" w:pos="10790"/>
        </w:tabs>
        <w:spacing w:line="240" w:lineRule="auto"/>
        <w:rPr>
          <w:rFonts w:eastAsiaTheme="minorEastAsia"/>
          <w:noProof/>
        </w:rPr>
      </w:pPr>
      <w:hyperlink w:anchor="_Toc87610080" w:history="1">
        <w:r w:rsidR="004B6CF3" w:rsidRPr="00AE0FC3">
          <w:rPr>
            <w:rStyle w:val="Hyperlink"/>
            <w:rFonts w:ascii="Nyala" w:hAnsi="Nyala" w:cs="Nyala"/>
            <w:noProof/>
          </w:rPr>
          <w:t>22.</w:t>
        </w:r>
        <w:r w:rsidR="004B6CF3">
          <w:rPr>
            <w:rFonts w:eastAsiaTheme="minorEastAsia"/>
            <w:noProof/>
          </w:rPr>
          <w:tab/>
        </w:r>
        <w:r w:rsidR="0013646F" w:rsidRPr="0013646F">
          <w:rPr>
            <w:rFonts w:ascii="Power Geez Unicode1" w:eastAsiaTheme="minorEastAsia" w:hAnsi="Power Geez Unicode1"/>
            <w:noProof/>
          </w:rPr>
          <w:t>ስለ</w:t>
        </w:r>
        <w:r w:rsidR="004B6CF3" w:rsidRPr="00AE0FC3">
          <w:rPr>
            <w:rStyle w:val="Hyperlink"/>
            <w:rFonts w:ascii="Visual Geez Unicode" w:hAnsi="Visual Geez Unicode" w:cs="Times New Roman"/>
            <w:noProof/>
          </w:rPr>
          <w:t>እርምጃ አወሳሰድ</w:t>
        </w:r>
        <w:r w:rsidR="0013646F">
          <w:rPr>
            <w:rStyle w:val="Hyperlink"/>
            <w:rFonts w:ascii="Visual Geez Unicode" w:hAnsi="Visual Geez Unicode" w:cs="Times New Roman"/>
            <w:noProof/>
          </w:rPr>
          <w:t>ና ቅሬታ ቀራረብ</w:t>
        </w:r>
        <w:r w:rsidR="004B6CF3">
          <w:rPr>
            <w:noProof/>
            <w:webHidden/>
          </w:rPr>
          <w:tab/>
        </w:r>
        <w:r>
          <w:rPr>
            <w:noProof/>
            <w:webHidden/>
          </w:rPr>
          <w:fldChar w:fldCharType="begin"/>
        </w:r>
        <w:r w:rsidR="004B6CF3">
          <w:rPr>
            <w:noProof/>
            <w:webHidden/>
          </w:rPr>
          <w:instrText xml:space="preserve"> PAGEREF _Toc87610080 \h </w:instrText>
        </w:r>
        <w:r>
          <w:rPr>
            <w:noProof/>
            <w:webHidden/>
          </w:rPr>
        </w:r>
        <w:r>
          <w:rPr>
            <w:noProof/>
            <w:webHidden/>
          </w:rPr>
          <w:fldChar w:fldCharType="separate"/>
        </w:r>
        <w:r w:rsidR="00FE2B85">
          <w:rPr>
            <w:noProof/>
            <w:webHidden/>
          </w:rPr>
          <w:t>25</w:t>
        </w:r>
        <w:r>
          <w:rPr>
            <w:noProof/>
            <w:webHidden/>
          </w:rPr>
          <w:fldChar w:fldCharType="end"/>
        </w:r>
      </w:hyperlink>
    </w:p>
    <w:p w:rsidR="004B6CF3" w:rsidRDefault="005C4346" w:rsidP="002E698E">
      <w:pPr>
        <w:pStyle w:val="TOC2"/>
        <w:tabs>
          <w:tab w:val="right" w:leader="dot" w:pos="10790"/>
        </w:tabs>
        <w:spacing w:line="240" w:lineRule="auto"/>
        <w:rPr>
          <w:rFonts w:eastAsiaTheme="minorEastAsia"/>
          <w:noProof/>
        </w:rPr>
      </w:pPr>
      <w:hyperlink w:anchor="_Toc87610081" w:history="1">
        <w:r w:rsidR="004B6CF3" w:rsidRPr="00AE0FC3">
          <w:rPr>
            <w:rStyle w:val="Hyperlink"/>
            <w:rFonts w:ascii="Visual Geez Unicode" w:hAnsi="Visual Geez Unicode" w:cs="Nyala"/>
            <w:noProof/>
          </w:rPr>
          <w:t>ክፍል ስድስት</w:t>
        </w:r>
        <w:r w:rsidR="004B6CF3">
          <w:rPr>
            <w:noProof/>
            <w:webHidden/>
          </w:rPr>
          <w:tab/>
        </w:r>
        <w:r>
          <w:rPr>
            <w:noProof/>
            <w:webHidden/>
          </w:rPr>
          <w:fldChar w:fldCharType="begin"/>
        </w:r>
        <w:r w:rsidR="004B6CF3">
          <w:rPr>
            <w:noProof/>
            <w:webHidden/>
          </w:rPr>
          <w:instrText xml:space="preserve"> PAGEREF _Toc87610081 \h </w:instrText>
        </w:r>
        <w:r>
          <w:rPr>
            <w:noProof/>
            <w:webHidden/>
          </w:rPr>
        </w:r>
        <w:r>
          <w:rPr>
            <w:noProof/>
            <w:webHidden/>
          </w:rPr>
          <w:fldChar w:fldCharType="separate"/>
        </w:r>
        <w:r w:rsidR="00FE2B85">
          <w:rPr>
            <w:noProof/>
            <w:webHidden/>
          </w:rPr>
          <w:t>29</w:t>
        </w:r>
        <w:r>
          <w:rPr>
            <w:noProof/>
            <w:webHidden/>
          </w:rPr>
          <w:fldChar w:fldCharType="end"/>
        </w:r>
      </w:hyperlink>
    </w:p>
    <w:p w:rsidR="004B6CF3" w:rsidRPr="0013646F" w:rsidRDefault="005C4346" w:rsidP="002E698E">
      <w:pPr>
        <w:pStyle w:val="TOC3"/>
        <w:tabs>
          <w:tab w:val="left" w:pos="1100"/>
          <w:tab w:val="right" w:leader="dot" w:pos="10790"/>
        </w:tabs>
        <w:spacing w:line="240" w:lineRule="auto"/>
        <w:rPr>
          <w:rFonts w:eastAsiaTheme="minorEastAsia"/>
          <w:noProof/>
        </w:rPr>
      </w:pPr>
      <w:hyperlink w:anchor="_Toc87610082" w:history="1">
        <w:r w:rsidR="004B6CF3" w:rsidRPr="0013646F">
          <w:rPr>
            <w:rStyle w:val="Hyperlink"/>
            <w:rFonts w:ascii="Nyala" w:hAnsi="Nyala" w:cs="Nyala"/>
            <w:noProof/>
          </w:rPr>
          <w:t>23.</w:t>
        </w:r>
        <w:r w:rsidR="004B6CF3" w:rsidRPr="0013646F">
          <w:rPr>
            <w:rFonts w:eastAsiaTheme="minorEastAsia"/>
            <w:noProof/>
          </w:rPr>
          <w:tab/>
        </w:r>
        <w:r w:rsidR="004B6CF3" w:rsidRPr="0013646F">
          <w:rPr>
            <w:rStyle w:val="Hyperlink"/>
            <w:rFonts w:ascii="Visual Geez Unicode" w:hAnsi="Visual Geez Unicode" w:cs="Nyala"/>
            <w:noProof/>
          </w:rPr>
          <w:t>ልዩ ልዩ ድንጋጌዎች</w:t>
        </w:r>
        <w:r w:rsidR="004B6CF3" w:rsidRPr="0013646F">
          <w:rPr>
            <w:noProof/>
            <w:webHidden/>
          </w:rPr>
          <w:tab/>
        </w:r>
        <w:r w:rsidRPr="0013646F">
          <w:rPr>
            <w:noProof/>
            <w:webHidden/>
          </w:rPr>
          <w:fldChar w:fldCharType="begin"/>
        </w:r>
        <w:r w:rsidR="004B6CF3" w:rsidRPr="0013646F">
          <w:rPr>
            <w:noProof/>
            <w:webHidden/>
          </w:rPr>
          <w:instrText xml:space="preserve"> PAGEREF _Toc87610082 \h </w:instrText>
        </w:r>
        <w:r w:rsidRPr="0013646F">
          <w:rPr>
            <w:noProof/>
            <w:webHidden/>
          </w:rPr>
        </w:r>
        <w:r w:rsidRPr="0013646F">
          <w:rPr>
            <w:noProof/>
            <w:webHidden/>
          </w:rPr>
          <w:fldChar w:fldCharType="separate"/>
        </w:r>
        <w:r w:rsidR="00FE2B85">
          <w:rPr>
            <w:noProof/>
            <w:webHidden/>
          </w:rPr>
          <w:t>29</w:t>
        </w:r>
        <w:r w:rsidRPr="0013646F">
          <w:rPr>
            <w:noProof/>
            <w:webHidden/>
          </w:rPr>
          <w:fldChar w:fldCharType="end"/>
        </w:r>
      </w:hyperlink>
    </w:p>
    <w:p w:rsidR="004B6CF3" w:rsidRPr="0013646F" w:rsidRDefault="005C4346" w:rsidP="002E698E">
      <w:pPr>
        <w:pStyle w:val="TOC3"/>
        <w:tabs>
          <w:tab w:val="left" w:pos="1100"/>
          <w:tab w:val="right" w:leader="dot" w:pos="10790"/>
        </w:tabs>
        <w:spacing w:line="240" w:lineRule="auto"/>
        <w:rPr>
          <w:rFonts w:eastAsiaTheme="minorEastAsia"/>
          <w:noProof/>
        </w:rPr>
      </w:pPr>
      <w:hyperlink w:anchor="_Toc87610083" w:history="1">
        <w:r w:rsidR="004B6CF3" w:rsidRPr="0013646F">
          <w:rPr>
            <w:rStyle w:val="Hyperlink"/>
            <w:rFonts w:ascii="Nyala" w:hAnsi="Nyala" w:cs="Nyala"/>
            <w:noProof/>
          </w:rPr>
          <w:t>24.</w:t>
        </w:r>
        <w:r w:rsidR="004B6CF3" w:rsidRPr="0013646F">
          <w:rPr>
            <w:rFonts w:eastAsiaTheme="minorEastAsia"/>
            <w:noProof/>
          </w:rPr>
          <w:tab/>
        </w:r>
        <w:r w:rsidR="004B6CF3" w:rsidRPr="0013646F">
          <w:rPr>
            <w:rStyle w:val="Hyperlink"/>
            <w:rFonts w:ascii="Visual Geez Unicode" w:hAnsi="Visual Geez Unicode" w:cs="Nyala"/>
            <w:noProof/>
          </w:rPr>
          <w:t>ስለተጠያቂነት</w:t>
        </w:r>
        <w:r w:rsidR="004B6CF3" w:rsidRPr="0013646F">
          <w:rPr>
            <w:noProof/>
            <w:webHidden/>
          </w:rPr>
          <w:tab/>
        </w:r>
        <w:r w:rsidRPr="0013646F">
          <w:rPr>
            <w:noProof/>
            <w:webHidden/>
          </w:rPr>
          <w:fldChar w:fldCharType="begin"/>
        </w:r>
        <w:r w:rsidR="004B6CF3" w:rsidRPr="0013646F">
          <w:rPr>
            <w:noProof/>
            <w:webHidden/>
          </w:rPr>
          <w:instrText xml:space="preserve"> PAGEREF _Toc87610083 \h </w:instrText>
        </w:r>
        <w:r w:rsidRPr="0013646F">
          <w:rPr>
            <w:noProof/>
            <w:webHidden/>
          </w:rPr>
        </w:r>
        <w:r w:rsidRPr="0013646F">
          <w:rPr>
            <w:noProof/>
            <w:webHidden/>
          </w:rPr>
          <w:fldChar w:fldCharType="separate"/>
        </w:r>
        <w:r w:rsidR="00FE2B85">
          <w:rPr>
            <w:noProof/>
            <w:webHidden/>
          </w:rPr>
          <w:t>29</w:t>
        </w:r>
        <w:r w:rsidRPr="0013646F">
          <w:rPr>
            <w:noProof/>
            <w:webHidden/>
          </w:rPr>
          <w:fldChar w:fldCharType="end"/>
        </w:r>
      </w:hyperlink>
    </w:p>
    <w:p w:rsidR="004B6CF3" w:rsidRPr="0013646F" w:rsidRDefault="005C4346" w:rsidP="002E698E">
      <w:pPr>
        <w:pStyle w:val="TOC3"/>
        <w:tabs>
          <w:tab w:val="left" w:pos="1100"/>
          <w:tab w:val="right" w:leader="dot" w:pos="10790"/>
        </w:tabs>
        <w:spacing w:line="240" w:lineRule="auto"/>
        <w:rPr>
          <w:rFonts w:eastAsiaTheme="minorEastAsia"/>
          <w:noProof/>
        </w:rPr>
      </w:pPr>
      <w:hyperlink w:anchor="_Toc87610084" w:history="1">
        <w:r w:rsidR="004B6CF3" w:rsidRPr="0013646F">
          <w:rPr>
            <w:rStyle w:val="Hyperlink"/>
            <w:rFonts w:ascii="Nyala" w:hAnsi="Nyala" w:cs="Nyala"/>
            <w:noProof/>
          </w:rPr>
          <w:t>25.</w:t>
        </w:r>
        <w:r w:rsidR="004B6CF3" w:rsidRPr="0013646F">
          <w:rPr>
            <w:rFonts w:eastAsiaTheme="minorEastAsia"/>
            <w:noProof/>
          </w:rPr>
          <w:tab/>
        </w:r>
        <w:r w:rsidR="004B6CF3" w:rsidRPr="0013646F">
          <w:rPr>
            <w:rStyle w:val="Hyperlink"/>
            <w:rFonts w:ascii="Visual Geez Unicode" w:hAnsi="Visual Geez Unicode" w:cs="Nyala"/>
            <w:noProof/>
          </w:rPr>
          <w:t>የመተባበር ግዴታ</w:t>
        </w:r>
        <w:r w:rsidR="004B6CF3" w:rsidRPr="0013646F">
          <w:rPr>
            <w:noProof/>
            <w:webHidden/>
          </w:rPr>
          <w:tab/>
        </w:r>
        <w:r w:rsidRPr="0013646F">
          <w:rPr>
            <w:noProof/>
            <w:webHidden/>
          </w:rPr>
          <w:fldChar w:fldCharType="begin"/>
        </w:r>
        <w:r w:rsidR="004B6CF3" w:rsidRPr="0013646F">
          <w:rPr>
            <w:noProof/>
            <w:webHidden/>
          </w:rPr>
          <w:instrText xml:space="preserve"> PAGEREF _Toc87610084 \h </w:instrText>
        </w:r>
        <w:r w:rsidRPr="0013646F">
          <w:rPr>
            <w:noProof/>
            <w:webHidden/>
          </w:rPr>
        </w:r>
        <w:r w:rsidRPr="0013646F">
          <w:rPr>
            <w:noProof/>
            <w:webHidden/>
          </w:rPr>
          <w:fldChar w:fldCharType="separate"/>
        </w:r>
        <w:r w:rsidR="00FE2B85">
          <w:rPr>
            <w:noProof/>
            <w:webHidden/>
          </w:rPr>
          <w:t>29</w:t>
        </w:r>
        <w:r w:rsidRPr="0013646F">
          <w:rPr>
            <w:noProof/>
            <w:webHidden/>
          </w:rPr>
          <w:fldChar w:fldCharType="end"/>
        </w:r>
      </w:hyperlink>
    </w:p>
    <w:p w:rsidR="004B6CF3" w:rsidRPr="0013646F" w:rsidRDefault="005C4346" w:rsidP="002E698E">
      <w:pPr>
        <w:pStyle w:val="TOC3"/>
        <w:tabs>
          <w:tab w:val="left" w:pos="1100"/>
          <w:tab w:val="right" w:leader="dot" w:pos="10790"/>
        </w:tabs>
        <w:spacing w:line="240" w:lineRule="auto"/>
        <w:rPr>
          <w:rFonts w:eastAsiaTheme="minorEastAsia"/>
          <w:noProof/>
        </w:rPr>
      </w:pPr>
      <w:hyperlink w:anchor="_Toc87610085" w:history="1">
        <w:r w:rsidR="004B6CF3" w:rsidRPr="0013646F">
          <w:rPr>
            <w:rStyle w:val="Hyperlink"/>
            <w:rFonts w:ascii="Nyala" w:hAnsi="Nyala" w:cs="Nyala"/>
            <w:noProof/>
          </w:rPr>
          <w:t>26.</w:t>
        </w:r>
        <w:r w:rsidR="004B6CF3" w:rsidRPr="0013646F">
          <w:rPr>
            <w:rFonts w:eastAsiaTheme="minorEastAsia"/>
            <w:noProof/>
          </w:rPr>
          <w:tab/>
        </w:r>
        <w:r w:rsidR="004B6CF3" w:rsidRPr="0013646F">
          <w:rPr>
            <w:rStyle w:val="Hyperlink"/>
            <w:rFonts w:ascii="Visual Geez Unicode" w:hAnsi="Visual Geez Unicode" w:cs="Nyala"/>
            <w:noProof/>
          </w:rPr>
          <w:t>ተፈፃሚነት ስለሌላቸውና ስለተሻሩ ህጎች</w:t>
        </w:r>
        <w:r w:rsidR="004B6CF3" w:rsidRPr="0013646F">
          <w:rPr>
            <w:noProof/>
            <w:webHidden/>
          </w:rPr>
          <w:tab/>
        </w:r>
        <w:r w:rsidRPr="0013646F">
          <w:rPr>
            <w:noProof/>
            <w:webHidden/>
          </w:rPr>
          <w:fldChar w:fldCharType="begin"/>
        </w:r>
        <w:r w:rsidR="004B6CF3" w:rsidRPr="0013646F">
          <w:rPr>
            <w:noProof/>
            <w:webHidden/>
          </w:rPr>
          <w:instrText xml:space="preserve"> PAGEREF _Toc87610085 \h </w:instrText>
        </w:r>
        <w:r w:rsidRPr="0013646F">
          <w:rPr>
            <w:noProof/>
            <w:webHidden/>
          </w:rPr>
        </w:r>
        <w:r w:rsidRPr="0013646F">
          <w:rPr>
            <w:noProof/>
            <w:webHidden/>
          </w:rPr>
          <w:fldChar w:fldCharType="separate"/>
        </w:r>
        <w:r w:rsidR="00FE2B85">
          <w:rPr>
            <w:noProof/>
            <w:webHidden/>
          </w:rPr>
          <w:t>29</w:t>
        </w:r>
        <w:r w:rsidRPr="0013646F">
          <w:rPr>
            <w:noProof/>
            <w:webHidden/>
          </w:rPr>
          <w:fldChar w:fldCharType="end"/>
        </w:r>
      </w:hyperlink>
    </w:p>
    <w:p w:rsidR="004B6CF3" w:rsidRPr="0013646F" w:rsidRDefault="005C4346" w:rsidP="002E698E">
      <w:pPr>
        <w:pStyle w:val="TOC3"/>
        <w:tabs>
          <w:tab w:val="left" w:pos="1100"/>
          <w:tab w:val="right" w:leader="dot" w:pos="10790"/>
        </w:tabs>
        <w:spacing w:line="240" w:lineRule="auto"/>
        <w:rPr>
          <w:rFonts w:eastAsiaTheme="minorEastAsia"/>
          <w:noProof/>
        </w:rPr>
      </w:pPr>
      <w:hyperlink w:anchor="_Toc87610086" w:history="1">
        <w:r w:rsidR="004B6CF3" w:rsidRPr="0013646F">
          <w:rPr>
            <w:rStyle w:val="Hyperlink"/>
            <w:rFonts w:ascii="Nyala" w:hAnsi="Nyala" w:cs="Nyala"/>
            <w:noProof/>
          </w:rPr>
          <w:t>27.</w:t>
        </w:r>
        <w:r w:rsidR="004B6CF3" w:rsidRPr="0013646F">
          <w:rPr>
            <w:rFonts w:eastAsiaTheme="minorEastAsia"/>
            <w:noProof/>
          </w:rPr>
          <w:tab/>
        </w:r>
        <w:r w:rsidR="004B6CF3" w:rsidRPr="0013646F">
          <w:rPr>
            <w:rStyle w:val="Hyperlink"/>
            <w:rFonts w:ascii="Visual Geez Unicode" w:hAnsi="Visual Geez Unicode" w:cs="Nyala"/>
            <w:noProof/>
          </w:rPr>
          <w:t>የመመሪያው ተፈፃሚነት</w:t>
        </w:r>
        <w:r w:rsidR="004B6CF3" w:rsidRPr="0013646F">
          <w:rPr>
            <w:noProof/>
            <w:webHidden/>
          </w:rPr>
          <w:tab/>
        </w:r>
        <w:r w:rsidRPr="0013646F">
          <w:rPr>
            <w:noProof/>
            <w:webHidden/>
          </w:rPr>
          <w:fldChar w:fldCharType="begin"/>
        </w:r>
        <w:r w:rsidR="004B6CF3" w:rsidRPr="0013646F">
          <w:rPr>
            <w:noProof/>
            <w:webHidden/>
          </w:rPr>
          <w:instrText xml:space="preserve"> PAGEREF _Toc87610086 \h </w:instrText>
        </w:r>
        <w:r w:rsidRPr="0013646F">
          <w:rPr>
            <w:noProof/>
            <w:webHidden/>
          </w:rPr>
        </w:r>
        <w:r w:rsidRPr="0013646F">
          <w:rPr>
            <w:noProof/>
            <w:webHidden/>
          </w:rPr>
          <w:fldChar w:fldCharType="separate"/>
        </w:r>
        <w:r w:rsidR="00FE2B85">
          <w:rPr>
            <w:noProof/>
            <w:webHidden/>
          </w:rPr>
          <w:t>30</w:t>
        </w:r>
        <w:r w:rsidRPr="0013646F">
          <w:rPr>
            <w:noProof/>
            <w:webHidden/>
          </w:rPr>
          <w:fldChar w:fldCharType="end"/>
        </w:r>
      </w:hyperlink>
    </w:p>
    <w:p w:rsidR="004B6CF3" w:rsidRPr="0013646F" w:rsidRDefault="005C4346" w:rsidP="002E698E">
      <w:pPr>
        <w:pStyle w:val="TOC3"/>
        <w:tabs>
          <w:tab w:val="left" w:pos="1100"/>
          <w:tab w:val="right" w:leader="dot" w:pos="10790"/>
        </w:tabs>
        <w:spacing w:line="240" w:lineRule="auto"/>
        <w:rPr>
          <w:rFonts w:eastAsiaTheme="minorEastAsia"/>
          <w:noProof/>
        </w:rPr>
      </w:pPr>
      <w:hyperlink w:anchor="_Toc87610087" w:history="1">
        <w:r w:rsidR="004B6CF3" w:rsidRPr="0013646F">
          <w:rPr>
            <w:rStyle w:val="Hyperlink"/>
            <w:rFonts w:ascii="Nyala" w:hAnsi="Nyala" w:cs="Nyala"/>
            <w:noProof/>
          </w:rPr>
          <w:t>28.</w:t>
        </w:r>
        <w:r w:rsidR="004B6CF3" w:rsidRPr="0013646F">
          <w:rPr>
            <w:rFonts w:eastAsiaTheme="minorEastAsia"/>
            <w:noProof/>
          </w:rPr>
          <w:tab/>
        </w:r>
        <w:r w:rsidR="004B6CF3" w:rsidRPr="0013646F">
          <w:rPr>
            <w:rStyle w:val="Hyperlink"/>
            <w:rFonts w:ascii="Visual Geez Unicode" w:hAnsi="Visual Geez Unicode"/>
            <w:noProof/>
          </w:rPr>
          <w:t>አባሪዎች</w:t>
        </w:r>
        <w:r w:rsidR="004B6CF3" w:rsidRPr="0013646F">
          <w:rPr>
            <w:noProof/>
            <w:webHidden/>
          </w:rPr>
          <w:tab/>
        </w:r>
        <w:r w:rsidRPr="0013646F">
          <w:rPr>
            <w:noProof/>
            <w:webHidden/>
          </w:rPr>
          <w:fldChar w:fldCharType="begin"/>
        </w:r>
        <w:r w:rsidR="004B6CF3" w:rsidRPr="0013646F">
          <w:rPr>
            <w:noProof/>
            <w:webHidden/>
          </w:rPr>
          <w:instrText xml:space="preserve"> PAGEREF _Toc87610087 \h </w:instrText>
        </w:r>
        <w:r w:rsidRPr="0013646F">
          <w:rPr>
            <w:noProof/>
            <w:webHidden/>
          </w:rPr>
        </w:r>
        <w:r w:rsidRPr="0013646F">
          <w:rPr>
            <w:noProof/>
            <w:webHidden/>
          </w:rPr>
          <w:fldChar w:fldCharType="separate"/>
        </w:r>
        <w:r w:rsidR="00FE2B85">
          <w:rPr>
            <w:b/>
            <w:bCs/>
            <w:noProof/>
            <w:webHidden/>
          </w:rPr>
          <w:t>Error! Bookmark not defined.</w:t>
        </w:r>
        <w:r w:rsidRPr="0013646F">
          <w:rPr>
            <w:noProof/>
            <w:webHidden/>
          </w:rPr>
          <w:fldChar w:fldCharType="end"/>
        </w:r>
      </w:hyperlink>
    </w:p>
    <w:p w:rsidR="002E698E" w:rsidRPr="004B6CF3" w:rsidRDefault="005C4346" w:rsidP="002E698E">
      <w:pPr>
        <w:pStyle w:val="Heading1"/>
        <w:spacing w:before="140"/>
        <w:ind w:left="0" w:right="4609"/>
        <w:jc w:val="both"/>
        <w:rPr>
          <w:rFonts w:ascii="Visual Geez Unicode" w:eastAsia="Ebrima" w:hAnsi="Visual Geez Unicode" w:cs="Nyala"/>
          <w:sz w:val="24"/>
          <w:szCs w:val="24"/>
        </w:rPr>
      </w:pPr>
      <w:r w:rsidRPr="006E7DEC">
        <w:rPr>
          <w:rFonts w:ascii="Visual Geez Unicode" w:eastAsia="Ebrima" w:hAnsi="Visual Geez Unicode" w:cs="Nyala"/>
          <w:sz w:val="24"/>
          <w:szCs w:val="24"/>
        </w:rPr>
        <w:lastRenderedPageBreak/>
        <w:fldChar w:fldCharType="end"/>
      </w:r>
    </w:p>
    <w:p w:rsidR="00462E55" w:rsidRPr="00462E55" w:rsidRDefault="002E3521" w:rsidP="00462E55">
      <w:pPr>
        <w:pStyle w:val="Heading2"/>
        <w:spacing w:line="360" w:lineRule="auto"/>
        <w:jc w:val="both"/>
        <w:rPr>
          <w:rFonts w:ascii="Visual Geez Unicode" w:hAnsi="Visual Geez Unicode" w:cs="Nyala"/>
          <w:sz w:val="24"/>
          <w:szCs w:val="24"/>
          <w:u w:val="none"/>
        </w:rPr>
      </w:pPr>
      <w:bookmarkStart w:id="2" w:name="_Toc87610036"/>
      <w:r w:rsidRPr="00CA7037">
        <w:rPr>
          <w:rFonts w:ascii="Visual Geez Unicode" w:hAnsi="Visual Geez Unicode" w:cs="Nyala"/>
          <w:sz w:val="24"/>
          <w:szCs w:val="24"/>
          <w:u w:val="none"/>
        </w:rPr>
        <w:t>መግቢያ</w:t>
      </w:r>
      <w:bookmarkEnd w:id="2"/>
    </w:p>
    <w:p w:rsidR="00462E55" w:rsidRDefault="00462E55" w:rsidP="00462E55">
      <w:pPr>
        <w:spacing w:line="360" w:lineRule="auto"/>
        <w:jc w:val="both"/>
        <w:rPr>
          <w:rFonts w:ascii="Visual Geez Unicode" w:hAnsi="Visual Geez Unicode" w:cs="Times New Roman"/>
          <w:sz w:val="24"/>
          <w:szCs w:val="24"/>
        </w:rPr>
      </w:pPr>
      <w:r>
        <w:rPr>
          <w:rFonts w:ascii="Visual Geez Unicode" w:hAnsi="Visual Geez Unicode" w:cs="Times New Roman"/>
          <w:sz w:val="24"/>
          <w:szCs w:val="24"/>
        </w:rPr>
        <w:t xml:space="preserve">የአዲስ አበባ ከተማ አስተዳደር የምግብ፣ የመድኃኒትና የጤና ክብካቤ አስተዳደርና ቁጥጥር ባለስልጣን </w:t>
      </w:r>
      <w:r w:rsidRPr="00C8628B">
        <w:rPr>
          <w:rFonts w:ascii="Visual Geez Unicode" w:hAnsi="Visual Geez Unicode" w:cs="Times New Roman"/>
          <w:sz w:val="24"/>
          <w:szCs w:val="24"/>
        </w:rPr>
        <w:t>በአዲስ አበባ ከተማ አስተዳደር</w:t>
      </w:r>
      <w:r w:rsidR="00B128BD">
        <w:rPr>
          <w:rFonts w:ascii="Visual Geez Unicode" w:hAnsi="Visual Geez Unicode" w:cs="Times New Roman"/>
          <w:sz w:val="24"/>
          <w:szCs w:val="24"/>
        </w:rPr>
        <w:t xml:space="preserve"> </w:t>
      </w:r>
      <w:r w:rsidRPr="00C8628B">
        <w:rPr>
          <w:rFonts w:ascii="Visual Geez Unicode" w:hAnsi="Visual Geez Unicode" w:cs="Times New Roman"/>
          <w:sz w:val="24"/>
          <w:szCs w:val="24"/>
        </w:rPr>
        <w:t xml:space="preserve">ውስጥ </w:t>
      </w:r>
      <w:r w:rsidR="00B128BD">
        <w:rPr>
          <w:rFonts w:ascii="Visual Geez Unicode" w:hAnsi="Visual Geez Unicode" w:cs="Times New Roman"/>
          <w:sz w:val="24"/>
          <w:szCs w:val="24"/>
        </w:rPr>
        <w:t>የሚያከናወ</w:t>
      </w:r>
      <w:r>
        <w:rPr>
          <w:rFonts w:ascii="Visual Geez Unicode" w:hAnsi="Visual Geez Unicode" w:cs="Times New Roman"/>
          <w:sz w:val="24"/>
          <w:szCs w:val="24"/>
        </w:rPr>
        <w:t>ነውን የ</w:t>
      </w:r>
      <w:r w:rsidRPr="00C8628B">
        <w:rPr>
          <w:rFonts w:ascii="Visual Geez Unicode" w:hAnsi="Visual Geez Unicode" w:cs="Times New Roman"/>
          <w:sz w:val="24"/>
          <w:szCs w:val="24"/>
        </w:rPr>
        <w:t>ምግብና የጤና ነክ ምርት</w:t>
      </w:r>
      <w:r w:rsidR="00B128BD">
        <w:rPr>
          <w:rFonts w:ascii="Visual Geez Unicode" w:hAnsi="Visual Geez Unicode" w:cs="Times New Roman"/>
          <w:sz w:val="24"/>
          <w:szCs w:val="24"/>
        </w:rPr>
        <w:t>ና ተ</w:t>
      </w:r>
      <w:r w:rsidR="001747CC">
        <w:rPr>
          <w:rFonts w:ascii="Visual Geez Unicode" w:hAnsi="Visual Geez Unicode" w:cs="Times New Roman"/>
          <w:sz w:val="24"/>
          <w:szCs w:val="24"/>
        </w:rPr>
        <w:t>ቋ</w:t>
      </w:r>
      <w:r w:rsidR="00B128BD">
        <w:rPr>
          <w:rFonts w:ascii="Visual Geez Unicode" w:hAnsi="Visual Geez Unicode" w:cs="Times New Roman"/>
          <w:sz w:val="24"/>
          <w:szCs w:val="24"/>
        </w:rPr>
        <w:t>ማት</w:t>
      </w:r>
      <w:r w:rsidRPr="00C8628B">
        <w:rPr>
          <w:rFonts w:ascii="Visual Geez Unicode" w:hAnsi="Visual Geez Unicode" w:cs="Times New Roman"/>
          <w:sz w:val="24"/>
          <w:szCs w:val="24"/>
        </w:rPr>
        <w:t xml:space="preserve"> </w:t>
      </w:r>
      <w:r w:rsidR="001747CC">
        <w:rPr>
          <w:rFonts w:ascii="Visual Geez Unicode" w:hAnsi="Visual Geez Unicode" w:cs="Times New Roman"/>
          <w:sz w:val="24"/>
          <w:szCs w:val="24"/>
        </w:rPr>
        <w:t xml:space="preserve">ብቃት ማረጋገጥና </w:t>
      </w:r>
      <w:r w:rsidRPr="00C8628B">
        <w:rPr>
          <w:rFonts w:ascii="Visual Geez Unicode" w:hAnsi="Visual Geez Unicode" w:cs="Times New Roman"/>
          <w:sz w:val="24"/>
          <w:szCs w:val="24"/>
        </w:rPr>
        <w:t xml:space="preserve">ቁጥጥር </w:t>
      </w:r>
      <w:r w:rsidR="001747CC">
        <w:rPr>
          <w:rFonts w:ascii="Visual Geez Unicode" w:hAnsi="Visual Geez Unicode" w:cs="Times New Roman"/>
          <w:sz w:val="24"/>
          <w:szCs w:val="24"/>
        </w:rPr>
        <w:t xml:space="preserve">ስራን </w:t>
      </w:r>
      <w:r>
        <w:rPr>
          <w:rFonts w:ascii="Visual Geez Unicode" w:hAnsi="Visual Geez Unicode" w:cs="Times New Roman"/>
          <w:sz w:val="24"/>
          <w:szCs w:val="24"/>
        </w:rPr>
        <w:t>ማጠናከር የማህበረሰቡን ጤና ለመጠበቅ አስፈላጊ በመሆኑ፤</w:t>
      </w:r>
    </w:p>
    <w:p w:rsidR="00462E55" w:rsidRPr="00C8628B" w:rsidRDefault="00462E55" w:rsidP="00462E55">
      <w:pPr>
        <w:spacing w:line="360" w:lineRule="auto"/>
        <w:jc w:val="both"/>
        <w:rPr>
          <w:rFonts w:ascii="Visual Geez Unicode" w:hAnsi="Visual Geez Unicode" w:cs="Times New Roman"/>
          <w:sz w:val="24"/>
          <w:szCs w:val="24"/>
        </w:rPr>
      </w:pPr>
      <w:r>
        <w:rPr>
          <w:rFonts w:ascii="Visual Geez Unicode" w:hAnsi="Visual Geez Unicode" w:cs="Times New Roman"/>
          <w:sz w:val="24"/>
          <w:szCs w:val="24"/>
        </w:rPr>
        <w:t xml:space="preserve">በከተማ አስተዳደሩ ውስጥ </w:t>
      </w:r>
      <w:r w:rsidRPr="00C8628B">
        <w:rPr>
          <w:rFonts w:ascii="Visual Geez Unicode" w:hAnsi="Visual Geez Unicode" w:cs="Times New Roman"/>
          <w:sz w:val="24"/>
          <w:szCs w:val="24"/>
        </w:rPr>
        <w:t xml:space="preserve">ህገ-ወጥ ምርት፣ ደህንነቱና ጥራቱ </w:t>
      </w:r>
      <w:r w:rsidR="00B128BD">
        <w:rPr>
          <w:rFonts w:ascii="Visual Geez Unicode" w:hAnsi="Visual Geez Unicode" w:cs="Times New Roman"/>
          <w:sz w:val="24"/>
          <w:szCs w:val="24"/>
        </w:rPr>
        <w:t>ያል</w:t>
      </w:r>
      <w:r w:rsidRPr="00C8628B">
        <w:rPr>
          <w:rFonts w:ascii="Visual Geez Unicode" w:hAnsi="Visual Geez Unicode" w:cs="Times New Roman"/>
          <w:sz w:val="24"/>
          <w:szCs w:val="24"/>
        </w:rPr>
        <w:t xml:space="preserve">ተጠበቀ ምርት እና ህግን ያልተከተለ አገልግሎት </w:t>
      </w:r>
      <w:r w:rsidR="00B128BD">
        <w:rPr>
          <w:rFonts w:ascii="Visual Geez Unicode" w:hAnsi="Visual Geez Unicode" w:cs="Times New Roman"/>
          <w:sz w:val="24"/>
          <w:szCs w:val="24"/>
        </w:rPr>
        <w:t xml:space="preserve">አሰጣጥ </w:t>
      </w:r>
      <w:r>
        <w:rPr>
          <w:rFonts w:ascii="Visual Geez Unicode" w:hAnsi="Visual Geez Unicode" w:cs="Times New Roman"/>
          <w:sz w:val="24"/>
          <w:szCs w:val="24"/>
        </w:rPr>
        <w:t>ምክንያት ለ</w:t>
      </w:r>
      <w:r w:rsidRPr="00C8628B">
        <w:rPr>
          <w:rFonts w:ascii="Visual Geez Unicode" w:hAnsi="Visual Geez Unicode" w:cs="Times New Roman"/>
          <w:sz w:val="24"/>
          <w:szCs w:val="24"/>
        </w:rPr>
        <w:t xml:space="preserve">ማህበረሰብ ጤና </w:t>
      </w:r>
      <w:r>
        <w:rPr>
          <w:rFonts w:ascii="Visual Geez Unicode" w:hAnsi="Visual Geez Unicode" w:cs="Times New Roman"/>
          <w:sz w:val="24"/>
          <w:szCs w:val="24"/>
        </w:rPr>
        <w:t xml:space="preserve">ስጋት </w:t>
      </w:r>
      <w:r w:rsidRPr="00C8628B">
        <w:rPr>
          <w:rFonts w:ascii="Visual Geez Unicode" w:hAnsi="Visual Geez Unicode" w:cs="Times New Roman"/>
          <w:sz w:val="24"/>
          <w:szCs w:val="24"/>
        </w:rPr>
        <w:t>አሳሳቢ ጉዳይ በመሆኑ፤</w:t>
      </w:r>
    </w:p>
    <w:p w:rsidR="00462E55" w:rsidRDefault="00B128BD" w:rsidP="00462E55">
      <w:pPr>
        <w:spacing w:line="360" w:lineRule="auto"/>
        <w:jc w:val="both"/>
        <w:rPr>
          <w:rFonts w:ascii="Visual Geez Unicode" w:hAnsi="Visual Geez Unicode" w:cs="Times New Roman"/>
          <w:w w:val="105"/>
          <w:sz w:val="24"/>
          <w:szCs w:val="24"/>
        </w:rPr>
      </w:pPr>
      <w:r>
        <w:rPr>
          <w:rFonts w:ascii="Visual Geez Unicode" w:hAnsi="Visual Geez Unicode" w:cs="Times New Roman"/>
          <w:sz w:val="24"/>
          <w:szCs w:val="24"/>
        </w:rPr>
        <w:t>በፌደ</w:t>
      </w:r>
      <w:r w:rsidR="00462E55" w:rsidRPr="00C8628B">
        <w:rPr>
          <w:rFonts w:ascii="Visual Geez Unicode" w:hAnsi="Visual Geez Unicode" w:cs="Times New Roman"/>
          <w:sz w:val="24"/>
          <w:szCs w:val="24"/>
        </w:rPr>
        <w:t xml:space="preserve">ራል ደረጃ የወጣውን የምግብና መድኃኒት አስተዳደር አዋጅ ቁጥር 1112/2011 እና </w:t>
      </w:r>
      <w:r w:rsidR="00462E55" w:rsidRPr="00C8628B">
        <w:rPr>
          <w:rFonts w:ascii="Visual Geez Unicode" w:hAnsi="Visual Geez Unicode" w:cs="Nyala"/>
          <w:w w:val="105"/>
          <w:sz w:val="24"/>
          <w:szCs w:val="24"/>
        </w:rPr>
        <w:t>የአዲስ አበባ ከተማ አስተዳደር የምግብ</w:t>
      </w:r>
      <w:r w:rsidR="001747CC">
        <w:rPr>
          <w:rFonts w:ascii="Visual Geez Unicode" w:hAnsi="Visual Geez Unicode" w:cs="Nyala"/>
          <w:w w:val="105"/>
          <w:sz w:val="24"/>
          <w:szCs w:val="24"/>
        </w:rPr>
        <w:t>፣</w:t>
      </w:r>
      <w:r w:rsidR="00462E55" w:rsidRPr="00C8628B">
        <w:rPr>
          <w:rFonts w:ascii="Visual Geez Unicode" w:hAnsi="Visual Geez Unicode" w:cs="Nyala"/>
          <w:w w:val="105"/>
          <w:sz w:val="24"/>
          <w:szCs w:val="24"/>
        </w:rPr>
        <w:t xml:space="preserve"> የመድሃኒትና የጤና ክብካቤ አስተዳደርና ቁጥጥር ደንብ ቁጥር</w:t>
      </w:r>
      <w:r w:rsidR="00462E55" w:rsidRPr="00C8628B">
        <w:rPr>
          <w:rFonts w:ascii="Visual Geez Unicode" w:hAnsi="Visual Geez Unicode" w:cs="Times New Roman"/>
          <w:w w:val="105"/>
          <w:sz w:val="24"/>
          <w:szCs w:val="24"/>
        </w:rPr>
        <w:t xml:space="preserve"> 60/2006 በዝርዝር ለማስፈጸም መመሪያ ማውጣት አስፈላጊ በመሆኑ፤</w:t>
      </w:r>
    </w:p>
    <w:p w:rsidR="00CB7DD5" w:rsidRPr="00182B2A" w:rsidRDefault="00462E55" w:rsidP="00462E55">
      <w:pPr>
        <w:spacing w:line="360" w:lineRule="auto"/>
        <w:jc w:val="both"/>
        <w:rPr>
          <w:rFonts w:ascii="Visual Geez Unicode" w:eastAsiaTheme="minorEastAsia" w:hAnsi="Visual Geez Unicode" w:cs="Nyala"/>
          <w:color w:val="FF0000"/>
          <w:sz w:val="24"/>
          <w:szCs w:val="24"/>
        </w:rPr>
      </w:pPr>
      <w:r w:rsidRPr="00C8628B">
        <w:rPr>
          <w:rFonts w:ascii="Visual Geez Unicode" w:hAnsi="Visual Geez Unicode" w:cs="Times New Roman"/>
          <w:w w:val="105"/>
          <w:sz w:val="24"/>
          <w:szCs w:val="24"/>
        </w:rPr>
        <w:t xml:space="preserve">የአዲስ አበባ </w:t>
      </w:r>
      <w:r w:rsidRPr="00C8628B">
        <w:rPr>
          <w:rFonts w:ascii="Visual Geez Unicode" w:hAnsi="Visual Geez Unicode" w:cs="Nyala"/>
          <w:w w:val="105"/>
          <w:sz w:val="24"/>
          <w:szCs w:val="24"/>
        </w:rPr>
        <w:t>ከተማ አስተዳደር የአስፈጻሚ አካላት እንደገና ማቋቋሚያ አዋጅ ቁጥር</w:t>
      </w:r>
      <w:r w:rsidR="00833541">
        <w:rPr>
          <w:rFonts w:ascii="Visual Geez Unicode" w:hAnsi="Visual Geez Unicode" w:cs="Nyala"/>
          <w:w w:val="105"/>
          <w:sz w:val="24"/>
          <w:szCs w:val="24"/>
        </w:rPr>
        <w:t xml:space="preserve"> 64/2012</w:t>
      </w:r>
      <w:r w:rsidRPr="00C8628B">
        <w:rPr>
          <w:rFonts w:ascii="Visual Geez Unicode" w:hAnsi="Visual Geez Unicode" w:cs="Nyala"/>
          <w:w w:val="105"/>
          <w:sz w:val="24"/>
          <w:szCs w:val="24"/>
        </w:rPr>
        <w:t xml:space="preserve"> አንቀጽ</w:t>
      </w:r>
      <w:r w:rsidR="00833541">
        <w:rPr>
          <w:rFonts w:ascii="Visual Geez Unicode" w:hAnsi="Visual Geez Unicode" w:cs="Nyala"/>
          <w:w w:val="105"/>
          <w:sz w:val="24"/>
          <w:szCs w:val="24"/>
        </w:rPr>
        <w:t xml:space="preserve"> 44</w:t>
      </w:r>
      <w:r w:rsidRPr="00C8628B">
        <w:rPr>
          <w:rFonts w:ascii="Visual Geez Unicode" w:hAnsi="Visual Geez Unicode" w:cs="Nyala"/>
          <w:w w:val="105"/>
          <w:sz w:val="24"/>
          <w:szCs w:val="24"/>
        </w:rPr>
        <w:t xml:space="preserve"> እና የአዲስ አበባ ከተማ አስተዳደር የምግብ የመድሃኒትና የጤና ክብካቤ አስተዳደርና ቁጥጥር ደንብ ቁጥር</w:t>
      </w:r>
      <w:r w:rsidRPr="00C8628B">
        <w:rPr>
          <w:rFonts w:ascii="Visual Geez Unicode" w:hAnsi="Visual Geez Unicode" w:cs="Times New Roman"/>
          <w:w w:val="105"/>
          <w:sz w:val="24"/>
          <w:szCs w:val="24"/>
        </w:rPr>
        <w:t xml:space="preserve"> 60/2006 አንቀጽ 97 መሰረት ባለስልጣኑ ይህን መመሪያ አውጥቷል፡፡  </w:t>
      </w:r>
    </w:p>
    <w:p w:rsidR="00CB7DD5" w:rsidRPr="00CA7037" w:rsidRDefault="00CB7DD5" w:rsidP="006E7DEC">
      <w:pPr>
        <w:spacing w:line="360" w:lineRule="auto"/>
        <w:jc w:val="both"/>
        <w:rPr>
          <w:rFonts w:ascii="Visual Geez Unicode" w:hAnsi="Visual Geez Unicode" w:cs="Times New Roman"/>
          <w:sz w:val="24"/>
          <w:szCs w:val="24"/>
        </w:rPr>
      </w:pPr>
    </w:p>
    <w:p w:rsidR="008647F5" w:rsidRPr="00CA7037" w:rsidRDefault="008647F5" w:rsidP="006E7DEC">
      <w:pPr>
        <w:spacing w:line="360" w:lineRule="auto"/>
        <w:jc w:val="both"/>
        <w:rPr>
          <w:rFonts w:ascii="Visual Geez Unicode" w:hAnsi="Visual Geez Unicode" w:cs="Times New Roman"/>
          <w:sz w:val="24"/>
          <w:szCs w:val="24"/>
        </w:rPr>
        <w:sectPr w:rsidR="008647F5" w:rsidRPr="00CA7037" w:rsidSect="00462E55">
          <w:footerReference w:type="default" r:id="rId9"/>
          <w:type w:val="continuous"/>
          <w:pgSz w:w="12240" w:h="15840"/>
          <w:pgMar w:top="720" w:right="720" w:bottom="360" w:left="1170" w:header="720" w:footer="987" w:gutter="0"/>
          <w:pgNumType w:start="0"/>
          <w:cols w:space="720"/>
          <w:titlePg/>
          <w:docGrid w:linePitch="299"/>
        </w:sectPr>
      </w:pPr>
    </w:p>
    <w:p w:rsidR="00CB7DD5" w:rsidRPr="00CA7037" w:rsidRDefault="00CB7DD5" w:rsidP="006E7DEC">
      <w:pPr>
        <w:pStyle w:val="BodyText"/>
        <w:spacing w:before="3" w:line="360" w:lineRule="auto"/>
        <w:rPr>
          <w:rFonts w:ascii="Visual Geez Unicode" w:hAnsi="Visual Geez Unicode" w:cs="Times New Roman"/>
        </w:rPr>
      </w:pPr>
    </w:p>
    <w:p w:rsidR="00DC64CD" w:rsidRPr="00CA7037" w:rsidRDefault="002E3521" w:rsidP="00BB5E8F">
      <w:pPr>
        <w:pStyle w:val="Heading2"/>
        <w:spacing w:line="276" w:lineRule="auto"/>
        <w:jc w:val="both"/>
        <w:rPr>
          <w:rFonts w:ascii="Visual Geez Unicode" w:hAnsi="Visual Geez Unicode"/>
          <w:sz w:val="24"/>
          <w:szCs w:val="24"/>
          <w:u w:val="none"/>
        </w:rPr>
      </w:pPr>
      <w:bookmarkStart w:id="3" w:name="ክፍል_አንድ"/>
      <w:bookmarkStart w:id="4" w:name="_Toc87610037"/>
      <w:bookmarkEnd w:id="3"/>
      <w:r w:rsidRPr="00CA7037">
        <w:rPr>
          <w:rFonts w:ascii="Visual Geez Unicode" w:hAnsi="Visual Geez Unicode" w:cs="Nyala"/>
          <w:sz w:val="24"/>
          <w:szCs w:val="24"/>
          <w:u w:val="none"/>
        </w:rPr>
        <w:t>ክ</w:t>
      </w:r>
      <w:r w:rsidR="00DC64CD" w:rsidRPr="00CA7037">
        <w:rPr>
          <w:rFonts w:ascii="Visual Geez Unicode" w:hAnsi="Visual Geez Unicode" w:cs="Nyala"/>
          <w:sz w:val="24"/>
          <w:szCs w:val="24"/>
          <w:u w:val="none"/>
        </w:rPr>
        <w:t>ፍል</w:t>
      </w:r>
      <w:r w:rsidR="00103795" w:rsidRPr="00CA7037">
        <w:rPr>
          <w:rFonts w:ascii="Visual Geez Unicode" w:hAnsi="Visual Geez Unicode" w:cs="Nyala"/>
          <w:sz w:val="24"/>
          <w:szCs w:val="24"/>
          <w:u w:val="none"/>
        </w:rPr>
        <w:t xml:space="preserve"> </w:t>
      </w:r>
      <w:r w:rsidR="00DC64CD" w:rsidRPr="00CA7037">
        <w:rPr>
          <w:rFonts w:ascii="Visual Geez Unicode" w:hAnsi="Visual Geez Unicode" w:cs="Nyala"/>
          <w:sz w:val="24"/>
          <w:szCs w:val="24"/>
          <w:u w:val="none"/>
        </w:rPr>
        <w:t>አንድ</w:t>
      </w:r>
      <w:bookmarkStart w:id="5" w:name="ጠቅላላ"/>
      <w:bookmarkEnd w:id="4"/>
      <w:bookmarkEnd w:id="5"/>
    </w:p>
    <w:p w:rsidR="00CB7DD5" w:rsidRPr="00CA7037" w:rsidRDefault="002E3521" w:rsidP="00A83CBE">
      <w:pPr>
        <w:pStyle w:val="Heading2"/>
        <w:spacing w:before="93" w:line="276" w:lineRule="auto"/>
        <w:ind w:right="4519"/>
        <w:jc w:val="both"/>
        <w:rPr>
          <w:rFonts w:ascii="Visual Geez Unicode" w:hAnsi="Visual Geez Unicode" w:cs="Times New Roman"/>
          <w:sz w:val="24"/>
          <w:szCs w:val="24"/>
          <w:u w:val="none"/>
        </w:rPr>
      </w:pPr>
      <w:bookmarkStart w:id="6" w:name="_Toc87610038"/>
      <w:r w:rsidRPr="00CA7037">
        <w:rPr>
          <w:rFonts w:ascii="Visual Geez Unicode" w:hAnsi="Visual Geez Unicode" w:cs="Nyala"/>
          <w:w w:val="95"/>
          <w:sz w:val="24"/>
          <w:szCs w:val="24"/>
          <w:u w:val="none"/>
        </w:rPr>
        <w:t>ጠቅ</w:t>
      </w:r>
      <w:r w:rsidR="00DC64CD" w:rsidRPr="00CA7037">
        <w:rPr>
          <w:rFonts w:ascii="Visual Geez Unicode" w:hAnsi="Visual Geez Unicode" w:cs="Nyala"/>
          <w:w w:val="95"/>
          <w:sz w:val="24"/>
          <w:szCs w:val="24"/>
          <w:u w:val="none"/>
        </w:rPr>
        <w:t>ላላ</w:t>
      </w:r>
      <w:bookmarkEnd w:id="6"/>
    </w:p>
    <w:p w:rsidR="00CB7DD5" w:rsidRPr="00CA7037" w:rsidRDefault="002E3521" w:rsidP="00D971C8">
      <w:pPr>
        <w:pStyle w:val="Heading3"/>
        <w:numPr>
          <w:ilvl w:val="0"/>
          <w:numId w:val="24"/>
        </w:numPr>
        <w:spacing w:line="276" w:lineRule="auto"/>
        <w:jc w:val="both"/>
        <w:rPr>
          <w:rFonts w:ascii="Visual Geez Unicode" w:hAnsi="Visual Geez Unicode" w:cs="Times New Roman"/>
          <w:sz w:val="24"/>
          <w:szCs w:val="24"/>
        </w:rPr>
      </w:pPr>
      <w:bookmarkStart w:id="7" w:name="1._አጭር_ርዕስ"/>
      <w:bookmarkStart w:id="8" w:name="_Toc87610039"/>
      <w:bookmarkEnd w:id="7"/>
      <w:r w:rsidRPr="00CA7037">
        <w:rPr>
          <w:rFonts w:ascii="Visual Geez Unicode" w:hAnsi="Visual Geez Unicode" w:cs="Nyala"/>
          <w:sz w:val="24"/>
          <w:szCs w:val="24"/>
        </w:rPr>
        <w:t>አጭር</w:t>
      </w:r>
      <w:r w:rsidR="00103795" w:rsidRPr="00CA7037">
        <w:rPr>
          <w:rFonts w:ascii="Visual Geez Unicode" w:hAnsi="Visual Geez Unicode" w:cs="Nyala"/>
          <w:sz w:val="24"/>
          <w:szCs w:val="24"/>
        </w:rPr>
        <w:t xml:space="preserve"> </w:t>
      </w:r>
      <w:r w:rsidRPr="00CA7037">
        <w:rPr>
          <w:rFonts w:ascii="Visual Geez Unicode" w:hAnsi="Visual Geez Unicode" w:cs="Nyala"/>
          <w:sz w:val="24"/>
          <w:szCs w:val="24"/>
        </w:rPr>
        <w:t>ርዕስ</w:t>
      </w:r>
      <w:bookmarkEnd w:id="8"/>
    </w:p>
    <w:p w:rsidR="00CB7DD5" w:rsidRPr="00056297" w:rsidRDefault="002E3521" w:rsidP="0066685D">
      <w:pPr>
        <w:pStyle w:val="BodyText"/>
        <w:spacing w:before="148" w:line="276" w:lineRule="auto"/>
        <w:ind w:left="1260" w:right="1015"/>
        <w:rPr>
          <w:rFonts w:ascii="Visual Geez Unicode" w:hAnsi="Visual Geez Unicode" w:cs="Times New Roman"/>
          <w:color w:val="000000" w:themeColor="text1"/>
        </w:rPr>
      </w:pPr>
      <w:r w:rsidRPr="00056297">
        <w:rPr>
          <w:rFonts w:ascii="Visual Geez Unicode" w:hAnsi="Visual Geez Unicode" w:cs="Times New Roman"/>
          <w:color w:val="000000" w:themeColor="text1"/>
          <w:w w:val="105"/>
        </w:rPr>
        <w:t>“</w:t>
      </w:r>
      <w:r w:rsidRPr="00056297">
        <w:rPr>
          <w:rFonts w:ascii="Visual Geez Unicode" w:hAnsi="Visual Geez Unicode" w:cs="Nyala"/>
          <w:color w:val="000000" w:themeColor="text1"/>
          <w:w w:val="105"/>
        </w:rPr>
        <w:t>ይህ</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መመሪያ</w:t>
      </w:r>
      <w:r w:rsidR="00103795" w:rsidRPr="00056297">
        <w:rPr>
          <w:rFonts w:ascii="Visual Geez Unicode" w:hAnsi="Visual Geez Unicode" w:cs="Nyala"/>
          <w:color w:val="000000" w:themeColor="text1"/>
          <w:w w:val="105"/>
        </w:rPr>
        <w:t xml:space="preserve"> </w:t>
      </w:r>
      <w:r w:rsidR="00A563F2" w:rsidRPr="00056297">
        <w:rPr>
          <w:rFonts w:ascii="Visual Geez Unicode" w:hAnsi="Visual Geez Unicode" w:cs="Nyala"/>
          <w:color w:val="000000" w:themeColor="text1"/>
          <w:w w:val="105"/>
        </w:rPr>
        <w:t>የአዲ</w:t>
      </w:r>
      <w:r w:rsidRPr="00056297">
        <w:rPr>
          <w:rFonts w:ascii="Visual Geez Unicode" w:hAnsi="Visual Geez Unicode" w:cs="Nyala"/>
          <w:color w:val="000000" w:themeColor="text1"/>
          <w:w w:val="105"/>
        </w:rPr>
        <w:t>ስ</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አበባ</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ከተማ</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አስተ</w:t>
      </w:r>
      <w:r w:rsidR="00A563F2" w:rsidRPr="00056297">
        <w:rPr>
          <w:rFonts w:ascii="Visual Geez Unicode" w:hAnsi="Visual Geez Unicode" w:cs="Nyala"/>
          <w:color w:val="000000" w:themeColor="text1"/>
          <w:w w:val="105"/>
        </w:rPr>
        <w:t>ዳደር</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የኃይጅንና</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የአካባቢ</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ጤና</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አጠባበቅ</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የአ</w:t>
      </w:r>
      <w:r w:rsidR="00A563F2" w:rsidRPr="00056297">
        <w:rPr>
          <w:rFonts w:ascii="Visual Geez Unicode" w:hAnsi="Visual Geez Unicode" w:cs="Nyala"/>
          <w:color w:val="000000" w:themeColor="text1"/>
          <w:w w:val="105"/>
        </w:rPr>
        <w:t>ፈ</w:t>
      </w:r>
      <w:r w:rsidRPr="00056297">
        <w:rPr>
          <w:rFonts w:ascii="Visual Geez Unicode" w:hAnsi="Visual Geez Unicode" w:cs="Nyala"/>
          <w:color w:val="000000" w:themeColor="text1"/>
          <w:w w:val="105"/>
        </w:rPr>
        <w:t>ጻጸም</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መመሪያ</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ቁጥር</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Times New Roman"/>
          <w:b/>
          <w:bCs/>
          <w:color w:val="000000" w:themeColor="text1"/>
          <w:w w:val="105"/>
        </w:rPr>
        <w:t>05/201</w:t>
      </w:r>
      <w:r w:rsidR="0028570F">
        <w:rPr>
          <w:rFonts w:ascii="Visual Geez Unicode" w:hAnsi="Visual Geez Unicode" w:cs="Times New Roman"/>
          <w:b/>
          <w:bCs/>
          <w:color w:val="000000" w:themeColor="text1"/>
          <w:w w:val="105"/>
        </w:rPr>
        <w:t>2</w:t>
      </w:r>
      <w:r w:rsidR="00103795" w:rsidRPr="00056297">
        <w:rPr>
          <w:rFonts w:ascii="Visual Geez Unicode" w:hAnsi="Visual Geez Unicode" w:cs="Times New Roman"/>
          <w:b/>
          <w:bCs/>
          <w:color w:val="000000" w:themeColor="text1"/>
          <w:w w:val="105"/>
        </w:rPr>
        <w:t xml:space="preserve"> </w:t>
      </w:r>
      <w:r w:rsidR="00F2776F" w:rsidRPr="00056297">
        <w:rPr>
          <w:rFonts w:ascii="Visual Geez Unicode" w:hAnsi="Visual Geez Unicode" w:cs="Nyala"/>
          <w:color w:val="000000" w:themeColor="text1"/>
          <w:w w:val="105"/>
        </w:rPr>
        <w:t>ተብሎ</w:t>
      </w:r>
      <w:r w:rsidR="00103795" w:rsidRPr="00056297">
        <w:rPr>
          <w:rFonts w:ascii="Visual Geez Unicode" w:hAnsi="Visual Geez Unicode" w:cs="Nyala"/>
          <w:color w:val="000000" w:themeColor="text1"/>
          <w:w w:val="105"/>
        </w:rPr>
        <w:t xml:space="preserve"> </w:t>
      </w:r>
      <w:r w:rsidR="00F2776F" w:rsidRPr="00056297">
        <w:rPr>
          <w:rFonts w:ascii="Visual Geez Unicode" w:hAnsi="Visual Geez Unicode" w:cs="Nyala"/>
          <w:color w:val="000000" w:themeColor="text1"/>
          <w:w w:val="105"/>
        </w:rPr>
        <w:t>ሊ</w:t>
      </w:r>
      <w:r w:rsidRPr="00056297">
        <w:rPr>
          <w:rFonts w:ascii="Visual Geez Unicode" w:hAnsi="Visual Geez Unicode" w:cs="Nyala"/>
          <w:color w:val="000000" w:themeColor="text1"/>
          <w:w w:val="105"/>
        </w:rPr>
        <w:t>ጠቀስ</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ይች</w:t>
      </w:r>
      <w:r w:rsidR="005E3918" w:rsidRPr="00056297">
        <w:rPr>
          <w:rFonts w:ascii="Visual Geez Unicode" w:hAnsi="Visual Geez Unicode" w:cs="Nyala"/>
          <w:color w:val="000000" w:themeColor="text1"/>
          <w:w w:val="105"/>
        </w:rPr>
        <w:t>ላል</w:t>
      </w:r>
      <w:r w:rsidRPr="00056297">
        <w:rPr>
          <w:rFonts w:ascii="Visual Geez Unicode" w:hAnsi="Visual Geez Unicode" w:cs="Times New Roman"/>
          <w:color w:val="000000" w:themeColor="text1"/>
          <w:w w:val="105"/>
        </w:rPr>
        <w:t>”</w:t>
      </w:r>
      <w:r w:rsidR="00ED5787" w:rsidRPr="00056297">
        <w:rPr>
          <w:rFonts w:ascii="Visual Geez Unicode" w:eastAsia="MingLiU" w:hAnsi="Visual Geez Unicode" w:cs="MingLiU"/>
          <w:color w:val="000000" w:themeColor="text1"/>
        </w:rPr>
        <w:t>፤</w:t>
      </w:r>
    </w:p>
    <w:p w:rsidR="00CB7DD5" w:rsidRPr="00056297" w:rsidRDefault="002E3521" w:rsidP="00D971C8">
      <w:pPr>
        <w:pStyle w:val="Heading3"/>
        <w:numPr>
          <w:ilvl w:val="0"/>
          <w:numId w:val="24"/>
        </w:numPr>
        <w:tabs>
          <w:tab w:val="left" w:pos="1080"/>
          <w:tab w:val="left" w:pos="1260"/>
          <w:tab w:val="left" w:pos="1440"/>
          <w:tab w:val="left" w:pos="1620"/>
        </w:tabs>
        <w:spacing w:line="276" w:lineRule="auto"/>
        <w:jc w:val="both"/>
        <w:rPr>
          <w:rFonts w:ascii="Visual Geez Unicode" w:hAnsi="Visual Geez Unicode" w:cs="Times New Roman"/>
          <w:color w:val="000000" w:themeColor="text1"/>
          <w:sz w:val="24"/>
          <w:szCs w:val="24"/>
        </w:rPr>
      </w:pPr>
      <w:bookmarkStart w:id="9" w:name="2._ትርጓሜ፡"/>
      <w:bookmarkStart w:id="10" w:name="_Toc87610040"/>
      <w:bookmarkEnd w:id="9"/>
      <w:r w:rsidRPr="00056297">
        <w:rPr>
          <w:rFonts w:ascii="Visual Geez Unicode" w:hAnsi="Visual Geez Unicode" w:cs="Nyala"/>
          <w:color w:val="000000" w:themeColor="text1"/>
          <w:sz w:val="24"/>
          <w:szCs w:val="24"/>
        </w:rPr>
        <w:t>ትርጓሜ፡</w:t>
      </w:r>
      <w:bookmarkEnd w:id="10"/>
    </w:p>
    <w:p w:rsidR="00CB7DD5" w:rsidRPr="00056297" w:rsidRDefault="002E3521" w:rsidP="00BB5E8F">
      <w:pPr>
        <w:pStyle w:val="BodyText"/>
        <w:spacing w:before="269" w:line="276" w:lineRule="auto"/>
        <w:ind w:left="1440" w:right="1013"/>
        <w:rPr>
          <w:rFonts w:ascii="Visual Geez Unicode" w:hAnsi="Visual Geez Unicode" w:cs="Times New Roman"/>
          <w:color w:val="000000" w:themeColor="text1"/>
        </w:rPr>
      </w:pPr>
      <w:r w:rsidRPr="00056297">
        <w:rPr>
          <w:rFonts w:ascii="Visual Geez Unicode" w:hAnsi="Visual Geez Unicode" w:cs="Nyala"/>
          <w:color w:val="000000" w:themeColor="text1"/>
          <w:w w:val="105"/>
        </w:rPr>
        <w:t>በ</w:t>
      </w:r>
      <w:r w:rsidR="00CF1DAA" w:rsidRPr="00056297">
        <w:rPr>
          <w:rFonts w:ascii="Visual Geez Unicode" w:hAnsi="Visual Geez Unicode" w:cs="Nyala"/>
          <w:color w:val="000000" w:themeColor="text1"/>
          <w:w w:val="105"/>
        </w:rPr>
        <w:t>ደ</w:t>
      </w:r>
      <w:r w:rsidRPr="00056297">
        <w:rPr>
          <w:rFonts w:ascii="Visual Geez Unicode" w:hAnsi="Visual Geez Unicode" w:cs="Nyala"/>
          <w:color w:val="000000" w:themeColor="text1"/>
          <w:w w:val="105"/>
        </w:rPr>
        <w:t>ንቡ</w:t>
      </w:r>
      <w:r w:rsidR="002701E4" w:rsidRPr="00056297">
        <w:rPr>
          <w:rFonts w:ascii="Visual Geez Unicode" w:hAnsi="Visual Geez Unicode" w:cs="Nyala"/>
          <w:color w:val="000000" w:themeColor="text1"/>
          <w:w w:val="105"/>
        </w:rPr>
        <w:t>ና አዋጁ</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ያ</w:t>
      </w:r>
      <w:r w:rsidR="005E3918" w:rsidRPr="00056297">
        <w:rPr>
          <w:rFonts w:ascii="Visual Geez Unicode" w:hAnsi="Visual Geez Unicode" w:cs="Nyala"/>
          <w:color w:val="000000" w:themeColor="text1"/>
          <w:w w:val="105"/>
        </w:rPr>
        <w:t xml:space="preserve">ሉ </w:t>
      </w:r>
      <w:r w:rsidRPr="00056297">
        <w:rPr>
          <w:rFonts w:ascii="Visual Geez Unicode" w:hAnsi="Visual Geez Unicode" w:cs="Nyala"/>
          <w:color w:val="000000" w:themeColor="text1"/>
          <w:w w:val="105"/>
        </w:rPr>
        <w:t>የቃ</w:t>
      </w:r>
      <w:r w:rsidR="00F33A0C" w:rsidRPr="00056297">
        <w:rPr>
          <w:rFonts w:ascii="Visual Geez Unicode" w:hAnsi="Visual Geez Unicode" w:cs="Nyala"/>
          <w:color w:val="000000" w:themeColor="text1"/>
          <w:w w:val="105"/>
        </w:rPr>
        <w:t>ላ</w:t>
      </w:r>
      <w:r w:rsidRPr="00056297">
        <w:rPr>
          <w:rFonts w:ascii="Visual Geez Unicode" w:hAnsi="Visual Geez Unicode" w:cs="Nyala"/>
          <w:color w:val="000000" w:themeColor="text1"/>
          <w:w w:val="105"/>
        </w:rPr>
        <w:t>ት</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ትርጓሜዎች</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እን</w:t>
      </w:r>
      <w:r w:rsidR="00F33A0C" w:rsidRPr="00056297">
        <w:rPr>
          <w:rFonts w:ascii="Visual Geez Unicode" w:hAnsi="Visual Geez Unicode" w:cs="Nyala"/>
          <w:color w:val="000000" w:themeColor="text1"/>
          <w:w w:val="105"/>
        </w:rPr>
        <w:t>ደ</w:t>
      </w:r>
      <w:r w:rsidRPr="00056297">
        <w:rPr>
          <w:rFonts w:ascii="Visual Geez Unicode" w:hAnsi="Visual Geez Unicode" w:cs="Nyala"/>
          <w:color w:val="000000" w:themeColor="text1"/>
          <w:w w:val="105"/>
        </w:rPr>
        <w:t>ተጠበቁ</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ሆነው</w:t>
      </w:r>
      <w:r w:rsidR="00103795" w:rsidRPr="00056297">
        <w:rPr>
          <w:rFonts w:ascii="Visual Geez Unicode" w:hAnsi="Visual Geez Unicode" w:cs="Nyala"/>
          <w:color w:val="000000" w:themeColor="text1"/>
          <w:w w:val="105"/>
        </w:rPr>
        <w:t xml:space="preserve"> </w:t>
      </w:r>
      <w:r w:rsidR="005E3918" w:rsidRPr="00056297">
        <w:rPr>
          <w:rFonts w:ascii="Visual Geez Unicode" w:hAnsi="Visual Geez Unicode" w:cs="Nyala"/>
          <w:color w:val="000000" w:themeColor="text1"/>
          <w:w w:val="105"/>
        </w:rPr>
        <w:t xml:space="preserve">የቃሉ </w:t>
      </w:r>
      <w:r w:rsidRPr="00056297">
        <w:rPr>
          <w:rFonts w:ascii="Visual Geez Unicode" w:hAnsi="Visual Geez Unicode" w:cs="Nyala"/>
          <w:color w:val="000000" w:themeColor="text1"/>
          <w:w w:val="105"/>
        </w:rPr>
        <w:t>አገባብ</w:t>
      </w:r>
      <w:r w:rsidR="00103795" w:rsidRPr="00056297">
        <w:rPr>
          <w:rFonts w:ascii="Visual Geez Unicode" w:hAnsi="Visual Geez Unicode" w:cs="Nyala"/>
          <w:color w:val="000000" w:themeColor="text1"/>
          <w:w w:val="105"/>
        </w:rPr>
        <w:t xml:space="preserve"> </w:t>
      </w:r>
      <w:r w:rsidR="005E3918" w:rsidRPr="00056297">
        <w:rPr>
          <w:rFonts w:ascii="Visual Geez Unicode" w:hAnsi="Visual Geez Unicode" w:cs="Nyala"/>
          <w:color w:val="000000" w:themeColor="text1"/>
          <w:w w:val="105"/>
        </w:rPr>
        <w:t>ሌላ</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ትርጉም</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የሚያሰጠው</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ካ</w:t>
      </w:r>
      <w:r w:rsidR="005E3918" w:rsidRPr="00056297">
        <w:rPr>
          <w:rFonts w:ascii="Visual Geez Unicode" w:hAnsi="Visual Geez Unicode" w:cs="Nyala"/>
          <w:color w:val="000000" w:themeColor="text1"/>
          <w:w w:val="105"/>
        </w:rPr>
        <w:t>ል</w:t>
      </w:r>
      <w:r w:rsidRPr="00056297">
        <w:rPr>
          <w:rFonts w:ascii="Visual Geez Unicode" w:hAnsi="Visual Geez Unicode" w:cs="Nyala"/>
          <w:color w:val="000000" w:themeColor="text1"/>
          <w:w w:val="105"/>
        </w:rPr>
        <w:t>ሆነ</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በስተቀር</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በዚህ</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መመሪያ</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ውስጥ፡</w:t>
      </w:r>
      <w:r w:rsidRPr="00056297">
        <w:rPr>
          <w:rFonts w:ascii="Visual Geez Unicode" w:hAnsi="Visual Geez Unicode" w:cs="Times New Roman"/>
          <w:color w:val="000000" w:themeColor="text1"/>
          <w:w w:val="105"/>
        </w:rPr>
        <w:t>-</w:t>
      </w:r>
    </w:p>
    <w:p w:rsidR="00991B21" w:rsidRPr="00056297" w:rsidRDefault="002E3521" w:rsidP="00D971C8">
      <w:pPr>
        <w:pStyle w:val="BodyText"/>
        <w:numPr>
          <w:ilvl w:val="0"/>
          <w:numId w:val="25"/>
        </w:numPr>
        <w:spacing w:before="119" w:line="360" w:lineRule="auto"/>
        <w:ind w:right="1015"/>
        <w:rPr>
          <w:rFonts w:ascii="Visual Geez Unicode" w:hAnsi="Visual Geez Unicode" w:cs="Times New Roman"/>
          <w:color w:val="000000" w:themeColor="text1"/>
        </w:rPr>
      </w:pPr>
      <w:r w:rsidRPr="00056297">
        <w:rPr>
          <w:rFonts w:ascii="Visual Geez Unicode" w:hAnsi="Visual Geez Unicode" w:cs="Times New Roman"/>
          <w:b/>
          <w:color w:val="000000" w:themeColor="text1"/>
          <w:w w:val="105"/>
        </w:rPr>
        <w:t>“</w:t>
      </w:r>
      <w:r w:rsidRPr="00056297">
        <w:rPr>
          <w:rFonts w:ascii="Visual Geez Unicode" w:hAnsi="Visual Geez Unicode" w:cs="Nyala"/>
          <w:b/>
          <w:color w:val="000000" w:themeColor="text1"/>
          <w:w w:val="105"/>
        </w:rPr>
        <w:t>አዋጅ</w:t>
      </w:r>
      <w:r w:rsidRPr="00056297">
        <w:rPr>
          <w:rFonts w:ascii="Visual Geez Unicode" w:hAnsi="Visual Geez Unicode" w:cs="Times New Roman"/>
          <w:b/>
          <w:color w:val="000000" w:themeColor="text1"/>
          <w:w w:val="105"/>
        </w:rPr>
        <w:t>”</w:t>
      </w:r>
      <w:r w:rsidR="003D3F4B" w:rsidRPr="00056297">
        <w:rPr>
          <w:rFonts w:ascii="Visual Geez Unicode" w:hAnsi="Visual Geez Unicode" w:cs="Times New Roman"/>
          <w:b/>
          <w:color w:val="000000" w:themeColor="text1"/>
          <w:w w:val="105"/>
        </w:rPr>
        <w:t xml:space="preserve"> </w:t>
      </w:r>
      <w:r w:rsidRPr="00056297">
        <w:rPr>
          <w:rFonts w:ascii="Visual Geez Unicode" w:hAnsi="Visual Geez Unicode" w:cs="Nyala"/>
          <w:color w:val="000000" w:themeColor="text1"/>
          <w:w w:val="105"/>
        </w:rPr>
        <w:t>ማ</w:t>
      </w:r>
      <w:r w:rsidR="00CF1DAA" w:rsidRPr="00056297">
        <w:rPr>
          <w:rFonts w:ascii="Visual Geez Unicode" w:hAnsi="Visual Geez Unicode" w:cs="Nyala"/>
          <w:color w:val="000000" w:themeColor="text1"/>
          <w:w w:val="105"/>
        </w:rPr>
        <w:t>ለ</w:t>
      </w:r>
      <w:r w:rsidRPr="00056297">
        <w:rPr>
          <w:rFonts w:ascii="Visual Geez Unicode" w:hAnsi="Visual Geez Unicode" w:cs="Nyala"/>
          <w:color w:val="000000" w:themeColor="text1"/>
          <w:w w:val="105"/>
        </w:rPr>
        <w:t>ት</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የአዲስ</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አበባ</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የምግብ፣የመ</w:t>
      </w:r>
      <w:r w:rsidR="00CF1DAA" w:rsidRPr="00056297">
        <w:rPr>
          <w:rFonts w:ascii="Visual Geez Unicode" w:hAnsi="Visual Geez Unicode" w:cs="Nyala"/>
          <w:color w:val="000000" w:themeColor="text1"/>
          <w:w w:val="105"/>
        </w:rPr>
        <w:t>ድ</w:t>
      </w:r>
      <w:r w:rsidRPr="00056297">
        <w:rPr>
          <w:rFonts w:ascii="Visual Geez Unicode" w:hAnsi="Visual Geez Unicode" w:cs="Nyala"/>
          <w:color w:val="000000" w:themeColor="text1"/>
          <w:w w:val="105"/>
        </w:rPr>
        <w:t>ኃኒት፣የጤና</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ክብካቤ</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አስተዳደር</w:t>
      </w:r>
      <w:r w:rsidRPr="00056297">
        <w:rPr>
          <w:rFonts w:ascii="Visual Geez Unicode" w:hAnsi="Visual Geez Unicode" w:cs="Nyala"/>
          <w:color w:val="000000" w:themeColor="text1"/>
          <w:w w:val="105"/>
        </w:rPr>
        <w:t>ና</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ቁጥጥር</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አዋጅ</w:t>
      </w:r>
      <w:r w:rsidR="00103795"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ቁጥር</w:t>
      </w:r>
      <w:r w:rsidR="00D81C29" w:rsidRPr="00056297">
        <w:rPr>
          <w:rFonts w:ascii="Visual Geez Unicode" w:hAnsi="Visual Geez Unicode" w:cs="Times New Roman"/>
          <w:color w:val="000000" w:themeColor="text1"/>
          <w:w w:val="105"/>
        </w:rPr>
        <w:t xml:space="preserve"> 30/200</w:t>
      </w:r>
      <w:r w:rsidR="00E02B9B" w:rsidRPr="00056297">
        <w:rPr>
          <w:rFonts w:ascii="Visual Geez Unicode" w:hAnsi="Visual Geez Unicode" w:cs="Times New Roman"/>
          <w:color w:val="000000" w:themeColor="text1"/>
          <w:w w:val="105"/>
        </w:rPr>
        <w:t>4</w:t>
      </w:r>
      <w:r w:rsidR="00D81C29" w:rsidRPr="00056297">
        <w:rPr>
          <w:rFonts w:ascii="Visual Geez Unicode" w:hAnsi="Visual Geez Unicode" w:cs="Times New Roman"/>
          <w:color w:val="000000" w:themeColor="text1"/>
          <w:w w:val="105"/>
        </w:rPr>
        <w:t xml:space="preserve"> </w:t>
      </w:r>
      <w:r w:rsidRPr="00056297">
        <w:rPr>
          <w:rFonts w:ascii="Visual Geez Unicode" w:hAnsi="Visual Geez Unicode" w:cs="Nyala"/>
          <w:color w:val="000000" w:themeColor="text1"/>
          <w:w w:val="105"/>
        </w:rPr>
        <w:t>ማ</w:t>
      </w:r>
      <w:r w:rsidR="00CF1DAA" w:rsidRPr="00056297">
        <w:rPr>
          <w:rFonts w:ascii="Visual Geez Unicode" w:hAnsi="Visual Geez Unicode" w:cs="Nyala"/>
          <w:color w:val="000000" w:themeColor="text1"/>
          <w:w w:val="105"/>
        </w:rPr>
        <w:t>ለ</w:t>
      </w:r>
      <w:r w:rsidRPr="00056297">
        <w:rPr>
          <w:rFonts w:ascii="Visual Geez Unicode" w:hAnsi="Visual Geez Unicode" w:cs="Nyala"/>
          <w:color w:val="000000" w:themeColor="text1"/>
          <w:w w:val="105"/>
        </w:rPr>
        <w:t>ት</w:t>
      </w:r>
      <w:r w:rsidR="00E620D2" w:rsidRPr="00056297">
        <w:rPr>
          <w:rFonts w:ascii="Visual Geez Unicode" w:hAnsi="Visual Geez Unicode" w:cs="Nyala"/>
          <w:color w:val="000000" w:themeColor="text1"/>
          <w:w w:val="105"/>
        </w:rPr>
        <w:t xml:space="preserve"> </w:t>
      </w:r>
      <w:r w:rsidRPr="00056297">
        <w:rPr>
          <w:rFonts w:ascii="Visual Geez Unicode" w:hAnsi="Visual Geez Unicode" w:cs="Nyala"/>
          <w:color w:val="000000" w:themeColor="text1"/>
          <w:w w:val="105"/>
        </w:rPr>
        <w:t>ነዉ፤</w:t>
      </w:r>
    </w:p>
    <w:p w:rsidR="00A62D32" w:rsidRPr="00056297" w:rsidRDefault="00A62D32" w:rsidP="00D971C8">
      <w:pPr>
        <w:pStyle w:val="BodyText"/>
        <w:numPr>
          <w:ilvl w:val="0"/>
          <w:numId w:val="25"/>
        </w:numPr>
        <w:spacing w:before="119" w:line="360" w:lineRule="auto"/>
        <w:ind w:right="1015"/>
        <w:rPr>
          <w:rFonts w:ascii="Visual Geez Unicode" w:hAnsi="Visual Geez Unicode" w:cs="Times New Roman"/>
          <w:color w:val="000000" w:themeColor="text1"/>
        </w:rPr>
      </w:pPr>
      <w:r w:rsidRPr="00056297">
        <w:rPr>
          <w:rFonts w:ascii="Visual Geez Unicode" w:hAnsi="Visual Geez Unicode" w:cs="Times New Roman"/>
          <w:b/>
          <w:color w:val="000000" w:themeColor="text1"/>
        </w:rPr>
        <w:t>“</w:t>
      </w:r>
      <w:r w:rsidRPr="00056297">
        <w:rPr>
          <w:rFonts w:ascii="Visual Geez Unicode" w:hAnsi="Visual Geez Unicode" w:cs="Times New Roman"/>
          <w:b/>
          <w:color w:val="000000" w:themeColor="text1"/>
          <w:w w:val="105"/>
        </w:rPr>
        <w:t>የፌደራል አዋጅ</w:t>
      </w:r>
      <w:r w:rsidRPr="00056297">
        <w:rPr>
          <w:rFonts w:ascii="Visual Geez Unicode" w:hAnsi="Visual Geez Unicode" w:cs="Times New Roman"/>
          <w:b/>
          <w:color w:val="000000" w:themeColor="text1"/>
        </w:rPr>
        <w:t xml:space="preserve">” </w:t>
      </w:r>
      <w:r w:rsidRPr="00056297">
        <w:rPr>
          <w:rFonts w:ascii="Visual Geez Unicode" w:hAnsi="Visual Geez Unicode" w:cs="Times New Roman"/>
          <w:color w:val="000000" w:themeColor="text1"/>
        </w:rPr>
        <w:t>የኢትዮጵያ ምግብና መድሀኒት አስተዳደር አዋጅ ቁጥር 1112/2011 ማለት ነው</w:t>
      </w:r>
      <w:r w:rsidR="00ED5787" w:rsidRPr="00056297">
        <w:rPr>
          <w:rFonts w:ascii="Visual Geez Unicode" w:eastAsia="MingLiU" w:hAnsi="Visual Geez Unicode" w:cs="MingLiU"/>
          <w:color w:val="000000" w:themeColor="text1"/>
        </w:rPr>
        <w:t>፤</w:t>
      </w:r>
    </w:p>
    <w:p w:rsidR="00D61125" w:rsidRPr="00056297" w:rsidRDefault="00D61125" w:rsidP="00D971C8">
      <w:pPr>
        <w:pStyle w:val="BodyText"/>
        <w:numPr>
          <w:ilvl w:val="0"/>
          <w:numId w:val="25"/>
        </w:numPr>
        <w:spacing w:before="119" w:line="360" w:lineRule="auto"/>
        <w:ind w:right="1015"/>
        <w:rPr>
          <w:rFonts w:ascii="Visual Geez Unicode" w:hAnsi="Visual Geez Unicode" w:cs="Times New Roman"/>
          <w:color w:val="000000" w:themeColor="text1"/>
        </w:rPr>
      </w:pPr>
      <w:r w:rsidRPr="00056297">
        <w:rPr>
          <w:rFonts w:ascii="Visual Geez Unicode" w:hAnsi="Visual Geez Unicode" w:cs="Times New Roman"/>
          <w:b/>
          <w:color w:val="000000" w:themeColor="text1"/>
        </w:rPr>
        <w:t>“</w:t>
      </w:r>
      <w:r w:rsidRPr="00056297">
        <w:rPr>
          <w:rFonts w:ascii="Visual Geez Unicode" w:hAnsi="Visual Geez Unicode" w:cs="Times New Roman"/>
          <w:b/>
          <w:color w:val="000000" w:themeColor="text1"/>
          <w:w w:val="105"/>
        </w:rPr>
        <w:t>የፌደራል ጤና አዋጅ</w:t>
      </w:r>
      <w:r w:rsidRPr="00056297">
        <w:rPr>
          <w:rFonts w:ascii="Visual Geez Unicode" w:hAnsi="Visual Geez Unicode" w:cs="Times New Roman"/>
          <w:b/>
          <w:color w:val="000000" w:themeColor="text1"/>
        </w:rPr>
        <w:t>”</w:t>
      </w:r>
      <w:r w:rsidRPr="00056297">
        <w:rPr>
          <w:rFonts w:ascii="Visual Geez Unicode" w:hAnsi="Visual Geez Unicode" w:cs="Times New Roman"/>
          <w:color w:val="000000" w:themeColor="text1"/>
        </w:rPr>
        <w:t xml:space="preserve"> የኢትዮጵያ ምግብና መድሀኒት ጤና ክብካቤ አስተዳደርና ቁጥጥር  አዋጅ ቁጥር 661/2009 ማለት ነው</w:t>
      </w:r>
      <w:r w:rsidR="00ED5787" w:rsidRPr="00056297">
        <w:rPr>
          <w:rFonts w:ascii="Visual Geez Unicode" w:eastAsia="MingLiU" w:hAnsi="Visual Geez Unicode" w:cs="MingLiU"/>
          <w:color w:val="000000" w:themeColor="text1"/>
        </w:rPr>
        <w:t>፤</w:t>
      </w:r>
    </w:p>
    <w:p w:rsidR="00991B21" w:rsidRPr="00056297" w:rsidRDefault="002E3521" w:rsidP="00D971C8">
      <w:pPr>
        <w:pStyle w:val="BodyText"/>
        <w:numPr>
          <w:ilvl w:val="0"/>
          <w:numId w:val="25"/>
        </w:numPr>
        <w:spacing w:before="119" w:line="360" w:lineRule="auto"/>
        <w:ind w:right="1015"/>
        <w:rPr>
          <w:rFonts w:ascii="Visual Geez Unicode" w:hAnsi="Visual Geez Unicode" w:cs="Times New Roman"/>
          <w:color w:val="000000" w:themeColor="text1"/>
        </w:rPr>
      </w:pPr>
      <w:r w:rsidRPr="00056297">
        <w:rPr>
          <w:rFonts w:ascii="Visual Geez Unicode" w:hAnsi="Visual Geez Unicode" w:cs="Times New Roman"/>
          <w:b/>
          <w:color w:val="000000" w:themeColor="text1"/>
        </w:rPr>
        <w:t>“</w:t>
      </w:r>
      <w:r w:rsidR="00CF1DAA" w:rsidRPr="00056297">
        <w:rPr>
          <w:rFonts w:ascii="Visual Geez Unicode" w:hAnsi="Visual Geez Unicode" w:cs="Nyala"/>
          <w:b/>
          <w:color w:val="000000" w:themeColor="text1"/>
        </w:rPr>
        <w:t>ደ</w:t>
      </w:r>
      <w:r w:rsidRPr="00056297">
        <w:rPr>
          <w:rFonts w:ascii="Visual Geez Unicode" w:hAnsi="Visual Geez Unicode" w:cs="Nyala"/>
          <w:b/>
          <w:color w:val="000000" w:themeColor="text1"/>
        </w:rPr>
        <w:t>ንብ</w:t>
      </w:r>
      <w:r w:rsidRPr="00056297">
        <w:rPr>
          <w:rFonts w:ascii="Visual Geez Unicode" w:hAnsi="Visual Geez Unicode" w:cs="Times New Roman"/>
          <w:b/>
          <w:color w:val="000000" w:themeColor="text1"/>
        </w:rPr>
        <w:t>”</w:t>
      </w:r>
      <w:r w:rsidR="00103795" w:rsidRPr="00056297">
        <w:rPr>
          <w:rFonts w:ascii="Visual Geez Unicode" w:hAnsi="Visual Geez Unicode" w:cs="Times New Roman"/>
          <w:b/>
          <w:color w:val="000000" w:themeColor="text1"/>
        </w:rPr>
        <w:t xml:space="preserve"> </w:t>
      </w:r>
      <w:r w:rsidRPr="00056297">
        <w:rPr>
          <w:rFonts w:ascii="Visual Geez Unicode" w:hAnsi="Visual Geez Unicode" w:cs="Nyala"/>
          <w:color w:val="000000" w:themeColor="text1"/>
        </w:rPr>
        <w:t>ማ</w:t>
      </w:r>
      <w:r w:rsidR="00CF1DAA" w:rsidRPr="00056297">
        <w:rPr>
          <w:rFonts w:ascii="Visual Geez Unicode" w:hAnsi="Visual Geez Unicode" w:cs="Nyala"/>
          <w:color w:val="000000" w:themeColor="text1"/>
        </w:rPr>
        <w:t>ለ</w:t>
      </w:r>
      <w:r w:rsidRPr="00056297">
        <w:rPr>
          <w:rFonts w:ascii="Visual Geez Unicode" w:hAnsi="Visual Geez Unicode" w:cs="Nyala"/>
          <w:color w:val="000000" w:themeColor="text1"/>
        </w:rPr>
        <w:t>ት</w:t>
      </w:r>
      <w:r w:rsidR="00103795" w:rsidRPr="00056297">
        <w:rPr>
          <w:rFonts w:ascii="Visual Geez Unicode" w:hAnsi="Visual Geez Unicode" w:cs="Nyala"/>
          <w:color w:val="000000" w:themeColor="text1"/>
        </w:rPr>
        <w:t xml:space="preserve"> </w:t>
      </w:r>
      <w:r w:rsidR="00CF1DAA" w:rsidRPr="00056297">
        <w:rPr>
          <w:rFonts w:ascii="Visual Geez Unicode" w:hAnsi="Visual Geez Unicode" w:cs="Nyala"/>
          <w:color w:val="000000" w:themeColor="text1"/>
          <w:w w:val="105"/>
        </w:rPr>
        <w:t>ለአዲስ</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አበባ</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የምግብ፣</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የመድኃኒት፣የጤና</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ክብካቤ</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አስተዳደርና</w:t>
      </w:r>
      <w:r w:rsidR="00103795" w:rsidRPr="00056297">
        <w:rPr>
          <w:rFonts w:ascii="Visual Geez Unicode" w:hAnsi="Visual Geez Unicode" w:cs="Nyala"/>
          <w:color w:val="000000" w:themeColor="text1"/>
          <w:w w:val="105"/>
        </w:rPr>
        <w:t xml:space="preserve"> </w:t>
      </w:r>
      <w:r w:rsidR="00CF1DAA" w:rsidRPr="00056297">
        <w:rPr>
          <w:rFonts w:ascii="Visual Geez Unicode" w:hAnsi="Visual Geez Unicode" w:cs="Nyala"/>
          <w:color w:val="000000" w:themeColor="text1"/>
          <w:w w:val="105"/>
        </w:rPr>
        <w:t>ቁጥጥር</w:t>
      </w:r>
      <w:r w:rsidR="005E3918" w:rsidRPr="00056297">
        <w:rPr>
          <w:rFonts w:ascii="Visual Geez Unicode" w:hAnsi="Visual Geez Unicode" w:cs="Nyala"/>
          <w:color w:val="000000" w:themeColor="text1"/>
          <w:w w:val="105"/>
        </w:rPr>
        <w:t xml:space="preserve"> ባለስልጣን በአዲስ</w:t>
      </w:r>
      <w:r w:rsidR="00103795" w:rsidRPr="00056297">
        <w:rPr>
          <w:rFonts w:ascii="Visual Geez Unicode" w:hAnsi="Visual Geez Unicode" w:cs="Nyala"/>
          <w:color w:val="000000" w:themeColor="text1"/>
          <w:w w:val="105"/>
        </w:rPr>
        <w:t xml:space="preserve"> </w:t>
      </w:r>
      <w:r w:rsidR="005E3918" w:rsidRPr="00056297">
        <w:rPr>
          <w:rFonts w:ascii="Visual Geez Unicode" w:hAnsi="Visual Geez Unicode" w:cs="Nyala"/>
          <w:color w:val="000000" w:themeColor="text1"/>
          <w:w w:val="105"/>
        </w:rPr>
        <w:t>አበባ</w:t>
      </w:r>
      <w:r w:rsidR="00103795" w:rsidRPr="00056297">
        <w:rPr>
          <w:rFonts w:ascii="Visual Geez Unicode" w:hAnsi="Visual Geez Unicode" w:cs="Nyala"/>
          <w:color w:val="000000" w:themeColor="text1"/>
          <w:w w:val="105"/>
        </w:rPr>
        <w:t xml:space="preserve"> </w:t>
      </w:r>
      <w:r w:rsidR="005E3918" w:rsidRPr="00056297">
        <w:rPr>
          <w:rFonts w:ascii="Visual Geez Unicode" w:hAnsi="Visual Geez Unicode" w:cs="Nyala"/>
          <w:color w:val="000000" w:themeColor="text1"/>
          <w:w w:val="105"/>
        </w:rPr>
        <w:t>ከተማ</w:t>
      </w:r>
      <w:r w:rsidR="00103795" w:rsidRPr="00056297">
        <w:rPr>
          <w:rFonts w:ascii="Visual Geez Unicode" w:hAnsi="Visual Geez Unicode" w:cs="Nyala"/>
          <w:color w:val="000000" w:themeColor="text1"/>
          <w:w w:val="105"/>
        </w:rPr>
        <w:t xml:space="preserve"> </w:t>
      </w:r>
      <w:r w:rsidR="00FB5CD6" w:rsidRPr="00056297">
        <w:rPr>
          <w:rFonts w:ascii="Visual Geez Unicode" w:eastAsia="MingLiU" w:hAnsi="Visual Geez Unicode" w:cs="MingLiU"/>
          <w:color w:val="000000" w:themeColor="text1"/>
        </w:rPr>
        <w:t xml:space="preserve">የወጣዉ ደንብ ቁጥር 60/ 2006 </w:t>
      </w:r>
      <w:r w:rsidRPr="00056297">
        <w:rPr>
          <w:rFonts w:ascii="Visual Geez Unicode" w:hAnsi="Visual Geez Unicode" w:cs="Nyala"/>
          <w:color w:val="000000" w:themeColor="text1"/>
        </w:rPr>
        <w:t>ማ</w:t>
      </w:r>
      <w:r w:rsidR="00F33A0C" w:rsidRPr="00056297">
        <w:rPr>
          <w:rFonts w:ascii="Visual Geez Unicode" w:hAnsi="Visual Geez Unicode" w:cs="Nyala"/>
          <w:color w:val="000000" w:themeColor="text1"/>
        </w:rPr>
        <w:t>ለ</w:t>
      </w:r>
      <w:r w:rsidRPr="00056297">
        <w:rPr>
          <w:rFonts w:ascii="Visual Geez Unicode" w:hAnsi="Visual Geez Unicode" w:cs="Nyala"/>
          <w:color w:val="000000" w:themeColor="text1"/>
        </w:rPr>
        <w:t>ት</w:t>
      </w:r>
      <w:r w:rsidR="00D12824" w:rsidRPr="00056297">
        <w:rPr>
          <w:rFonts w:ascii="Visual Geez Unicode" w:hAnsi="Visual Geez Unicode" w:cs="Nyala"/>
          <w:color w:val="000000" w:themeColor="text1"/>
        </w:rPr>
        <w:t xml:space="preserve"> </w:t>
      </w:r>
      <w:r w:rsidRPr="00056297">
        <w:rPr>
          <w:rFonts w:ascii="Visual Geez Unicode" w:hAnsi="Visual Geez Unicode" w:cs="Nyala"/>
          <w:color w:val="000000" w:themeColor="text1"/>
        </w:rPr>
        <w:t>ነዉ፤</w:t>
      </w:r>
    </w:p>
    <w:p w:rsidR="00FB5CD6" w:rsidRPr="00056297" w:rsidRDefault="00FB5CD6" w:rsidP="00D971C8">
      <w:pPr>
        <w:pStyle w:val="BodyText"/>
        <w:numPr>
          <w:ilvl w:val="0"/>
          <w:numId w:val="25"/>
        </w:numPr>
        <w:spacing w:before="119" w:line="360" w:lineRule="auto"/>
        <w:ind w:right="1015"/>
        <w:rPr>
          <w:rFonts w:ascii="Visual Geez Unicode" w:hAnsi="Visual Geez Unicode" w:cs="Times New Roman"/>
          <w:color w:val="000000" w:themeColor="text1"/>
        </w:rPr>
      </w:pPr>
      <w:r w:rsidRPr="00056297">
        <w:rPr>
          <w:rFonts w:ascii="Visual Geez Unicode" w:eastAsia="MingLiU" w:hAnsi="Visual Geez Unicode" w:cs="MingLiU"/>
          <w:b/>
          <w:color w:val="000000" w:themeColor="text1"/>
        </w:rPr>
        <w:t>‹‹ባለስልጣን ››</w:t>
      </w:r>
      <w:r w:rsidRPr="00056297">
        <w:rPr>
          <w:rFonts w:ascii="Visual Geez Unicode" w:eastAsia="MingLiU" w:hAnsi="Visual Geez Unicode" w:cs="MingLiU"/>
          <w:color w:val="000000" w:themeColor="text1"/>
        </w:rPr>
        <w:t xml:space="preserve">  ማለት  የአዲስ  አበባ  የምግብ፤  የመድኃኒትና  የጤና  ክብካቤ  አስተዳደርና</w:t>
      </w:r>
      <w:r w:rsidR="00103795" w:rsidRPr="00056297">
        <w:rPr>
          <w:rFonts w:ascii="Visual Geez Unicode" w:eastAsia="MingLiU" w:hAnsi="Visual Geez Unicode" w:cs="MingLiU"/>
          <w:color w:val="000000" w:themeColor="text1"/>
        </w:rPr>
        <w:t xml:space="preserve"> </w:t>
      </w:r>
      <w:r w:rsidRPr="00056297">
        <w:rPr>
          <w:rFonts w:ascii="Visual Geez Unicode" w:eastAsia="MingLiU" w:hAnsi="Visual Geez Unicode" w:cs="MingLiU"/>
          <w:color w:val="000000" w:themeColor="text1"/>
        </w:rPr>
        <w:t>ቁጥጥር  ባለስልጣን</w:t>
      </w:r>
      <w:r w:rsidR="00103795" w:rsidRPr="00056297">
        <w:rPr>
          <w:rFonts w:ascii="Visual Geez Unicode" w:eastAsia="MingLiU" w:hAnsi="Visual Geez Unicode" w:cs="MingLiU"/>
          <w:color w:val="000000" w:themeColor="text1"/>
        </w:rPr>
        <w:t xml:space="preserve"> </w:t>
      </w:r>
      <w:r w:rsidRPr="00056297">
        <w:rPr>
          <w:rFonts w:ascii="Visual Geez Unicode" w:eastAsia="MingLiU" w:hAnsi="Visual Geez Unicode" w:cs="MingLiU"/>
          <w:color w:val="000000" w:themeColor="text1"/>
        </w:rPr>
        <w:t>ማለት   ነዉ፤</w:t>
      </w:r>
    </w:p>
    <w:p w:rsidR="00FB5CD6" w:rsidRPr="00056297" w:rsidRDefault="002E3521"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hAnsi="Visual Geez Unicode" w:cs="Times New Roman"/>
          <w:b/>
          <w:color w:val="000000" w:themeColor="text1"/>
          <w:sz w:val="24"/>
          <w:szCs w:val="24"/>
        </w:rPr>
        <w:t>“</w:t>
      </w:r>
      <w:r w:rsidRPr="00056297">
        <w:rPr>
          <w:rFonts w:ascii="Visual Geez Unicode" w:hAnsi="Visual Geez Unicode" w:cs="Nyala"/>
          <w:b/>
          <w:color w:val="000000" w:themeColor="text1"/>
          <w:sz w:val="24"/>
          <w:szCs w:val="24"/>
        </w:rPr>
        <w:t>ምግብ</w:t>
      </w:r>
      <w:r w:rsidRPr="00056297">
        <w:rPr>
          <w:rFonts w:ascii="Visual Geez Unicode" w:hAnsi="Visual Geez Unicode" w:cs="Times New Roman"/>
          <w:b/>
          <w:color w:val="000000" w:themeColor="text1"/>
          <w:sz w:val="24"/>
          <w:szCs w:val="24"/>
        </w:rPr>
        <w:t>”</w:t>
      </w:r>
      <w:r w:rsidR="007F1ACC" w:rsidRPr="00056297">
        <w:rPr>
          <w:rFonts w:ascii="Visual Geez Unicode" w:hAnsi="Visual Geez Unicode" w:cs="Times New Roman"/>
          <w:b/>
          <w:color w:val="000000" w:themeColor="text1"/>
          <w:sz w:val="24"/>
          <w:szCs w:val="24"/>
        </w:rPr>
        <w:t xml:space="preserve"> </w:t>
      </w:r>
      <w:r w:rsidRPr="00056297">
        <w:rPr>
          <w:rFonts w:ascii="Visual Geez Unicode" w:hAnsi="Visual Geez Unicode" w:cs="Nyala"/>
          <w:color w:val="000000" w:themeColor="text1"/>
          <w:sz w:val="24"/>
          <w:szCs w:val="24"/>
        </w:rPr>
        <w:t>ማ</w:t>
      </w:r>
      <w:r w:rsidR="00F33A0C" w:rsidRPr="00056297">
        <w:rPr>
          <w:rFonts w:ascii="Visual Geez Unicode" w:hAnsi="Visual Geez Unicode" w:cs="Nyala"/>
          <w:color w:val="000000" w:themeColor="text1"/>
          <w:sz w:val="24"/>
          <w:szCs w:val="24"/>
        </w:rPr>
        <w:t>ለ</w:t>
      </w:r>
      <w:r w:rsidRPr="00056297">
        <w:rPr>
          <w:rFonts w:ascii="Visual Geez Unicode" w:hAnsi="Visual Geez Unicode" w:cs="Nyala"/>
          <w:color w:val="000000" w:themeColor="text1"/>
          <w:sz w:val="24"/>
          <w:szCs w:val="24"/>
        </w:rPr>
        <w:t>ት</w:t>
      </w:r>
      <w:r w:rsidR="00FB5CD6" w:rsidRPr="00056297">
        <w:rPr>
          <w:rFonts w:ascii="Visual Geez Unicode" w:eastAsia="MingLiU" w:hAnsi="Visual Geez Unicode" w:cs="MingLiU"/>
          <w:color w:val="000000" w:themeColor="text1"/>
          <w:sz w:val="24"/>
          <w:szCs w:val="24"/>
        </w:rPr>
        <w:t xml:space="preserve"> በከፊል  ወይም   ሙሉ  በሙሉ  </w:t>
      </w:r>
      <w:r w:rsidR="000D7D33" w:rsidRPr="00056297">
        <w:rPr>
          <w:rFonts w:ascii="Visual Geez Unicode" w:eastAsia="MingLiU" w:hAnsi="Visual Geez Unicode" w:cs="MingLiU"/>
          <w:color w:val="000000" w:themeColor="text1"/>
          <w:sz w:val="24"/>
          <w:szCs w:val="24"/>
        </w:rPr>
        <w:t xml:space="preserve">ተዘጋጅቶ ለሰው ምግብነት የሚውል ነገር ሲሆን ገበያ ላይ የዋለ ወይም ለህብረተሰብ አገልግሎት የቀረበ እጽዋት ወይም የእጽዋት ውጤት እና የእንስሳት </w:t>
      </w:r>
      <w:r w:rsidR="007341F1" w:rsidRPr="00056297">
        <w:rPr>
          <w:rFonts w:ascii="Visual Geez Unicode" w:eastAsia="MingLiU" w:hAnsi="Visual Geez Unicode" w:cs="MingLiU"/>
          <w:color w:val="000000" w:themeColor="text1"/>
          <w:sz w:val="24"/>
          <w:szCs w:val="24"/>
        </w:rPr>
        <w:t>ተዋጽኦ፣የምግብ ጨው፣ውሃ፣አልኮል ወይም ሌላ መጠጥ እና ለምግብ ማምረት ወይም ለማከም የሚውል ማን</w:t>
      </w:r>
      <w:r w:rsidR="00086389" w:rsidRPr="00056297">
        <w:rPr>
          <w:rFonts w:ascii="Visual Geez Unicode" w:eastAsia="MingLiU" w:hAnsi="Visual Geez Unicode" w:cs="MingLiU"/>
          <w:color w:val="000000" w:themeColor="text1"/>
          <w:sz w:val="24"/>
          <w:szCs w:val="24"/>
        </w:rPr>
        <w:t>ኛ</w:t>
      </w:r>
      <w:r w:rsidR="007341F1" w:rsidRPr="00056297">
        <w:rPr>
          <w:rFonts w:ascii="Visual Geez Unicode" w:eastAsia="MingLiU" w:hAnsi="Visual Geez Unicode" w:cs="MingLiU"/>
          <w:color w:val="000000" w:themeColor="text1"/>
          <w:sz w:val="24"/>
          <w:szCs w:val="24"/>
        </w:rPr>
        <w:t>ው</w:t>
      </w:r>
      <w:r w:rsidR="00086389" w:rsidRPr="00056297">
        <w:rPr>
          <w:rFonts w:ascii="Visual Geez Unicode" w:eastAsia="MingLiU" w:hAnsi="Visual Geez Unicode" w:cs="MingLiU"/>
          <w:color w:val="000000" w:themeColor="text1"/>
          <w:sz w:val="24"/>
          <w:szCs w:val="24"/>
        </w:rPr>
        <w:t>ን</w:t>
      </w:r>
      <w:r w:rsidR="007341F1" w:rsidRPr="00056297">
        <w:rPr>
          <w:rFonts w:ascii="Visual Geez Unicode" w:eastAsia="MingLiU" w:hAnsi="Visual Geez Unicode" w:cs="MingLiU"/>
          <w:color w:val="000000" w:themeColor="text1"/>
          <w:sz w:val="24"/>
          <w:szCs w:val="24"/>
        </w:rPr>
        <w:t>ም ንጥረ ነገር የሚያካትት ሆኖ መድሀኒትን፣የውበት መጠበቂያና ትንባሆን አያካትትም</w:t>
      </w:r>
      <w:r w:rsidR="007F1ACC" w:rsidRPr="00056297">
        <w:rPr>
          <w:rFonts w:ascii="Visual Geez Unicode" w:eastAsia="MingLiU" w:hAnsi="Visual Geez Unicode" w:cs="MingLiU"/>
          <w:color w:val="000000" w:themeColor="text1"/>
          <w:sz w:val="24"/>
          <w:szCs w:val="24"/>
        </w:rPr>
        <w:t>፤</w:t>
      </w:r>
    </w:p>
    <w:p w:rsidR="00FB5CD6" w:rsidRPr="00056297" w:rsidRDefault="007F1ACC"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w:t>
      </w:r>
      <w:r w:rsidR="00FB5CD6" w:rsidRPr="00056297">
        <w:rPr>
          <w:rFonts w:ascii="Visual Geez Unicode" w:eastAsia="MingLiU" w:hAnsi="Visual Geez Unicode" w:cs="MingLiU"/>
          <w:b/>
          <w:color w:val="000000" w:themeColor="text1"/>
          <w:sz w:val="24"/>
          <w:szCs w:val="24"/>
        </w:rPr>
        <w:t>የምግብ ደህንነት››</w:t>
      </w:r>
      <w:r w:rsidR="00025AE1"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 xml:space="preserve">ማለት  ምግብን  በተገቢዉ  መንገድ  በማምረት ፤  በማዘጋጀት፤  በመያዝ፤  በማከማቸትና በማጓጓዝ  እንዲሁም   ለተጠቃሚዉ   በማቅረብ   ሂደት  ምግብ-ወለድ  </w:t>
      </w:r>
      <w:r w:rsidR="0058506A" w:rsidRPr="00056297">
        <w:rPr>
          <w:rFonts w:ascii="Visual Geez Unicode" w:eastAsia="MingLiU" w:hAnsi="Visual Geez Unicode" w:cs="MingLiU"/>
          <w:color w:val="000000" w:themeColor="text1"/>
          <w:sz w:val="24"/>
          <w:szCs w:val="24"/>
        </w:rPr>
        <w:t>በሽ</w:t>
      </w:r>
      <w:r w:rsidR="00FB5CD6" w:rsidRPr="00056297">
        <w:rPr>
          <w:rFonts w:ascii="Visual Geez Unicode" w:eastAsia="MingLiU" w:hAnsi="Visual Geez Unicode" w:cs="MingLiU"/>
          <w:color w:val="000000" w:themeColor="text1"/>
          <w:sz w:val="24"/>
          <w:szCs w:val="24"/>
        </w:rPr>
        <w:t>ታዎችን  መከላከልና  መቆጣጠር  ነዉ</w:t>
      </w:r>
      <w:r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ለብክለት  ተጋላጭ  ምግብ ››</w:t>
      </w:r>
      <w:r w:rsidRPr="00056297">
        <w:rPr>
          <w:rFonts w:ascii="Visual Geez Unicode" w:eastAsia="MingLiU" w:hAnsi="Visual Geez Unicode" w:cs="MingLiU"/>
          <w:color w:val="000000" w:themeColor="text1"/>
          <w:sz w:val="24"/>
          <w:szCs w:val="24"/>
        </w:rPr>
        <w:t xml:space="preserve">  ማለት  በሽታ  አምጪ  ለሆኑ  ጥቃቅን  ሕዋሳት  ዕድገት  ወይም  ለመርዞች  መመረት</w:t>
      </w:r>
      <w:r w:rsidR="00C509E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የተመቻቸ   ወይም  የተጋለጠ  ምግብ  ነዉ፤       </w:t>
      </w:r>
    </w:p>
    <w:p w:rsidR="00FB5CD6" w:rsidRPr="00056297" w:rsidRDefault="007F1ACC"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w:t>
      </w:r>
      <w:r w:rsidR="00FB5CD6" w:rsidRPr="00056297">
        <w:rPr>
          <w:rFonts w:ascii="Visual Geez Unicode" w:eastAsia="MingLiU" w:hAnsi="Visual Geez Unicode" w:cs="MingLiU"/>
          <w:b/>
          <w:color w:val="000000" w:themeColor="text1"/>
          <w:sz w:val="24"/>
          <w:szCs w:val="24"/>
        </w:rPr>
        <w:t>መከለስ››</w:t>
      </w:r>
      <w:r w:rsidR="00FB5CD6" w:rsidRPr="00056297">
        <w:rPr>
          <w:rFonts w:ascii="Visual Geez Unicode" w:eastAsia="MingLiU" w:hAnsi="Visual Geez Unicode" w:cs="MingLiU"/>
          <w:color w:val="000000" w:themeColor="text1"/>
          <w:sz w:val="24"/>
          <w:szCs w:val="24"/>
        </w:rPr>
        <w:t xml:space="preserve">  ማለት  ለንግድ  ወይም   በሌላ  መንገድ  ለሕብረተሰቡ  አገልግሎት   </w:t>
      </w:r>
      <w:r w:rsidR="00FB5CD6" w:rsidRPr="00056297">
        <w:rPr>
          <w:rFonts w:ascii="Visual Geez Unicode" w:eastAsia="MingLiU" w:hAnsi="Visual Geez Unicode" w:cs="MingLiU"/>
          <w:color w:val="000000" w:themeColor="text1"/>
          <w:sz w:val="24"/>
          <w:szCs w:val="24"/>
        </w:rPr>
        <w:lastRenderedPageBreak/>
        <w:t>በሚቀርብ  ምግብ  ላይ  ሌላ  ነገር</w:t>
      </w:r>
      <w:r w:rsidR="00C509E9"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መጨመር  ወይም  ይዘቱን  በከፊል  ወይም  ሙሉ  በሙሉ  በሌላ  ነገር   በመተካት  ወይም  በተገበቢዉ  መንገድ</w:t>
      </w:r>
      <w:r w:rsidR="00C509E9"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በንጽህና  ባለመመረቱና  ባለመያዙ   ከባዕድ  ነገር  ጋር  እንዲነካካ   ማድረግ   ነዉ</w:t>
      </w:r>
      <w:r w:rsidR="00ED5787"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የምግብ  ጭማሪዎች››</w:t>
      </w:r>
      <w:r w:rsidRPr="00056297">
        <w:rPr>
          <w:rFonts w:ascii="Visual Geez Unicode" w:eastAsia="MingLiU" w:hAnsi="Visual Geez Unicode" w:cs="MingLiU"/>
          <w:color w:val="000000" w:themeColor="text1"/>
          <w:sz w:val="24"/>
          <w:szCs w:val="24"/>
        </w:rPr>
        <w:t xml:space="preserve"> ማለት  እንደ   ምግብ  አካል   ተቆጥሮ  ምግብን  ለማጣፈጥ ፤ ለማቅለም ፤ ሳይበላሽ  ለማቆየት  ወይም  ለማሳመር  የሚረዳ  በምግብ  ላይ  የሚጨመር   ማንኛዉም  ንጥረ  ነገር  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ማሸጊያ››</w:t>
      </w:r>
      <w:r w:rsidRPr="00056297">
        <w:rPr>
          <w:rFonts w:ascii="Visual Geez Unicode" w:eastAsia="MingLiU" w:hAnsi="Visual Geez Unicode" w:cs="MingLiU"/>
          <w:color w:val="000000" w:themeColor="text1"/>
          <w:sz w:val="24"/>
          <w:szCs w:val="24"/>
        </w:rPr>
        <w:t xml:space="preserve">  ማለት  ምግብን</w:t>
      </w:r>
      <w:r w:rsidR="00C9000A" w:rsidRPr="00056297">
        <w:rPr>
          <w:rFonts w:ascii="Visual Geez Unicode" w:eastAsia="MingLiU" w:hAnsi="Visual Geez Unicode" w:cs="MingLiU"/>
          <w:color w:val="000000" w:themeColor="text1"/>
          <w:sz w:val="24"/>
          <w:szCs w:val="24"/>
        </w:rPr>
        <w:t xml:space="preserve"> ወይ ጤና ነክ ምርትን</w:t>
      </w:r>
      <w:r w:rsidRPr="00056297">
        <w:rPr>
          <w:rFonts w:ascii="Visual Geez Unicode" w:eastAsia="MingLiU" w:hAnsi="Visual Geez Unicode" w:cs="MingLiU"/>
          <w:color w:val="000000" w:themeColor="text1"/>
          <w:sz w:val="24"/>
          <w:szCs w:val="24"/>
        </w:rPr>
        <w:t xml:space="preserve">   በዉስጡ   ለመሙላት  ወይም  </w:t>
      </w:r>
      <w:r w:rsidR="00974BFA" w:rsidRPr="00056297">
        <w:rPr>
          <w:rFonts w:ascii="Visual Geez Unicode" w:eastAsia="MingLiU" w:hAnsi="Visual Geez Unicode" w:cs="MingLiU"/>
          <w:color w:val="000000" w:themeColor="text1"/>
          <w:sz w:val="24"/>
          <w:szCs w:val="24"/>
        </w:rPr>
        <w:t>ለመክ</w:t>
      </w:r>
      <w:r w:rsidRPr="00056297">
        <w:rPr>
          <w:rFonts w:ascii="Visual Geez Unicode" w:eastAsia="MingLiU" w:hAnsi="Visual Geez Unicode" w:cs="MingLiU"/>
          <w:color w:val="000000" w:themeColor="text1"/>
          <w:sz w:val="24"/>
          <w:szCs w:val="24"/>
        </w:rPr>
        <w:t>ተት  ወይም</w:t>
      </w:r>
      <w:r w:rsidR="00A17DDA"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ለመጠቅለል  የሚያገለግል  </w:t>
      </w:r>
      <w:r w:rsidR="00974BFA" w:rsidRPr="00056297">
        <w:rPr>
          <w:rFonts w:ascii="Visual Geez Unicode" w:eastAsia="MingLiU" w:hAnsi="Visual Geez Unicode" w:cs="MingLiU"/>
          <w:color w:val="000000" w:themeColor="text1"/>
          <w:sz w:val="24"/>
          <w:szCs w:val="24"/>
        </w:rPr>
        <w:t>ማን</w:t>
      </w:r>
      <w:r w:rsidRPr="00056297">
        <w:rPr>
          <w:rFonts w:ascii="Visual Geez Unicode" w:eastAsia="MingLiU" w:hAnsi="Visual Geez Unicode" w:cs="MingLiU"/>
          <w:color w:val="000000" w:themeColor="text1"/>
          <w:sz w:val="24"/>
          <w:szCs w:val="24"/>
        </w:rPr>
        <w:t xml:space="preserve">ኛዉም  መያዣ   ሲሆን   </w:t>
      </w:r>
      <w:r w:rsidR="00A17DDA" w:rsidRPr="00056297">
        <w:rPr>
          <w:rFonts w:ascii="Visual Geez Unicode" w:eastAsia="MingLiU" w:hAnsi="Visual Geez Unicode" w:cs="MingLiU"/>
          <w:color w:val="000000" w:themeColor="text1"/>
          <w:sz w:val="24"/>
          <w:szCs w:val="24"/>
        </w:rPr>
        <w:t xml:space="preserve">ከምርቱ </w:t>
      </w:r>
      <w:r w:rsidRPr="00056297">
        <w:rPr>
          <w:rFonts w:ascii="Visual Geez Unicode" w:eastAsia="MingLiU" w:hAnsi="Visual Geez Unicode" w:cs="MingLiU"/>
          <w:color w:val="000000" w:themeColor="text1"/>
          <w:sz w:val="24"/>
          <w:szCs w:val="24"/>
        </w:rPr>
        <w:t>ጋር</w:t>
      </w:r>
      <w:r w:rsidR="00A17DDA"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ቀጥታ  ግንኙነት  ያላቸዉን  መያዣዎችና   ለመጠቅለያ  የሚያገለግሉ  ሌሎች   ዕቃዎችን   ይጨምራል </w:t>
      </w:r>
      <w:r w:rsidR="00B408E8"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ገላጭ  ጽሁፍ››</w:t>
      </w:r>
      <w:r w:rsidRPr="00056297">
        <w:rPr>
          <w:rFonts w:ascii="Visual Geez Unicode" w:eastAsia="MingLiU" w:hAnsi="Visual Geez Unicode" w:cs="MingLiU"/>
          <w:color w:val="000000" w:themeColor="text1"/>
          <w:sz w:val="24"/>
          <w:szCs w:val="24"/>
        </w:rPr>
        <w:t xml:space="preserve">  ማለት  ህብረተሰቡ  በቀላሉ  በሚረዳዉ   ቋንቋ   የተጻፈ  ሆኖ   ስለ  አንድ</w:t>
      </w:r>
      <w:r w:rsidR="00690910" w:rsidRPr="00056297">
        <w:rPr>
          <w:rFonts w:ascii="Visual Geez Unicode" w:eastAsia="MingLiU" w:hAnsi="Visual Geez Unicode" w:cs="MingLiU"/>
          <w:color w:val="000000" w:themeColor="text1"/>
          <w:sz w:val="24"/>
          <w:szCs w:val="24"/>
        </w:rPr>
        <w:t xml:space="preserve"> ምርት </w:t>
      </w:r>
      <w:r w:rsidRPr="00056297">
        <w:rPr>
          <w:rFonts w:ascii="Visual Geez Unicode" w:eastAsia="MingLiU" w:hAnsi="Visual Geez Unicode" w:cs="MingLiU"/>
          <w:color w:val="000000" w:themeColor="text1"/>
          <w:sz w:val="24"/>
          <w:szCs w:val="24"/>
        </w:rPr>
        <w:t xml:space="preserve">አስፈላጊዉን መረጃ  የሚገልጽ  በማሸጊያዉ   ላይ  የሚታተም  ወይም  የሚለጠፍ  ጽሁፍ  ሲሆን  በማሸጊያዉ  ዉስጥ  በአባሪነት  የሚካተተዉን  ጽሁፍ   ይጨምራል </w:t>
      </w:r>
      <w:r w:rsidR="00B408E8"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የአልኮል መጠጥ››</w:t>
      </w:r>
      <w:r w:rsidRPr="00056297">
        <w:rPr>
          <w:rFonts w:ascii="Visual Geez Unicode" w:eastAsia="MingLiU" w:hAnsi="Visual Geez Unicode" w:cs="MingLiU"/>
          <w:color w:val="000000" w:themeColor="text1"/>
          <w:sz w:val="24"/>
          <w:szCs w:val="24"/>
        </w:rPr>
        <w:t xml:space="preserve">  ማለት  በማናቸዉም</w:t>
      </w:r>
      <w:r w:rsidR="006B28F6"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የአልኮል   </w:t>
      </w:r>
      <w:r w:rsidR="006B28F6" w:rsidRPr="00056297">
        <w:rPr>
          <w:rFonts w:ascii="Visual Geez Unicode" w:eastAsia="MingLiU" w:hAnsi="Visual Geez Unicode" w:cs="MingLiU"/>
          <w:color w:val="000000" w:themeColor="text1"/>
          <w:sz w:val="24"/>
          <w:szCs w:val="24"/>
        </w:rPr>
        <w:t>ይዘቱ ከዜሮ ነጥብ አምስት በመቶ በላይ የሆነ የመጠጥ አይነት ነው</w:t>
      </w:r>
      <w:r w:rsidRPr="00056297">
        <w:rPr>
          <w:rFonts w:ascii="Visual Geez Unicode" w:eastAsia="MingLiU" w:hAnsi="Visual Geez Unicode" w:cs="MingLiU"/>
          <w:color w:val="000000" w:themeColor="text1"/>
          <w:sz w:val="24"/>
          <w:szCs w:val="24"/>
        </w:rPr>
        <w:t xml:space="preserve">  </w:t>
      </w:r>
      <w:r w:rsidR="00B408E8"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የምግብ</w:t>
      </w:r>
      <w:r w:rsidR="00EC29D7" w:rsidRPr="00056297">
        <w:rPr>
          <w:rFonts w:ascii="Visual Geez Unicode" w:eastAsia="MingLiU" w:hAnsi="Visual Geez Unicode" w:cs="MingLiU"/>
          <w:b/>
          <w:color w:val="000000" w:themeColor="text1"/>
          <w:sz w:val="24"/>
          <w:szCs w:val="24"/>
        </w:rPr>
        <w:t xml:space="preserve"> </w:t>
      </w:r>
      <w:r w:rsidRPr="00056297">
        <w:rPr>
          <w:rFonts w:ascii="Visual Geez Unicode" w:eastAsia="MingLiU" w:hAnsi="Visual Geez Unicode" w:cs="MingLiU"/>
          <w:b/>
          <w:color w:val="000000" w:themeColor="text1"/>
          <w:sz w:val="24"/>
          <w:szCs w:val="24"/>
        </w:rPr>
        <w:t>ንግድ</w:t>
      </w:r>
      <w:r w:rsidR="00B408E8" w:rsidRPr="00056297">
        <w:rPr>
          <w:rFonts w:ascii="Visual Geez Unicode" w:eastAsia="MingLiU" w:hAnsi="Visual Geez Unicode" w:cs="MingLiU"/>
          <w:b/>
          <w:color w:val="000000" w:themeColor="text1"/>
          <w:sz w:val="24"/>
          <w:szCs w:val="24"/>
        </w:rPr>
        <w:t xml:space="preserve"> </w:t>
      </w:r>
      <w:r w:rsidRPr="00056297">
        <w:rPr>
          <w:rFonts w:ascii="Visual Geez Unicode" w:eastAsia="MingLiU" w:hAnsi="Visual Geez Unicode" w:cs="MingLiU"/>
          <w:b/>
          <w:color w:val="000000" w:themeColor="text1"/>
          <w:sz w:val="24"/>
          <w:szCs w:val="24"/>
        </w:rPr>
        <w:t>››</w:t>
      </w:r>
      <w:r w:rsidRPr="00056297">
        <w:rPr>
          <w:rFonts w:ascii="Visual Geez Unicode" w:eastAsia="MingLiU" w:hAnsi="Visual Geez Unicode" w:cs="MingLiU"/>
          <w:color w:val="000000" w:themeColor="text1"/>
          <w:sz w:val="24"/>
          <w:szCs w:val="24"/>
        </w:rPr>
        <w:t xml:space="preserve"> ማለት  ምግብንና  የምግብ   ጥሬ  እቃዎችን  ለንግድ  ማምረት፤  ማዘጋጀት፤  ማጭረር፤ ማሸግ፤  ማከመቸት፤  ማከፋፈል ፤  ማጓጓዝ፤  በጅምላና   በችርቻሮ  መሸጥ  ሲሆን  የምግብ  ጥራት ቁጥጥር ላብራቶሪ  ሥራዎችን   ይጨምራል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የምግብ  ተቋም››</w:t>
      </w:r>
      <w:r w:rsidRPr="00056297">
        <w:rPr>
          <w:rFonts w:ascii="Visual Geez Unicode" w:eastAsia="MingLiU" w:hAnsi="Visual Geez Unicode" w:cs="MingLiU"/>
          <w:color w:val="000000" w:themeColor="text1"/>
          <w:sz w:val="24"/>
          <w:szCs w:val="24"/>
        </w:rPr>
        <w:t xml:space="preserve">  ማለት  በምግብ </w:t>
      </w:r>
      <w:r w:rsidR="0079432D" w:rsidRPr="00056297">
        <w:rPr>
          <w:rFonts w:ascii="Visual Geez Unicode" w:eastAsia="MingLiU" w:hAnsi="Visual Geez Unicode" w:cs="MingLiU"/>
          <w:color w:val="000000" w:themeColor="text1"/>
          <w:sz w:val="24"/>
          <w:szCs w:val="24"/>
        </w:rPr>
        <w:t>ማምረት እና አገልግሎት አሰጣጥ</w:t>
      </w:r>
      <w:r w:rsidRPr="00056297">
        <w:rPr>
          <w:rFonts w:ascii="Visual Geez Unicode" w:eastAsia="MingLiU" w:hAnsi="Visual Geez Unicode" w:cs="MingLiU"/>
          <w:color w:val="000000" w:themeColor="text1"/>
          <w:sz w:val="24"/>
          <w:szCs w:val="24"/>
        </w:rPr>
        <w:t xml:space="preserve"> ስራ  ላይ   የተሰማራ  </w:t>
      </w:r>
      <w:r w:rsidR="00B408E8" w:rsidRPr="00056297">
        <w:rPr>
          <w:rFonts w:ascii="Visual Geez Unicode" w:eastAsia="MingLiU" w:hAnsi="Visual Geez Unicode" w:cs="MingLiU"/>
          <w:color w:val="000000" w:themeColor="text1"/>
          <w:sz w:val="24"/>
          <w:szCs w:val="24"/>
        </w:rPr>
        <w:t>ማን</w:t>
      </w:r>
      <w:r w:rsidRPr="00056297">
        <w:rPr>
          <w:rFonts w:ascii="Visual Geez Unicode" w:eastAsia="MingLiU" w:hAnsi="Visual Geez Unicode" w:cs="MingLiU"/>
          <w:color w:val="000000" w:themeColor="text1"/>
          <w:sz w:val="24"/>
          <w:szCs w:val="24"/>
        </w:rPr>
        <w:t>ኛዉም   ድርጅት  ነዉ፤</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ምግብ  አዘጋጅ ››</w:t>
      </w:r>
      <w:r w:rsidRPr="00056297">
        <w:rPr>
          <w:rFonts w:ascii="Visual Geez Unicode" w:eastAsia="MingLiU" w:hAnsi="Visual Geez Unicode" w:cs="MingLiU"/>
          <w:color w:val="000000" w:themeColor="text1"/>
          <w:sz w:val="24"/>
          <w:szCs w:val="24"/>
        </w:rPr>
        <w:t xml:space="preserve">  ማለት  </w:t>
      </w:r>
      <w:r w:rsidR="00250713" w:rsidRPr="00056297">
        <w:rPr>
          <w:rFonts w:ascii="Visual Geez Unicode" w:eastAsia="MingLiU" w:hAnsi="Visual Geez Unicode" w:cs="MingLiU"/>
          <w:color w:val="000000" w:themeColor="text1"/>
          <w:sz w:val="24"/>
          <w:szCs w:val="24"/>
        </w:rPr>
        <w:t>በማን</w:t>
      </w:r>
      <w:r w:rsidRPr="00056297">
        <w:rPr>
          <w:rFonts w:ascii="Visual Geez Unicode" w:eastAsia="MingLiU" w:hAnsi="Visual Geez Unicode" w:cs="MingLiU"/>
          <w:color w:val="000000" w:themeColor="text1"/>
          <w:sz w:val="24"/>
          <w:szCs w:val="24"/>
        </w:rPr>
        <w:t xml:space="preserve">ኛዉም  </w:t>
      </w:r>
      <w:r w:rsidR="00250713" w:rsidRPr="00056297">
        <w:rPr>
          <w:rFonts w:ascii="Visual Geez Unicode" w:eastAsia="MingLiU" w:hAnsi="Visual Geez Unicode" w:cs="MingLiU"/>
          <w:color w:val="000000" w:themeColor="text1"/>
          <w:sz w:val="24"/>
          <w:szCs w:val="24"/>
        </w:rPr>
        <w:t>ምግ</w:t>
      </w:r>
      <w:r w:rsidRPr="00056297">
        <w:rPr>
          <w:rFonts w:ascii="Visual Geez Unicode" w:eastAsia="MingLiU" w:hAnsi="Visual Geez Unicode" w:cs="MingLiU"/>
          <w:color w:val="000000" w:themeColor="text1"/>
          <w:sz w:val="24"/>
          <w:szCs w:val="24"/>
        </w:rPr>
        <w:t xml:space="preserve">ብ  አቅራቢ  ተቋማት  ዉስጥ  በቀጥታም  ሆነ  በተዘዋዋሪ ከምግቡ  ጋር   ግንኙነት  ያለዉ   </w:t>
      </w:r>
      <w:r w:rsidR="00250713" w:rsidRPr="00056297">
        <w:rPr>
          <w:rFonts w:ascii="Visual Geez Unicode" w:eastAsia="MingLiU" w:hAnsi="Visual Geez Unicode" w:cs="MingLiU"/>
          <w:color w:val="000000" w:themeColor="text1"/>
          <w:sz w:val="24"/>
          <w:szCs w:val="24"/>
        </w:rPr>
        <w:t>ማን</w:t>
      </w:r>
      <w:r w:rsidRPr="00056297">
        <w:rPr>
          <w:rFonts w:ascii="Visual Geez Unicode" w:eastAsia="MingLiU" w:hAnsi="Visual Geez Unicode" w:cs="MingLiU"/>
          <w:color w:val="000000" w:themeColor="text1"/>
          <w:sz w:val="24"/>
          <w:szCs w:val="24"/>
        </w:rPr>
        <w:t>ኛዉም   ሰዉ  ነዉ፤</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ቆሻሻ››</w:t>
      </w:r>
      <w:r w:rsidRPr="00056297">
        <w:rPr>
          <w:rFonts w:ascii="Visual Geez Unicode" w:eastAsia="MingLiU" w:hAnsi="Visual Geez Unicode" w:cs="MingLiU"/>
          <w:color w:val="000000" w:themeColor="text1"/>
          <w:sz w:val="24"/>
          <w:szCs w:val="24"/>
        </w:rPr>
        <w:t xml:space="preserve">  ማለት   ከኢንዱስትሪዎች፤  ከእርሻ   ቦታዎች፤  ከትምህርት  ቤቶች፤  ከመኖሪያ  ቤቶች፤  ከንግድ</w:t>
      </w:r>
      <w:r w:rsidR="00E3524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ስፍራዎች፤  ከጤናና  ጤና  ነክ  ተቋማት፤  ከመጸዳጃ  ቤት   ወይም   ከሌሎች   መሰል  ተቋሞች  የሚወጣና</w:t>
      </w:r>
      <w:r w:rsidR="00E3524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በሰዉ  ጤና  ላይ  ጉዳት  ሊያደርስ  የሚችል  ፈሳሽና  ደረቅ  ቆሻሻ  ማለት  ነዉ፤</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የአካባቢ ጤና  አጠባበቅ  ጉድለት››</w:t>
      </w:r>
      <w:r w:rsidRPr="00056297">
        <w:rPr>
          <w:rFonts w:ascii="Visual Geez Unicode" w:eastAsia="MingLiU" w:hAnsi="Visual Geez Unicode" w:cs="MingLiU"/>
          <w:color w:val="000000" w:themeColor="text1"/>
          <w:sz w:val="24"/>
          <w:szCs w:val="24"/>
        </w:rPr>
        <w:t xml:space="preserve">  ማለት  ሰዉ  በሚኖርበት  አካባቢ  የሚገኝ  በአካላዊ  እድገት ፤  በጤና</w:t>
      </w:r>
      <w:r w:rsidR="00250713"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ወይም  በማህበራዊ  አኗኗር  ዘይቤ  ላይ  </w:t>
      </w:r>
      <w:r w:rsidR="00E35240" w:rsidRPr="00056297">
        <w:rPr>
          <w:rFonts w:ascii="Visual Geez Unicode" w:eastAsia="MingLiU" w:hAnsi="Visual Geez Unicode" w:cs="MingLiU"/>
          <w:color w:val="000000" w:themeColor="text1"/>
          <w:sz w:val="24"/>
          <w:szCs w:val="24"/>
        </w:rPr>
        <w:t xml:space="preserve">አሉታዊ </w:t>
      </w:r>
      <w:r w:rsidRPr="00056297">
        <w:rPr>
          <w:rFonts w:ascii="Visual Geez Unicode" w:eastAsia="MingLiU" w:hAnsi="Visual Geez Unicode" w:cs="MingLiU"/>
          <w:color w:val="000000" w:themeColor="text1"/>
          <w:sz w:val="24"/>
          <w:szCs w:val="24"/>
        </w:rPr>
        <w:lastRenderedPageBreak/>
        <w:t xml:space="preserve">ተጽዕኖ  </w:t>
      </w:r>
      <w:r w:rsidR="00250713" w:rsidRPr="00056297">
        <w:rPr>
          <w:rFonts w:ascii="Visual Geez Unicode" w:eastAsia="MingLiU" w:hAnsi="Visual Geez Unicode" w:cs="MingLiU"/>
          <w:color w:val="000000" w:themeColor="text1"/>
          <w:sz w:val="24"/>
          <w:szCs w:val="24"/>
        </w:rPr>
        <w:t>ሊያ</w:t>
      </w:r>
      <w:r w:rsidRPr="00056297">
        <w:rPr>
          <w:rFonts w:ascii="Visual Geez Unicode" w:eastAsia="MingLiU" w:hAnsi="Visual Geez Unicode" w:cs="MingLiU"/>
          <w:color w:val="000000" w:themeColor="text1"/>
          <w:sz w:val="24"/>
          <w:szCs w:val="24"/>
        </w:rPr>
        <w:t xml:space="preserve">ስከትል   የሚችል  ማናቸዉም  ሁኔታ  </w:t>
      </w:r>
      <w:r w:rsidR="00250713" w:rsidRPr="00056297">
        <w:rPr>
          <w:rFonts w:ascii="Visual Geez Unicode" w:eastAsia="MingLiU" w:hAnsi="Visual Geez Unicode" w:cs="MingLiU"/>
          <w:color w:val="000000" w:themeColor="text1"/>
          <w:sz w:val="24"/>
          <w:szCs w:val="24"/>
        </w:rPr>
        <w:t>ማ</w:t>
      </w:r>
      <w:r w:rsidRPr="00056297">
        <w:rPr>
          <w:rFonts w:ascii="Visual Geez Unicode" w:eastAsia="MingLiU" w:hAnsi="Visual Geez Unicode" w:cs="MingLiU"/>
          <w:color w:val="000000" w:themeColor="text1"/>
          <w:sz w:val="24"/>
          <w:szCs w:val="24"/>
        </w:rPr>
        <w:t>ለት 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አደገኛ  ኬሚካል››</w:t>
      </w:r>
      <w:r w:rsidRPr="00056297">
        <w:rPr>
          <w:rFonts w:ascii="Visual Geez Unicode" w:eastAsia="MingLiU" w:hAnsi="Visual Geez Unicode" w:cs="MingLiU"/>
          <w:color w:val="000000" w:themeColor="text1"/>
          <w:sz w:val="24"/>
          <w:szCs w:val="24"/>
        </w:rPr>
        <w:t xml:space="preserve">  ማለት  በጥንቃቄ  ካልተያዘ  ወይም  አገልግሎት  ላይ  ካልዋለ  በሰዉ  ጤና  ላይ  ከፍተኛ</w:t>
      </w:r>
      <w:r w:rsidR="004D70C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የጤና  ጉዳት</w:t>
      </w:r>
      <w:r w:rsidR="004D70C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ሊ</w:t>
      </w:r>
      <w:r w:rsidR="004D70C2" w:rsidRPr="00056297">
        <w:rPr>
          <w:rFonts w:ascii="Visual Geez Unicode" w:eastAsia="MingLiU" w:hAnsi="Visual Geez Unicode" w:cs="MingLiU"/>
          <w:color w:val="000000" w:themeColor="text1"/>
          <w:sz w:val="24"/>
          <w:szCs w:val="24"/>
        </w:rPr>
        <w:t>ያ</w:t>
      </w:r>
      <w:r w:rsidRPr="00056297">
        <w:rPr>
          <w:rFonts w:ascii="Visual Geez Unicode" w:eastAsia="MingLiU" w:hAnsi="Visual Geez Unicode" w:cs="MingLiU"/>
          <w:color w:val="000000" w:themeColor="text1"/>
          <w:sz w:val="24"/>
          <w:szCs w:val="24"/>
        </w:rPr>
        <w:t>ደርስ  የሚችል  ሆኖ  የምግብ፤  የመድሃኒትና  የጤና  ክብካቤ   አስተዳደርና  ቁጥጥር  ባለስልጣን  ‹‹አደገኛ››  ብሎ  በዝረዝር  የሚለየዉ  ኬሚካል  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መርዛማ  ቆሻሻ››</w:t>
      </w:r>
      <w:r w:rsidRPr="00056297">
        <w:rPr>
          <w:rFonts w:ascii="Visual Geez Unicode" w:eastAsia="MingLiU" w:hAnsi="Visual Geez Unicode" w:cs="MingLiU"/>
          <w:color w:val="000000" w:themeColor="text1"/>
          <w:sz w:val="24"/>
          <w:szCs w:val="24"/>
        </w:rPr>
        <w:t xml:space="preserve">  ማለት  ታክሞ  እንድገና  ጥቅም  ላይ  ሊዉል  የማይችልና  ለሰዉ  ልጅ  ጤና  ጎጂ  የሆነ </w:t>
      </w:r>
      <w:r w:rsidR="00272658" w:rsidRPr="00056297">
        <w:rPr>
          <w:rFonts w:ascii="Visual Geez Unicode" w:eastAsia="MingLiU" w:hAnsi="Visual Geez Unicode" w:cs="MingLiU"/>
          <w:color w:val="000000" w:themeColor="text1"/>
          <w:sz w:val="24"/>
          <w:szCs w:val="24"/>
        </w:rPr>
        <w:t>ማን</w:t>
      </w:r>
      <w:r w:rsidRPr="00056297">
        <w:rPr>
          <w:rFonts w:ascii="Visual Geez Unicode" w:eastAsia="MingLiU" w:hAnsi="Visual Geez Unicode" w:cs="MingLiU"/>
          <w:color w:val="000000" w:themeColor="text1"/>
          <w:sz w:val="24"/>
          <w:szCs w:val="24"/>
        </w:rPr>
        <w:t>ኛዉም  ዓይነት  ቆሻሻ  ማለት  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ተላለፊ  በሽታ</w:t>
      </w:r>
      <w:r w:rsidR="00903FF9" w:rsidRPr="00056297">
        <w:rPr>
          <w:rFonts w:ascii="Visual Geez Unicode" w:eastAsia="MingLiU" w:hAnsi="Visual Geez Unicode" w:cs="MingLiU"/>
          <w:b/>
          <w:color w:val="000000" w:themeColor="text1"/>
          <w:sz w:val="24"/>
          <w:szCs w:val="24"/>
        </w:rPr>
        <w:t xml:space="preserve">›› </w:t>
      </w:r>
      <w:r w:rsidRPr="00056297">
        <w:rPr>
          <w:rFonts w:ascii="Visual Geez Unicode" w:eastAsia="MingLiU" w:hAnsi="Visual Geez Unicode" w:cs="MingLiU"/>
          <w:color w:val="000000" w:themeColor="text1"/>
          <w:sz w:val="24"/>
          <w:szCs w:val="24"/>
        </w:rPr>
        <w:t>በተለያዩ  መንገዶች  በፍጥነትም  ሆነ  በቀስታ  በመዛመት  አደገኛ  ወረርሽኝ   የሚያስከትል  እና</w:t>
      </w:r>
      <w:r w:rsidR="00E770C5"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በወረርሽኝ   የማይታወቁትን   ጨምሮ  ከዚህ  በፊት  የነበረ  ወይም  በአዲስ  መልክ  ሊከሰት  የሚችል  በሽታ</w:t>
      </w:r>
      <w:r w:rsidR="00E770C5"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ማለት  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ኳራንታይን</w:t>
      </w:r>
      <w:r w:rsidR="00AC0546" w:rsidRPr="00056297">
        <w:rPr>
          <w:rFonts w:ascii="Visual Geez Unicode" w:eastAsia="MingLiU" w:hAnsi="Visual Geez Unicode" w:cs="MingLiU"/>
          <w:b/>
          <w:color w:val="000000" w:themeColor="text1"/>
          <w:sz w:val="24"/>
          <w:szCs w:val="24"/>
        </w:rPr>
        <w:t xml:space="preserve"> </w:t>
      </w:r>
      <w:r w:rsidRPr="00056297">
        <w:rPr>
          <w:rFonts w:ascii="Visual Geez Unicode" w:eastAsia="MingLiU" w:hAnsi="Visual Geez Unicode" w:cs="MingLiU"/>
          <w:b/>
          <w:color w:val="000000" w:themeColor="text1"/>
          <w:sz w:val="24"/>
          <w:szCs w:val="24"/>
        </w:rPr>
        <w:t>››</w:t>
      </w:r>
      <w:r w:rsidR="00A60D44" w:rsidRPr="00056297">
        <w:rPr>
          <w:rFonts w:ascii="Visual Geez Unicode" w:eastAsia="MingLiU" w:hAnsi="Visual Geez Unicode" w:cs="MingLiU"/>
          <w:color w:val="000000" w:themeColor="text1"/>
          <w:sz w:val="24"/>
          <w:szCs w:val="24"/>
        </w:rPr>
        <w:t>ማ</w:t>
      </w:r>
      <w:r w:rsidRPr="00056297">
        <w:rPr>
          <w:rFonts w:ascii="Visual Geez Unicode" w:eastAsia="MingLiU" w:hAnsi="Visual Geez Unicode" w:cs="MingLiU"/>
          <w:color w:val="000000" w:themeColor="text1"/>
          <w:sz w:val="24"/>
          <w:szCs w:val="24"/>
        </w:rPr>
        <w:t>ለት  ለድንገተኛ  ተላላፊ  በሽታ  ተጋልጠዋል   ወይም  በበሽታዉ  ተይዘዋል  ተብለዉ  የተጠረጠሩ  ሰዎችን  ይኽዉ  ሁኔታቸዉ  እስኪረጋገጥ   ድረስ  በተለየ  ቦታ</w:t>
      </w:r>
      <w:r w:rsidR="00A60D44"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እንዲቆዩ  የማድረገግ  አሰራር</w:t>
      </w:r>
      <w:r w:rsidR="00A60D44"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ለይቶ  ማቆየት››</w:t>
      </w:r>
      <w:r w:rsidR="004036E4"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ማለት</w:t>
      </w:r>
      <w:r w:rsidR="004036E4" w:rsidRPr="00056297">
        <w:rPr>
          <w:rFonts w:ascii="Visual Geez Unicode" w:eastAsia="MingLiU" w:hAnsi="Visual Geez Unicode" w:cs="MingLiU"/>
          <w:color w:val="000000" w:themeColor="text1"/>
          <w:sz w:val="24"/>
          <w:szCs w:val="24"/>
        </w:rPr>
        <w:t xml:space="preserve"> </w:t>
      </w:r>
      <w:r w:rsidR="00AC0546" w:rsidRPr="00056297">
        <w:rPr>
          <w:rFonts w:ascii="Visual Geez Unicode" w:eastAsia="MingLiU" w:hAnsi="Visual Geez Unicode" w:cs="MingLiU"/>
          <w:color w:val="000000" w:themeColor="text1"/>
          <w:sz w:val="24"/>
          <w:szCs w:val="24"/>
        </w:rPr>
        <w:t>በተላላ</w:t>
      </w:r>
      <w:r w:rsidRPr="00056297">
        <w:rPr>
          <w:rFonts w:ascii="Visual Geez Unicode" w:eastAsia="MingLiU" w:hAnsi="Visual Geez Unicode" w:cs="MingLiU"/>
          <w:color w:val="000000" w:themeColor="text1"/>
          <w:sz w:val="24"/>
          <w:szCs w:val="24"/>
        </w:rPr>
        <w:t>ፊ  በሽታ</w:t>
      </w:r>
      <w:r w:rsidR="004036E4" w:rsidRPr="00056297">
        <w:rPr>
          <w:rFonts w:ascii="Visual Geez Unicode" w:eastAsia="MingLiU" w:hAnsi="Visual Geez Unicode" w:cs="MingLiU"/>
          <w:color w:val="000000" w:themeColor="text1"/>
          <w:sz w:val="24"/>
          <w:szCs w:val="24"/>
        </w:rPr>
        <w:t xml:space="preserve"> </w:t>
      </w:r>
      <w:r w:rsidR="00AC0546" w:rsidRPr="00056297">
        <w:rPr>
          <w:rFonts w:ascii="Visual Geez Unicode" w:eastAsia="MingLiU" w:hAnsi="Visual Geez Unicode" w:cs="MingLiU"/>
          <w:color w:val="000000" w:themeColor="text1"/>
          <w:sz w:val="24"/>
          <w:szCs w:val="24"/>
        </w:rPr>
        <w:t>የተያ</w:t>
      </w:r>
      <w:r w:rsidRPr="00056297">
        <w:rPr>
          <w:rFonts w:ascii="Visual Geez Unicode" w:eastAsia="MingLiU" w:hAnsi="Visual Geez Unicode" w:cs="MingLiU"/>
          <w:color w:val="000000" w:themeColor="text1"/>
          <w:sz w:val="24"/>
          <w:szCs w:val="24"/>
        </w:rPr>
        <w:t>ዙ  ሰዎች  በሽታዉን  ወደ  ሌላ  ሰዉ</w:t>
      </w:r>
      <w:r w:rsidR="00AC0546" w:rsidRPr="00056297">
        <w:rPr>
          <w:rFonts w:ascii="Visual Geez Unicode" w:eastAsia="MingLiU" w:hAnsi="Visual Geez Unicode" w:cs="MingLiU"/>
          <w:color w:val="000000" w:themeColor="text1"/>
          <w:sz w:val="24"/>
          <w:szCs w:val="24"/>
        </w:rPr>
        <w:t xml:space="preserve"> </w:t>
      </w:r>
      <w:r w:rsidR="00E32323" w:rsidRPr="00056297">
        <w:rPr>
          <w:rFonts w:ascii="Visual Geez Unicode" w:eastAsia="MingLiU" w:hAnsi="Visual Geez Unicode" w:cs="MingLiU"/>
          <w:color w:val="000000" w:themeColor="text1"/>
          <w:sz w:val="24"/>
          <w:szCs w:val="24"/>
        </w:rPr>
        <w:t>እንዳ</w:t>
      </w:r>
      <w:r w:rsidRPr="00056297">
        <w:rPr>
          <w:rFonts w:ascii="Visual Geez Unicode" w:eastAsia="MingLiU" w:hAnsi="Visual Geez Unicode" w:cs="MingLiU"/>
          <w:color w:val="000000" w:themeColor="text1"/>
          <w:sz w:val="24"/>
          <w:szCs w:val="24"/>
        </w:rPr>
        <w:t xml:space="preserve">ያስተላልፉ  ለተወሰነ ጊዜ  </w:t>
      </w:r>
      <w:r w:rsidR="00E32323" w:rsidRPr="00056297">
        <w:rPr>
          <w:rFonts w:ascii="Visual Geez Unicode" w:eastAsia="MingLiU" w:hAnsi="Visual Geez Unicode" w:cs="MingLiU"/>
          <w:color w:val="000000" w:themeColor="text1"/>
          <w:sz w:val="24"/>
          <w:szCs w:val="24"/>
        </w:rPr>
        <w:t>ለብቻ</w:t>
      </w:r>
      <w:r w:rsidRPr="00056297">
        <w:rPr>
          <w:rFonts w:ascii="Visual Geez Unicode" w:eastAsia="MingLiU" w:hAnsi="Visual Geez Unicode" w:cs="MingLiU"/>
          <w:color w:val="000000" w:themeColor="text1"/>
          <w:sz w:val="24"/>
          <w:szCs w:val="24"/>
        </w:rPr>
        <w:t xml:space="preserve">  ተለይተዉ  </w:t>
      </w:r>
      <w:r w:rsidR="00AC0546" w:rsidRPr="00056297">
        <w:rPr>
          <w:rFonts w:ascii="Visual Geez Unicode" w:eastAsia="MingLiU" w:hAnsi="Visual Geez Unicode" w:cs="MingLiU"/>
          <w:color w:val="000000" w:themeColor="text1"/>
          <w:sz w:val="24"/>
          <w:szCs w:val="24"/>
        </w:rPr>
        <w:t>እን</w:t>
      </w:r>
      <w:r w:rsidRPr="00056297">
        <w:rPr>
          <w:rFonts w:ascii="Visual Geez Unicode" w:eastAsia="MingLiU" w:hAnsi="Visual Geez Unicode" w:cs="MingLiU"/>
          <w:color w:val="000000" w:themeColor="text1"/>
          <w:sz w:val="24"/>
          <w:szCs w:val="24"/>
        </w:rPr>
        <w:t>ዲቆዩ</w:t>
      </w:r>
      <w:r w:rsidR="004036E4"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ማድረግ  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ተቋም</w:t>
      </w:r>
      <w:r w:rsidR="000079AB" w:rsidRPr="00056297">
        <w:rPr>
          <w:rFonts w:ascii="Visual Geez Unicode" w:eastAsia="MingLiU" w:hAnsi="Visual Geez Unicode" w:cs="MingLiU"/>
          <w:b/>
          <w:color w:val="000000" w:themeColor="text1"/>
          <w:sz w:val="24"/>
          <w:szCs w:val="24"/>
        </w:rPr>
        <w:t>››</w:t>
      </w:r>
      <w:r w:rsidRPr="00056297">
        <w:rPr>
          <w:rFonts w:ascii="Visual Geez Unicode" w:eastAsia="MingLiU" w:hAnsi="Visual Geez Unicode" w:cs="MingLiU"/>
          <w:color w:val="000000" w:themeColor="text1"/>
          <w:sz w:val="24"/>
          <w:szCs w:val="24"/>
        </w:rPr>
        <w:t>ማለት  ማ</w:t>
      </w:r>
      <w:r w:rsidR="007E74B3" w:rsidRPr="00056297">
        <w:rPr>
          <w:rFonts w:ascii="Visual Geez Unicode" w:eastAsia="MingLiU" w:hAnsi="Visual Geez Unicode" w:cs="MingLiU"/>
          <w:color w:val="000000" w:themeColor="text1"/>
          <w:sz w:val="24"/>
          <w:szCs w:val="24"/>
        </w:rPr>
        <w:t>ን</w:t>
      </w:r>
      <w:r w:rsidRPr="00056297">
        <w:rPr>
          <w:rFonts w:ascii="Visual Geez Unicode" w:eastAsia="MingLiU" w:hAnsi="Visual Geez Unicode" w:cs="MingLiU"/>
          <w:color w:val="000000" w:themeColor="text1"/>
          <w:sz w:val="24"/>
          <w:szCs w:val="24"/>
        </w:rPr>
        <w:t xml:space="preserve">ኛዉም  </w:t>
      </w:r>
      <w:r w:rsidR="007E74B3" w:rsidRPr="00056297">
        <w:rPr>
          <w:rFonts w:ascii="Visual Geez Unicode" w:eastAsia="MingLiU" w:hAnsi="Visual Geez Unicode" w:cs="MingLiU"/>
          <w:color w:val="000000" w:themeColor="text1"/>
          <w:sz w:val="24"/>
          <w:szCs w:val="24"/>
        </w:rPr>
        <w:t xml:space="preserve">ቁጥጥር  የሚደረግበት  </w:t>
      </w:r>
      <w:r w:rsidRPr="00056297">
        <w:rPr>
          <w:rFonts w:ascii="Visual Geez Unicode" w:eastAsia="MingLiU" w:hAnsi="Visual Geez Unicode" w:cs="MingLiU"/>
          <w:color w:val="000000" w:themeColor="text1"/>
          <w:sz w:val="24"/>
          <w:szCs w:val="24"/>
        </w:rPr>
        <w:t xml:space="preserve">ጤና- ነክ   ወይም  ምግብ  </w:t>
      </w:r>
      <w:r w:rsidR="007E74B3" w:rsidRPr="00056297">
        <w:rPr>
          <w:rFonts w:ascii="Visual Geez Unicode" w:eastAsia="MingLiU" w:hAnsi="Visual Geez Unicode" w:cs="MingLiU"/>
          <w:color w:val="000000" w:themeColor="text1"/>
          <w:sz w:val="24"/>
          <w:szCs w:val="24"/>
        </w:rPr>
        <w:t xml:space="preserve">ምርት አምራች ወይም ምርቱን </w:t>
      </w:r>
      <w:r w:rsidR="00DC456A" w:rsidRPr="00056297">
        <w:rPr>
          <w:rFonts w:ascii="Visual Geez Unicode" w:eastAsia="MingLiU" w:hAnsi="Visual Geez Unicode" w:cs="MingLiU"/>
          <w:color w:val="000000" w:themeColor="text1"/>
          <w:sz w:val="24"/>
          <w:szCs w:val="24"/>
        </w:rPr>
        <w:t>አ</w:t>
      </w:r>
      <w:r w:rsidR="007E74B3" w:rsidRPr="00056297">
        <w:rPr>
          <w:rFonts w:ascii="Visual Geez Unicode" w:eastAsia="MingLiU" w:hAnsi="Visual Geez Unicode" w:cs="MingLiU"/>
          <w:color w:val="000000" w:themeColor="text1"/>
          <w:sz w:val="24"/>
          <w:szCs w:val="24"/>
        </w:rPr>
        <w:t xml:space="preserve">ከፋፋይ፣ቸርቻሪ እና  አገልግሎት ሰጪ </w:t>
      </w:r>
      <w:r w:rsidR="00761470" w:rsidRPr="00056297">
        <w:rPr>
          <w:rFonts w:ascii="Visual Geez Unicode" w:eastAsia="MingLiU" w:hAnsi="Visual Geez Unicode" w:cs="MingLiU"/>
          <w:color w:val="000000" w:themeColor="text1"/>
          <w:sz w:val="24"/>
          <w:szCs w:val="24"/>
        </w:rPr>
        <w:t xml:space="preserve">ድርጅት </w:t>
      </w:r>
      <w:r w:rsidRPr="00056297">
        <w:rPr>
          <w:rFonts w:ascii="Visual Geez Unicode" w:eastAsia="MingLiU" w:hAnsi="Visual Geez Unicode" w:cs="MingLiU"/>
          <w:color w:val="000000" w:themeColor="text1"/>
          <w:sz w:val="24"/>
          <w:szCs w:val="24"/>
        </w:rPr>
        <w:t xml:space="preserve">ማለት  </w:t>
      </w:r>
      <w:r w:rsidR="007E74B3" w:rsidRPr="00056297">
        <w:rPr>
          <w:rFonts w:ascii="Visual Geez Unicode" w:eastAsia="MingLiU" w:hAnsi="Visual Geez Unicode" w:cs="MingLiU"/>
          <w:color w:val="000000" w:themeColor="text1"/>
          <w:sz w:val="24"/>
          <w:szCs w:val="24"/>
        </w:rPr>
        <w:t>ነው</w:t>
      </w:r>
      <w:r w:rsidRPr="00056297">
        <w:rPr>
          <w:rFonts w:ascii="Visual Geez Unicode" w:eastAsia="MingLiU" w:hAnsi="Visual Geez Unicode" w:cs="MingLiU"/>
          <w:color w:val="000000" w:themeColor="text1"/>
          <w:sz w:val="24"/>
          <w:szCs w:val="24"/>
        </w:rPr>
        <w:t xml:space="preserve"> ፤</w:t>
      </w:r>
    </w:p>
    <w:p w:rsidR="00FB5CD6" w:rsidRPr="00056297" w:rsidRDefault="000079AB"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w:t>
      </w:r>
      <w:r w:rsidR="00FB5CD6" w:rsidRPr="00056297">
        <w:rPr>
          <w:rFonts w:ascii="Visual Geez Unicode" w:eastAsia="MingLiU" w:hAnsi="Visual Geez Unicode" w:cs="MingLiU"/>
          <w:b/>
          <w:color w:val="000000" w:themeColor="text1"/>
          <w:sz w:val="24"/>
          <w:szCs w:val="24"/>
        </w:rPr>
        <w:t>ጤና  ነክ ተቋም  ማለት››</w:t>
      </w:r>
      <w:r w:rsidR="00FB5CD6"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ማን</w:t>
      </w:r>
      <w:r w:rsidR="00FB5CD6" w:rsidRPr="00056297">
        <w:rPr>
          <w:rFonts w:ascii="Visual Geez Unicode" w:eastAsia="MingLiU" w:hAnsi="Visual Geez Unicode" w:cs="MingLiU"/>
          <w:color w:val="000000" w:themeColor="text1"/>
          <w:sz w:val="24"/>
          <w:szCs w:val="24"/>
        </w:rPr>
        <w:t xml:space="preserve">ኛዉም  ህብረተሰብ  የሚገለገልበት   ተቋም  ሲሆን  </w:t>
      </w:r>
      <w:r w:rsidR="00A8497C" w:rsidRPr="00056297">
        <w:rPr>
          <w:rFonts w:ascii="Visual Geez Unicode" w:eastAsia="MingLiU" w:hAnsi="Visual Geez Unicode" w:cs="MingLiU"/>
          <w:color w:val="000000" w:themeColor="text1"/>
          <w:sz w:val="24"/>
          <w:szCs w:val="24"/>
        </w:rPr>
        <w:t>የጤና ነክ ምርት አምራቾች፣</w:t>
      </w:r>
      <w:r w:rsidR="00FB5CD6" w:rsidRPr="00056297">
        <w:rPr>
          <w:rFonts w:ascii="Visual Geez Unicode" w:eastAsia="MingLiU" w:hAnsi="Visual Geez Unicode" w:cs="MingLiU"/>
          <w:color w:val="000000" w:themeColor="text1"/>
          <w:sz w:val="24"/>
          <w:szCs w:val="24"/>
        </w:rPr>
        <w:t>ት/ቤት ፤ማረሚያ  ቤት ፤የአረጋዉያን  መንከባከቢያ  ማዕከል  ፤ የህጻናት  ማሳደጊያ  ማእከላት ፤ የህጻናት  ማቆያ  ማዕከላት ፤  መዋዕለ</w:t>
      </w:r>
      <w:r w:rsidR="000E2099"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ህጻናት  ፤  የስፖርት  ማዘወተሪያ  ቦታዎች ፤</w:t>
      </w:r>
      <w:r w:rsidR="00E458C9" w:rsidRPr="00056297">
        <w:rPr>
          <w:rFonts w:ascii="Visual Geez Unicode" w:eastAsia="MingLiU" w:hAnsi="Visual Geez Unicode" w:cs="MingLiU"/>
          <w:color w:val="000000" w:themeColor="text1"/>
          <w:sz w:val="24"/>
          <w:szCs w:val="24"/>
        </w:rPr>
        <w:t>የህዝብ መጸዳጃና ገላ መታጠቢያ ቤቶች፣</w:t>
      </w:r>
      <w:r w:rsidR="00FB5CD6" w:rsidRPr="00056297">
        <w:rPr>
          <w:rFonts w:ascii="Visual Geez Unicode" w:eastAsia="MingLiU" w:hAnsi="Visual Geez Unicode" w:cs="MingLiU"/>
          <w:color w:val="000000" w:themeColor="text1"/>
          <w:sz w:val="24"/>
          <w:szCs w:val="24"/>
        </w:rPr>
        <w:t xml:space="preserve">  መታሻ  ማእከላት ፤  መዝናኛ  ቦታዎች ፤የዉበት ሳሎኞች ፤የመዋኛ</w:t>
      </w:r>
      <w:r w:rsidR="000E2099"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ስፍራዎች ፤</w:t>
      </w:r>
      <w:r w:rsidR="00D60B14" w:rsidRPr="00056297">
        <w:rPr>
          <w:rFonts w:ascii="Visual Geez Unicode" w:eastAsia="MingLiU" w:hAnsi="Visual Geez Unicode" w:cs="MingLiU"/>
          <w:color w:val="000000" w:themeColor="text1"/>
          <w:sz w:val="24"/>
          <w:szCs w:val="24"/>
        </w:rPr>
        <w:t>የጸረ-ተህዋሲያን ርጭት አገልግሎት፣የጤና ማማከር አገልግሎት</w:t>
      </w:r>
      <w:r w:rsidR="007C0D8E"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 xml:space="preserve">፤ በጥቅሉ  እዚህ  </w:t>
      </w:r>
      <w:r w:rsidR="006E64A9" w:rsidRPr="00056297">
        <w:rPr>
          <w:rFonts w:ascii="Visual Geez Unicode" w:eastAsia="MingLiU" w:hAnsi="Visual Geez Unicode" w:cs="MingLiU"/>
          <w:color w:val="000000" w:themeColor="text1"/>
          <w:sz w:val="24"/>
          <w:szCs w:val="24"/>
        </w:rPr>
        <w:t>ያ</w:t>
      </w:r>
      <w:r w:rsidR="00FB5CD6" w:rsidRPr="00056297">
        <w:rPr>
          <w:rFonts w:ascii="Visual Geez Unicode" w:eastAsia="MingLiU" w:hAnsi="Visual Geez Unicode" w:cs="MingLiU"/>
          <w:color w:val="000000" w:themeColor="text1"/>
          <w:sz w:val="24"/>
          <w:szCs w:val="24"/>
        </w:rPr>
        <w:t xml:space="preserve">ልተጠቀሱ  በቀጥታም  ሆነ  በተዘዋዋሪ   በሰዉ  </w:t>
      </w:r>
      <w:r w:rsidR="000E2099" w:rsidRPr="00056297">
        <w:rPr>
          <w:rFonts w:ascii="Visual Geez Unicode" w:eastAsia="MingLiU" w:hAnsi="Visual Geez Unicode" w:cs="MingLiU"/>
          <w:color w:val="000000" w:themeColor="text1"/>
          <w:sz w:val="24"/>
          <w:szCs w:val="24"/>
        </w:rPr>
        <w:t>ጤ</w:t>
      </w:r>
      <w:r w:rsidR="00FB5CD6" w:rsidRPr="00056297">
        <w:rPr>
          <w:rFonts w:ascii="Visual Geez Unicode" w:eastAsia="MingLiU" w:hAnsi="Visual Geez Unicode" w:cs="MingLiU"/>
          <w:color w:val="000000" w:themeColor="text1"/>
          <w:sz w:val="24"/>
          <w:szCs w:val="24"/>
        </w:rPr>
        <w:t>ና  ላይ  ተጽእኖ ሊያሳድሩ  የሚችሉ  ሌሎች  አገልግሎት  ሰጭ  ተቋማትን</w:t>
      </w:r>
      <w:r w:rsidR="000E2099" w:rsidRPr="00056297">
        <w:rPr>
          <w:rFonts w:ascii="Visual Geez Unicode" w:eastAsia="MingLiU" w:hAnsi="Visual Geez Unicode" w:cs="MingLiU"/>
          <w:color w:val="000000" w:themeColor="text1"/>
          <w:sz w:val="24"/>
          <w:szCs w:val="24"/>
        </w:rPr>
        <w:t>ም</w:t>
      </w:r>
      <w:r w:rsidR="00FB5CD6" w:rsidRPr="00056297">
        <w:rPr>
          <w:rFonts w:ascii="Visual Geez Unicode" w:eastAsia="MingLiU" w:hAnsi="Visual Geez Unicode" w:cs="MingLiU"/>
          <w:color w:val="000000" w:themeColor="text1"/>
          <w:sz w:val="24"/>
          <w:szCs w:val="24"/>
        </w:rPr>
        <w:t xml:space="preserve">   </w:t>
      </w:r>
      <w:r w:rsidR="000E2099" w:rsidRPr="00056297">
        <w:rPr>
          <w:rFonts w:ascii="Visual Geez Unicode" w:eastAsia="MingLiU" w:hAnsi="Visual Geez Unicode" w:cs="MingLiU"/>
          <w:color w:val="000000" w:themeColor="text1"/>
          <w:sz w:val="24"/>
          <w:szCs w:val="24"/>
        </w:rPr>
        <w:t>ይ</w:t>
      </w:r>
      <w:r w:rsidR="00FB5CD6" w:rsidRPr="00056297">
        <w:rPr>
          <w:rFonts w:ascii="Visual Geez Unicode" w:eastAsia="MingLiU" w:hAnsi="Visual Geez Unicode" w:cs="MingLiU"/>
          <w:color w:val="000000" w:themeColor="text1"/>
          <w:sz w:val="24"/>
          <w:szCs w:val="24"/>
        </w:rPr>
        <w:t>ጨምራል ፤</w:t>
      </w:r>
    </w:p>
    <w:p w:rsidR="00FB5CD6" w:rsidRPr="00056297" w:rsidRDefault="000079AB"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w:t>
      </w:r>
      <w:r w:rsidR="00FB5CD6" w:rsidRPr="00056297">
        <w:rPr>
          <w:rFonts w:ascii="Visual Geez Unicode" w:eastAsia="MingLiU" w:hAnsi="Visual Geez Unicode" w:cs="MingLiU"/>
          <w:b/>
          <w:color w:val="000000" w:themeColor="text1"/>
          <w:sz w:val="24"/>
          <w:szCs w:val="24"/>
        </w:rPr>
        <w:t>ሥራ ነክ  ጤና   አጠባበቅ››</w:t>
      </w:r>
      <w:r w:rsidR="00FB5CD6" w:rsidRPr="00056297">
        <w:rPr>
          <w:rFonts w:ascii="Visual Geez Unicode" w:eastAsia="MingLiU" w:hAnsi="Visual Geez Unicode" w:cs="MingLiU"/>
          <w:color w:val="000000" w:themeColor="text1"/>
          <w:sz w:val="24"/>
          <w:szCs w:val="24"/>
        </w:rPr>
        <w:t xml:space="preserve"> ማለት  በሥራ  አካባቢ  የሚከሰቱ  ወይም  ከስራ  ጋር  ግንኙነት  </w:t>
      </w:r>
      <w:r w:rsidR="000E2099" w:rsidRPr="00056297">
        <w:rPr>
          <w:rFonts w:ascii="Visual Geez Unicode" w:eastAsia="MingLiU" w:hAnsi="Visual Geez Unicode" w:cs="MingLiU"/>
          <w:color w:val="000000" w:themeColor="text1"/>
          <w:sz w:val="24"/>
          <w:szCs w:val="24"/>
        </w:rPr>
        <w:t>ያ</w:t>
      </w:r>
      <w:r w:rsidR="00FB5CD6" w:rsidRPr="00056297">
        <w:rPr>
          <w:rFonts w:ascii="Visual Geez Unicode" w:eastAsia="MingLiU" w:hAnsi="Visual Geez Unicode" w:cs="MingLiU"/>
          <w:color w:val="000000" w:themeColor="text1"/>
          <w:sz w:val="24"/>
          <w:szCs w:val="24"/>
        </w:rPr>
        <w:t>ላቸዉ  ኬሚካላዊ</w:t>
      </w:r>
      <w:r w:rsidR="000E2099" w:rsidRPr="00056297">
        <w:rPr>
          <w:rFonts w:ascii="Visual Geez Unicode" w:eastAsia="MingLiU" w:hAnsi="Visual Geez Unicode" w:cs="MingLiU"/>
          <w:color w:val="000000" w:themeColor="text1"/>
          <w:sz w:val="24"/>
          <w:szCs w:val="24"/>
        </w:rPr>
        <w:t>፣</w:t>
      </w:r>
      <w:r w:rsidR="00FB5CD6" w:rsidRPr="00056297">
        <w:rPr>
          <w:rFonts w:ascii="Visual Geez Unicode" w:eastAsia="MingLiU" w:hAnsi="Visual Geez Unicode" w:cs="MingLiU"/>
          <w:color w:val="000000" w:themeColor="text1"/>
          <w:sz w:val="24"/>
          <w:szCs w:val="24"/>
        </w:rPr>
        <w:t xml:space="preserve"> ፊዚካላዊና  ሥነ  ሕይወታዊ  ጎጂ  ንጥረ  ነገሮች  በመከላከልና   በመቆጣጠር  ሠራተኞች  ለአደጋ  እንዳይጋለጡ</w:t>
      </w:r>
      <w:r w:rsidR="000E2099"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በማድረግ  የሳይንስና  ቴክኖሎጂ   አስተዳደራዊ  ዘዴዎችን  በመጠቀም  የሰራተኞችን  ጤንነት  ለመጠበቅ  የሚያስችል</w:t>
      </w:r>
      <w:r w:rsidR="000E2099"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አሰራር  ማለት  ነዉ ፤</w:t>
      </w:r>
    </w:p>
    <w:p w:rsidR="00A94FC6" w:rsidRPr="00056297" w:rsidRDefault="000079AB"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lastRenderedPageBreak/>
        <w:t>‹‹</w:t>
      </w:r>
      <w:r w:rsidR="00A94FC6" w:rsidRPr="00056297">
        <w:rPr>
          <w:rFonts w:ascii="Visual Geez Unicode" w:eastAsia="MingLiU" w:hAnsi="Visual Geez Unicode" w:cs="MingLiU"/>
          <w:color w:val="000000" w:themeColor="text1"/>
          <w:sz w:val="24"/>
          <w:szCs w:val="24"/>
        </w:rPr>
        <w:t>የቅድመ ፈቃድ ቁጥጥር</w:t>
      </w:r>
      <w:r w:rsidRPr="00056297">
        <w:rPr>
          <w:rFonts w:ascii="Visual Geez Unicode" w:eastAsia="MingLiU" w:hAnsi="Visual Geez Unicode" w:cs="MingLiU"/>
          <w:b/>
          <w:color w:val="000000" w:themeColor="text1"/>
          <w:sz w:val="24"/>
          <w:szCs w:val="24"/>
        </w:rPr>
        <w:t>››</w:t>
      </w:r>
      <w:r w:rsidR="00A94FC6" w:rsidRPr="00056297">
        <w:rPr>
          <w:rFonts w:ascii="Visual Geez Unicode" w:eastAsia="MingLiU" w:hAnsi="Visual Geez Unicode" w:cs="MingLiU"/>
          <w:color w:val="000000" w:themeColor="text1"/>
          <w:sz w:val="24"/>
          <w:szCs w:val="24"/>
        </w:rPr>
        <w:t xml:space="preserve"> ማለት</w:t>
      </w:r>
      <w:r w:rsidR="00A94FC6" w:rsidRPr="00056297">
        <w:rPr>
          <w:rFonts w:ascii="Visual Geez Unicode" w:eastAsia="MingLiU" w:hAnsi="Visual Geez Unicode" w:cs="MingLiU"/>
          <w:b/>
          <w:color w:val="000000" w:themeColor="text1"/>
          <w:sz w:val="24"/>
          <w:szCs w:val="24"/>
        </w:rPr>
        <w:t xml:space="preserve"> </w:t>
      </w:r>
      <w:r w:rsidR="00A94FC6" w:rsidRPr="00056297">
        <w:rPr>
          <w:rFonts w:ascii="Visual Geez Unicode" w:eastAsia="MingLiU" w:hAnsi="Visual Geez Unicode" w:cs="MingLiU"/>
          <w:color w:val="000000" w:themeColor="text1"/>
          <w:sz w:val="24"/>
          <w:szCs w:val="24"/>
        </w:rPr>
        <w:t>የምግብና ጤና ነክ  ተቋማት የብቃት ማረጋገጫ ምስክር ወረቀት ለመውሰድ ወይም ለማደስ በቅድሚያ በተቆጣጣሪ ባለሙያው በመስክ ወይም ተቋሙ ባለበት ቦታ ተገኝቶ በመጎምኘት ከተቀመጠው መስፈርት ጋር በማነጻጸር ያሟላበትን ደረጃ የሚገለጽበት ተግባር ነው</w:t>
      </w:r>
      <w:r w:rsidR="00ED5787"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xml:space="preserve"> </w:t>
      </w:r>
      <w:r w:rsidR="00D8454E" w:rsidRPr="00056297">
        <w:rPr>
          <w:rFonts w:ascii="Visual Geez Unicode" w:eastAsia="MingLiU" w:hAnsi="Visual Geez Unicode" w:cs="MingLiU"/>
          <w:color w:val="000000" w:themeColor="text1"/>
          <w:sz w:val="24"/>
          <w:szCs w:val="24"/>
        </w:rPr>
        <w:t>‹</w:t>
      </w:r>
      <w:r w:rsidR="00D8454E" w:rsidRPr="00056297">
        <w:rPr>
          <w:rFonts w:ascii="Visual Geez Unicode" w:eastAsia="MingLiU" w:hAnsi="Visual Geez Unicode" w:cs="MingLiU"/>
          <w:b/>
          <w:color w:val="000000" w:themeColor="text1"/>
          <w:sz w:val="24"/>
          <w:szCs w:val="24"/>
        </w:rPr>
        <w:t>‹</w:t>
      </w:r>
      <w:r w:rsidRPr="00056297">
        <w:rPr>
          <w:rFonts w:ascii="Visual Geez Unicode" w:eastAsia="MingLiU" w:hAnsi="Visual Geez Unicode" w:cs="MingLiU"/>
          <w:b/>
          <w:color w:val="000000" w:themeColor="text1"/>
          <w:sz w:val="24"/>
          <w:szCs w:val="24"/>
        </w:rPr>
        <w:t>የብቃት  ማረጋገጫ  የምስክር  ወረቀት››</w:t>
      </w:r>
      <w:r w:rsidRPr="00056297">
        <w:rPr>
          <w:rFonts w:ascii="Visual Geez Unicode" w:eastAsia="MingLiU" w:hAnsi="Visual Geez Unicode" w:cs="MingLiU"/>
          <w:color w:val="000000" w:themeColor="text1"/>
          <w:sz w:val="24"/>
          <w:szCs w:val="24"/>
        </w:rPr>
        <w:t xml:space="preserve">  ማለት  በወጣዉ  የጤና  ቁጥጥር   ደረጃ</w:t>
      </w:r>
      <w:r w:rsidR="002E2A2D" w:rsidRPr="00056297">
        <w:rPr>
          <w:rFonts w:ascii="Visual Geez Unicode" w:eastAsia="MingLiU" w:hAnsi="Visual Geez Unicode" w:cs="MingLiU"/>
          <w:color w:val="000000" w:themeColor="text1"/>
          <w:sz w:val="24"/>
          <w:szCs w:val="24"/>
        </w:rPr>
        <w:t xml:space="preserve"> ወይም </w:t>
      </w:r>
      <w:r w:rsidRPr="00056297">
        <w:rPr>
          <w:rFonts w:ascii="Visual Geez Unicode" w:eastAsia="MingLiU" w:hAnsi="Visual Geez Unicode" w:cs="MingLiU"/>
          <w:color w:val="000000" w:themeColor="text1"/>
          <w:sz w:val="24"/>
          <w:szCs w:val="24"/>
        </w:rPr>
        <w:t>መስፈርት</w:t>
      </w:r>
      <w:r w:rsidR="003401F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መሰረት በምግብና</w:t>
      </w:r>
      <w:r w:rsidR="003401F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ጤና</w:t>
      </w:r>
      <w:r w:rsidR="003401F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ነክ  </w:t>
      </w:r>
      <w:r w:rsidR="003401F9" w:rsidRPr="00056297">
        <w:rPr>
          <w:rFonts w:ascii="Visual Geez Unicode" w:eastAsia="MingLiU" w:hAnsi="Visual Geez Unicode" w:cs="MingLiU"/>
          <w:color w:val="000000" w:themeColor="text1"/>
          <w:sz w:val="24"/>
          <w:szCs w:val="24"/>
        </w:rPr>
        <w:t>ተቋማት</w:t>
      </w:r>
      <w:r w:rsidR="001A3B77" w:rsidRPr="00056297">
        <w:rPr>
          <w:rFonts w:ascii="Visual Geez Unicode" w:eastAsia="MingLiU" w:hAnsi="Visual Geez Unicode" w:cs="MingLiU"/>
          <w:color w:val="000000" w:themeColor="text1"/>
          <w:sz w:val="24"/>
          <w:szCs w:val="24"/>
        </w:rPr>
        <w:t xml:space="preserve"> ዘርፍ ስራ</w:t>
      </w:r>
      <w:r w:rsidR="003401F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ለሚሰማራ  ሰዉ   ወይም  </w:t>
      </w:r>
      <w:r w:rsidR="003401F9" w:rsidRPr="00056297">
        <w:rPr>
          <w:rFonts w:ascii="Visual Geez Unicode" w:eastAsia="MingLiU" w:hAnsi="Visual Geez Unicode" w:cs="MingLiU"/>
          <w:color w:val="000000" w:themeColor="text1"/>
          <w:sz w:val="24"/>
          <w:szCs w:val="24"/>
        </w:rPr>
        <w:t>ማ</w:t>
      </w:r>
      <w:r w:rsidRPr="00056297">
        <w:rPr>
          <w:rFonts w:ascii="Visual Geez Unicode" w:eastAsia="MingLiU" w:hAnsi="Visual Geez Unicode" w:cs="MingLiU"/>
          <w:color w:val="000000" w:themeColor="text1"/>
          <w:sz w:val="24"/>
          <w:szCs w:val="24"/>
        </w:rPr>
        <w:t>ህበራት  የሚሰጥ  የሥራ  ፈቃድ  ነዉ፤</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b/>
          <w:color w:val="000000" w:themeColor="text1"/>
          <w:sz w:val="24"/>
          <w:szCs w:val="24"/>
        </w:rPr>
        <w:t xml:space="preserve">‹ናሙና›› </w:t>
      </w:r>
      <w:r w:rsidRPr="00056297">
        <w:rPr>
          <w:rFonts w:ascii="Visual Geez Unicode" w:eastAsia="MingLiU" w:hAnsi="Visual Geez Unicode" w:cs="MingLiU"/>
          <w:color w:val="000000" w:themeColor="text1"/>
          <w:sz w:val="24"/>
          <w:szCs w:val="24"/>
        </w:rPr>
        <w:t xml:space="preserve"> ማለት  </w:t>
      </w:r>
      <w:r w:rsidR="007F61E7" w:rsidRPr="00056297">
        <w:rPr>
          <w:rFonts w:ascii="Visual Geez Unicode" w:eastAsia="MingLiU" w:hAnsi="Visual Geez Unicode" w:cs="MingLiU"/>
          <w:color w:val="000000" w:themeColor="text1"/>
          <w:sz w:val="24"/>
          <w:szCs w:val="24"/>
        </w:rPr>
        <w:t>የምግ</w:t>
      </w:r>
      <w:r w:rsidRPr="00056297">
        <w:rPr>
          <w:rFonts w:ascii="Visual Geez Unicode" w:eastAsia="MingLiU" w:hAnsi="Visual Geez Unicode" w:cs="MingLiU"/>
          <w:color w:val="000000" w:themeColor="text1"/>
          <w:sz w:val="24"/>
          <w:szCs w:val="24"/>
        </w:rPr>
        <w:t>ብን</w:t>
      </w:r>
      <w:r w:rsidR="007F61E7" w:rsidRPr="00056297">
        <w:rPr>
          <w:rFonts w:ascii="Visual Geez Unicode" w:eastAsia="MingLiU" w:hAnsi="Visual Geez Unicode" w:cs="MingLiU"/>
          <w:color w:val="000000" w:themeColor="text1"/>
          <w:sz w:val="24"/>
          <w:szCs w:val="24"/>
        </w:rPr>
        <w:t>ና ጤና ነክ</w:t>
      </w:r>
      <w:r w:rsidRPr="00056297">
        <w:rPr>
          <w:rFonts w:ascii="Visual Geez Unicode" w:eastAsia="MingLiU" w:hAnsi="Visual Geez Unicode" w:cs="MingLiU"/>
          <w:color w:val="000000" w:themeColor="text1"/>
          <w:sz w:val="24"/>
          <w:szCs w:val="24"/>
        </w:rPr>
        <w:t xml:space="preserve">  ምርቶችን  ለሰዉ  ልጅ  ተስማሚነት</w:t>
      </w:r>
      <w:r w:rsidR="007F61E7"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ጥራት  ለማረጋገጥ   ለሚከናወን   ምርመራ   የሚሰበሰብና  ምርመራዉ   የሚሰራለትን  </w:t>
      </w:r>
      <w:r w:rsidR="007F61E7" w:rsidRPr="00056297">
        <w:rPr>
          <w:rFonts w:ascii="Visual Geez Unicode" w:eastAsia="MingLiU" w:hAnsi="Visual Geez Unicode" w:cs="MingLiU"/>
          <w:color w:val="000000" w:themeColor="text1"/>
          <w:sz w:val="24"/>
          <w:szCs w:val="24"/>
        </w:rPr>
        <w:t>ምርት</w:t>
      </w:r>
      <w:r w:rsidRPr="00056297">
        <w:rPr>
          <w:rFonts w:ascii="Visual Geez Unicode" w:eastAsia="MingLiU" w:hAnsi="Visual Geez Unicode" w:cs="MingLiU"/>
          <w:color w:val="000000" w:themeColor="text1"/>
          <w:sz w:val="24"/>
          <w:szCs w:val="24"/>
        </w:rPr>
        <w:t xml:space="preserve">  በሰዉ  ጤና   ላይ  ጉዳት  የሚያደርሱ  ነገሮችን  የሚወክል   ሲሆን   መጠኑም</w:t>
      </w:r>
      <w:r w:rsidR="00A33C17" w:rsidRPr="00056297">
        <w:rPr>
          <w:rFonts w:ascii="Visual Geez Unicode" w:eastAsia="MingLiU" w:hAnsi="Visual Geez Unicode" w:cs="MingLiU"/>
          <w:color w:val="000000" w:themeColor="text1"/>
          <w:sz w:val="24"/>
          <w:szCs w:val="24"/>
        </w:rPr>
        <w:t xml:space="preserve"> የፌደራል ምግብና መድሀኒት አስተዳደር ባለስልጣን ባወጣው የናሙና አወሳሰድ መስፈርት ይሆናል</w:t>
      </w:r>
      <w:r w:rsidRPr="00056297">
        <w:rPr>
          <w:rFonts w:ascii="Visual Geez Unicode" w:eastAsia="MingLiU" w:hAnsi="Visual Geez Unicode" w:cs="MingLiU"/>
          <w:color w:val="000000" w:themeColor="text1"/>
          <w:sz w:val="24"/>
          <w:szCs w:val="24"/>
        </w:rPr>
        <w:t xml:space="preserve"> ፤</w:t>
      </w:r>
    </w:p>
    <w:p w:rsidR="00FB5CD6" w:rsidRPr="00056297" w:rsidRDefault="000A55AB" w:rsidP="00D971C8">
      <w:pPr>
        <w:pStyle w:val="NoSpacing"/>
        <w:numPr>
          <w:ilvl w:val="0"/>
          <w:numId w:val="25"/>
        </w:numPr>
        <w:spacing w:line="360" w:lineRule="auto"/>
        <w:jc w:val="both"/>
        <w:rPr>
          <w:rFonts w:ascii="Visual Geez Unicode" w:hAnsi="Visual Geez Unicode"/>
          <w:color w:val="000000" w:themeColor="text1"/>
          <w:sz w:val="24"/>
          <w:szCs w:val="24"/>
        </w:rPr>
      </w:pPr>
      <w:r w:rsidRPr="00056297">
        <w:rPr>
          <w:rFonts w:ascii="Visual Geez Unicode" w:hAnsi="Visual Geez Unicode"/>
          <w:b/>
          <w:color w:val="000000" w:themeColor="text1"/>
          <w:sz w:val="24"/>
          <w:szCs w:val="24"/>
        </w:rPr>
        <w:t>‹‹</w:t>
      </w:r>
      <w:r w:rsidR="00FB5CD6" w:rsidRPr="00056297">
        <w:rPr>
          <w:rFonts w:ascii="Visual Geez Unicode" w:hAnsi="Visual Geez Unicode" w:cs="Nyala"/>
          <w:b/>
          <w:color w:val="000000" w:themeColor="text1"/>
          <w:sz w:val="24"/>
          <w:szCs w:val="24"/>
        </w:rPr>
        <w:t>ማ</w:t>
      </w:r>
      <w:r w:rsidR="006E64A9" w:rsidRPr="00056297">
        <w:rPr>
          <w:rFonts w:ascii="Visual Geez Unicode" w:hAnsi="Visual Geez Unicode" w:cs="Nyala"/>
          <w:b/>
          <w:color w:val="000000" w:themeColor="text1"/>
          <w:sz w:val="24"/>
          <w:szCs w:val="24"/>
        </w:rPr>
        <w:t>ሸ</w:t>
      </w:r>
      <w:r w:rsidR="00FB5CD6" w:rsidRPr="00056297">
        <w:rPr>
          <w:rFonts w:ascii="Visual Geez Unicode" w:hAnsi="Visual Geez Unicode" w:cs="Nyala"/>
          <w:b/>
          <w:color w:val="000000" w:themeColor="text1"/>
          <w:sz w:val="24"/>
          <w:szCs w:val="24"/>
        </w:rPr>
        <w:t>ግ</w:t>
      </w:r>
      <w:r w:rsidR="00FB666C" w:rsidRPr="00056297">
        <w:rPr>
          <w:rFonts w:ascii="Visual Geez Unicode" w:eastAsia="MingLiU" w:hAnsi="Visual Geez Unicode" w:cs="MingLiU"/>
          <w:b/>
          <w:color w:val="000000" w:themeColor="text1"/>
          <w:sz w:val="24"/>
          <w:szCs w:val="24"/>
        </w:rPr>
        <w:t>››</w:t>
      </w:r>
      <w:r w:rsidRPr="00056297">
        <w:rPr>
          <w:rFonts w:ascii="Visual Geez Unicode" w:hAnsi="Visual Geez Unicode" w:cs="Nyala"/>
          <w:b/>
          <w:color w:val="000000" w:themeColor="text1"/>
          <w:sz w:val="24"/>
          <w:szCs w:val="24"/>
        </w:rPr>
        <w:t xml:space="preserve"> </w:t>
      </w:r>
      <w:r w:rsidR="00FB5CD6" w:rsidRPr="00056297">
        <w:rPr>
          <w:rFonts w:ascii="Visual Geez Unicode" w:hAnsi="Visual Geez Unicode" w:cs="Nyala"/>
          <w:color w:val="000000" w:themeColor="text1"/>
          <w:sz w:val="24"/>
          <w:szCs w:val="24"/>
        </w:rPr>
        <w:t>ማለት</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በአንድ</w:t>
      </w:r>
      <w:r w:rsidR="00FB666C"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ተቋም</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በጤና</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አጠባበቅ</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ጉ</w:t>
      </w:r>
      <w:r w:rsidRPr="00056297">
        <w:rPr>
          <w:rFonts w:ascii="Visual Geez Unicode" w:hAnsi="Visual Geez Unicode" w:cs="Nyala"/>
          <w:color w:val="000000" w:themeColor="text1"/>
          <w:sz w:val="24"/>
          <w:szCs w:val="24"/>
        </w:rPr>
        <w:t>ድ</w:t>
      </w:r>
      <w:r w:rsidR="00FB5CD6" w:rsidRPr="00056297">
        <w:rPr>
          <w:rFonts w:ascii="Visual Geez Unicode" w:hAnsi="Visual Geez Unicode" w:cs="Nyala"/>
          <w:color w:val="000000" w:themeColor="text1"/>
          <w:sz w:val="24"/>
          <w:szCs w:val="24"/>
        </w:rPr>
        <w:t>ለት</w:t>
      </w:r>
      <w:r w:rsidR="002D0076" w:rsidRPr="00056297">
        <w:rPr>
          <w:rFonts w:ascii="Visual Geez Unicode" w:hAnsi="Visual Geez Unicode" w:cs="Nyala"/>
          <w:color w:val="000000" w:themeColor="text1"/>
          <w:sz w:val="24"/>
          <w:szCs w:val="24"/>
        </w:rPr>
        <w:t xml:space="preserve"> ወይም </w:t>
      </w:r>
      <w:r w:rsidR="008B58B3" w:rsidRPr="00056297">
        <w:rPr>
          <w:rFonts w:ascii="Visual Geez Unicode" w:hAnsi="Visual Geez Unicode" w:cs="Nyala"/>
          <w:color w:val="000000" w:themeColor="text1"/>
          <w:sz w:val="24"/>
          <w:szCs w:val="24"/>
        </w:rPr>
        <w:t>በሚሸጠው፣በሚያመርተው ምርት የደህንነትና ጥራት ችግር</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ምክንያት</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በሕዝብ</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ጤንነት</w:t>
      </w:r>
      <w:r w:rsidRPr="00056297">
        <w:rPr>
          <w:rFonts w:ascii="Visual Geez Unicode" w:hAnsi="Visual Geez Unicode" w:cs="Nyala"/>
          <w:color w:val="000000" w:themeColor="text1"/>
          <w:sz w:val="24"/>
          <w:szCs w:val="24"/>
        </w:rPr>
        <w:t xml:space="preserve"> </w:t>
      </w:r>
      <w:r w:rsidR="00FB5CD6" w:rsidRPr="00056297">
        <w:rPr>
          <w:rFonts w:ascii="Visual Geez Unicode" w:hAnsi="Visual Geez Unicode" w:cs="Nyala"/>
          <w:color w:val="000000" w:themeColor="text1"/>
          <w:sz w:val="24"/>
          <w:szCs w:val="24"/>
        </w:rPr>
        <w:t>ላይ</w:t>
      </w:r>
      <w:r w:rsidRPr="00056297">
        <w:rPr>
          <w:rFonts w:ascii="Visual Geez Unicode" w:hAnsi="Visual Geez Unicode" w:cs="Nyala"/>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 xml:space="preserve">ችግር   ሊፈጥር   እንደሚችል   ሲገመት  ሁኔታዎች  </w:t>
      </w:r>
      <w:r w:rsidR="00FB666C" w:rsidRPr="00056297">
        <w:rPr>
          <w:rFonts w:ascii="Visual Geez Unicode" w:eastAsia="MingLiU" w:hAnsi="Visual Geez Unicode" w:cs="MingLiU"/>
          <w:color w:val="000000" w:themeColor="text1"/>
          <w:sz w:val="24"/>
          <w:szCs w:val="24"/>
        </w:rPr>
        <w:t>እስከሚስተካከሉ</w:t>
      </w:r>
      <w:r w:rsidR="00FB5CD6" w:rsidRPr="00056297">
        <w:rPr>
          <w:rFonts w:ascii="Visual Geez Unicode" w:eastAsia="MingLiU" w:hAnsi="Visual Geez Unicode" w:cs="MingLiU"/>
          <w:color w:val="000000" w:themeColor="text1"/>
          <w:sz w:val="24"/>
          <w:szCs w:val="24"/>
        </w:rPr>
        <w:t xml:space="preserve">  ድረስ   አገልግሎት  እንዳይሰጥ  አግዶ</w:t>
      </w:r>
      <w:r w:rsidR="00FB666C" w:rsidRPr="00056297">
        <w:rPr>
          <w:rFonts w:ascii="Visual Geez Unicode" w:eastAsia="MingLiU" w:hAnsi="Visual Geez Unicode" w:cs="MingLiU"/>
          <w:color w:val="000000" w:themeColor="text1"/>
          <w:sz w:val="24"/>
          <w:szCs w:val="24"/>
        </w:rPr>
        <w:t xml:space="preserve"> </w:t>
      </w:r>
      <w:r w:rsidR="00FB5CD6" w:rsidRPr="00056297">
        <w:rPr>
          <w:rFonts w:ascii="Visual Geez Unicode" w:eastAsia="MingLiU" w:hAnsi="Visual Geez Unicode" w:cs="MingLiU"/>
          <w:color w:val="000000" w:themeColor="text1"/>
          <w:sz w:val="24"/>
          <w:szCs w:val="24"/>
        </w:rPr>
        <w:t>የማቆየት   ተግባር  ነዉ</w:t>
      </w:r>
      <w:r w:rsidR="00114562"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ማስጠንቀቂያ</w:t>
      </w:r>
      <w:r w:rsidR="00794D91" w:rsidRPr="00056297">
        <w:rPr>
          <w:rFonts w:ascii="Visual Geez Unicode" w:eastAsia="MingLiU" w:hAnsi="Visual Geez Unicode" w:cs="MingLiU"/>
          <w:b/>
          <w:color w:val="000000" w:themeColor="text1"/>
          <w:sz w:val="24"/>
          <w:szCs w:val="24"/>
        </w:rPr>
        <w:t>››</w:t>
      </w:r>
      <w:r w:rsidR="00B76A54"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ማለት በአንድ   ተቋም   ላይ  በጤና  አጠባበቅ  ጉድለት  </w:t>
      </w:r>
      <w:r w:rsidR="002C07E3" w:rsidRPr="00056297">
        <w:rPr>
          <w:rFonts w:ascii="Visual Geez Unicode" w:hAnsi="Visual Geez Unicode" w:cs="Nyala"/>
          <w:color w:val="000000" w:themeColor="text1"/>
          <w:sz w:val="24"/>
          <w:szCs w:val="24"/>
        </w:rPr>
        <w:t xml:space="preserve">ወይም በሚሸጠው፣በሚያመርተው ምርት የደህንነትና ጥራት ችግር </w:t>
      </w:r>
      <w:r w:rsidRPr="00056297">
        <w:rPr>
          <w:rFonts w:ascii="Visual Geez Unicode" w:eastAsia="MingLiU" w:hAnsi="Visual Geez Unicode" w:cs="MingLiU"/>
          <w:color w:val="000000" w:themeColor="text1"/>
          <w:sz w:val="24"/>
          <w:szCs w:val="24"/>
        </w:rPr>
        <w:t xml:space="preserve">ምክንያት   በሕዝብ ጤንነት  </w:t>
      </w:r>
      <w:r w:rsidR="00794D91" w:rsidRPr="00056297">
        <w:rPr>
          <w:rFonts w:ascii="Visual Geez Unicode" w:eastAsia="MingLiU" w:hAnsi="Visual Geez Unicode" w:cs="MingLiU"/>
          <w:color w:val="000000" w:themeColor="text1"/>
          <w:sz w:val="24"/>
          <w:szCs w:val="24"/>
        </w:rPr>
        <w:t>ላ</w:t>
      </w:r>
      <w:r w:rsidRPr="00056297">
        <w:rPr>
          <w:rFonts w:ascii="Visual Geez Unicode" w:eastAsia="MingLiU" w:hAnsi="Visual Geez Unicode" w:cs="MingLiU"/>
          <w:color w:val="000000" w:themeColor="text1"/>
          <w:sz w:val="24"/>
          <w:szCs w:val="24"/>
        </w:rPr>
        <w:t>ይ  ችግር   ሊፈጥር   እንደሚችል   ሲገመት  በቃል   ወይም   በጽሁፍ  የሚወስድ   አስተዳደራዊ እርምጃ  ነዉ ፤</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xml:space="preserve">‹‹ </w:t>
      </w:r>
      <w:r w:rsidR="00306678" w:rsidRPr="00056297">
        <w:rPr>
          <w:rFonts w:ascii="Visual Geez Unicode" w:eastAsia="MingLiU" w:hAnsi="Visual Geez Unicode" w:cs="MingLiU"/>
          <w:b/>
          <w:color w:val="000000" w:themeColor="text1"/>
          <w:sz w:val="24"/>
          <w:szCs w:val="24"/>
        </w:rPr>
        <w:t>ማ</w:t>
      </w:r>
      <w:r w:rsidRPr="00056297">
        <w:rPr>
          <w:rFonts w:ascii="Visual Geez Unicode" w:eastAsia="MingLiU" w:hAnsi="Visual Geez Unicode" w:cs="MingLiU"/>
          <w:b/>
          <w:color w:val="000000" w:themeColor="text1"/>
          <w:sz w:val="24"/>
          <w:szCs w:val="24"/>
        </w:rPr>
        <w:t>ገድ ››</w:t>
      </w:r>
      <w:r w:rsidR="00A85F36"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ማለት   የጤና  አጠባበቅ   ቁጥጥር  ስራ   በሚከሄድባቸዉ  ተቋም   ላይ  ለእገዳ</w:t>
      </w:r>
      <w:r w:rsidR="000617A7"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የሚዳርጉ</w:t>
      </w:r>
      <w:r w:rsidR="00DA187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ተግባራትን   ፈጽሞ  </w:t>
      </w:r>
      <w:r w:rsidR="003E2EB9" w:rsidRPr="00056297">
        <w:rPr>
          <w:rFonts w:ascii="Visual Geez Unicode" w:eastAsia="MingLiU" w:hAnsi="Visual Geez Unicode" w:cs="MingLiU"/>
          <w:color w:val="000000" w:themeColor="text1"/>
          <w:sz w:val="24"/>
          <w:szCs w:val="24"/>
        </w:rPr>
        <w:t>ሲ</w:t>
      </w:r>
      <w:r w:rsidRPr="00056297">
        <w:rPr>
          <w:rFonts w:ascii="Visual Geez Unicode" w:eastAsia="MingLiU" w:hAnsi="Visual Geez Unicode" w:cs="MingLiU"/>
          <w:color w:val="000000" w:themeColor="text1"/>
          <w:sz w:val="24"/>
          <w:szCs w:val="24"/>
        </w:rPr>
        <w:t xml:space="preserve">ገኝ  </w:t>
      </w:r>
      <w:r w:rsidR="003E2EB9" w:rsidRPr="00056297">
        <w:rPr>
          <w:rFonts w:ascii="Visual Geez Unicode" w:eastAsia="MingLiU" w:hAnsi="Visual Geez Unicode" w:cs="MingLiU"/>
          <w:color w:val="000000" w:themeColor="text1"/>
          <w:sz w:val="24"/>
          <w:szCs w:val="24"/>
        </w:rPr>
        <w:t xml:space="preserve">ተግባራት   እንዳያከናዉን  ለተወሰነ  ጊዜ   በመከልከል  </w:t>
      </w:r>
      <w:r w:rsidRPr="00056297">
        <w:rPr>
          <w:rFonts w:ascii="Visual Geez Unicode" w:eastAsia="MingLiU" w:hAnsi="Visual Geez Unicode" w:cs="MingLiU"/>
          <w:color w:val="000000" w:themeColor="text1"/>
          <w:sz w:val="24"/>
          <w:szCs w:val="24"/>
        </w:rPr>
        <w:t>አስተዳደራዊ   እርምጃ  ነዉ</w:t>
      </w:r>
      <w:r w:rsidR="00114562" w:rsidRPr="00056297">
        <w:rPr>
          <w:rFonts w:ascii="Visual Geez Unicode" w:eastAsia="MingLiU" w:hAnsi="Visual Geez Unicode" w:cs="MingLiU"/>
          <w:color w:val="000000" w:themeColor="text1"/>
          <w:sz w:val="24"/>
          <w:szCs w:val="24"/>
        </w:rPr>
        <w:t>፤</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‹‹መሰረዝ››</w:t>
      </w:r>
      <w:r w:rsidR="00F966D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ማለት  የብቃት  ማረጋገጫ   የምስክር  ወረቀትን  መሰረዝና</w:t>
      </w:r>
      <w:r w:rsidR="001E1913" w:rsidRPr="00056297">
        <w:rPr>
          <w:rFonts w:ascii="Visual Geez Unicode" w:eastAsia="MingLiU" w:hAnsi="Visual Geez Unicode" w:cs="MingLiU"/>
          <w:color w:val="000000" w:themeColor="text1"/>
          <w:sz w:val="24"/>
          <w:szCs w:val="24"/>
        </w:rPr>
        <w:t xml:space="preserve"> ለንግድ ፈቃድ ሰጪ አካል በማሳወቅ የንግድ ፈቃድ ጭምር እንዲሰረዝ</w:t>
      </w:r>
      <w:r w:rsidRPr="00056297">
        <w:rPr>
          <w:rFonts w:ascii="Visual Geez Unicode" w:eastAsia="MingLiU" w:hAnsi="Visual Geez Unicode" w:cs="MingLiU"/>
          <w:color w:val="000000" w:themeColor="text1"/>
          <w:sz w:val="24"/>
          <w:szCs w:val="24"/>
        </w:rPr>
        <w:t xml:space="preserve">  </w:t>
      </w:r>
      <w:r w:rsidR="001E1913" w:rsidRPr="00056297">
        <w:rPr>
          <w:rFonts w:ascii="Visual Geez Unicode" w:eastAsia="MingLiU" w:hAnsi="Visual Geez Unicode" w:cs="MingLiU"/>
          <w:color w:val="000000" w:themeColor="text1"/>
          <w:sz w:val="24"/>
          <w:szCs w:val="24"/>
        </w:rPr>
        <w:t>በማድረግ የሚወሰድ</w:t>
      </w:r>
      <w:r w:rsidR="00FD4589" w:rsidRPr="00056297">
        <w:rPr>
          <w:rFonts w:ascii="Visual Geez Unicode" w:eastAsia="MingLiU" w:hAnsi="Visual Geez Unicode" w:cs="MingLiU"/>
          <w:color w:val="000000" w:themeColor="text1"/>
          <w:sz w:val="24"/>
          <w:szCs w:val="24"/>
        </w:rPr>
        <w:t xml:space="preserve">  አስተዳደራዊ   እርምጃ  ነዉ፤</w:t>
      </w:r>
    </w:p>
    <w:p w:rsidR="00FB5CD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ተቆጣጣሪ  አካል››</w:t>
      </w:r>
      <w:r w:rsidRPr="00056297">
        <w:rPr>
          <w:rFonts w:ascii="Visual Geez Unicode" w:eastAsia="MingLiU" w:hAnsi="Visual Geez Unicode" w:cs="MingLiU"/>
          <w:color w:val="000000" w:themeColor="text1"/>
          <w:sz w:val="24"/>
          <w:szCs w:val="24"/>
        </w:rPr>
        <w:t xml:space="preserve">  ማለት   በዚህ  መመሪያ  መሰረት  የቁጥጥር  ተግባራትን   የሚያከናዉን  ከባለሥልጣን  መ/ቤቱ  እስከ   ወረዳ  ጽ/ቤት   ድረስ   ያለ  የባለስለጣኑ   መዋቅር  ነዉ </w:t>
      </w:r>
      <w:r w:rsidR="00114562" w:rsidRPr="00056297">
        <w:rPr>
          <w:rFonts w:ascii="Visual Geez Unicode" w:eastAsia="MingLiU" w:hAnsi="Visual Geez Unicode" w:cs="MingLiU"/>
          <w:color w:val="000000" w:themeColor="text1"/>
          <w:sz w:val="24"/>
          <w:szCs w:val="24"/>
        </w:rPr>
        <w:t>፤</w:t>
      </w:r>
    </w:p>
    <w:p w:rsidR="0002427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xml:space="preserve">‹‹ </w:t>
      </w:r>
      <w:r w:rsidR="002E7B4A" w:rsidRPr="00056297">
        <w:rPr>
          <w:rFonts w:ascii="Visual Geez Unicode" w:eastAsia="MingLiU" w:hAnsi="Visual Geez Unicode" w:cs="MingLiU"/>
          <w:b/>
          <w:color w:val="000000" w:themeColor="text1"/>
          <w:sz w:val="24"/>
          <w:szCs w:val="24"/>
        </w:rPr>
        <w:t>የ</w:t>
      </w:r>
      <w:r w:rsidRPr="00056297">
        <w:rPr>
          <w:rFonts w:ascii="Visual Geez Unicode" w:eastAsia="MingLiU" w:hAnsi="Visual Geez Unicode" w:cs="MingLiU"/>
          <w:b/>
          <w:color w:val="000000" w:themeColor="text1"/>
          <w:sz w:val="24"/>
          <w:szCs w:val="24"/>
        </w:rPr>
        <w:t>ጤና</w:t>
      </w:r>
      <w:r w:rsidR="003854B9" w:rsidRPr="00056297">
        <w:rPr>
          <w:rFonts w:ascii="Visual Geez Unicode" w:eastAsia="MingLiU" w:hAnsi="Visual Geez Unicode" w:cs="MingLiU"/>
          <w:b/>
          <w:color w:val="000000" w:themeColor="text1"/>
          <w:sz w:val="24"/>
          <w:szCs w:val="24"/>
        </w:rPr>
        <w:t xml:space="preserve"> </w:t>
      </w:r>
      <w:r w:rsidRPr="00056297">
        <w:rPr>
          <w:rFonts w:ascii="Visual Geez Unicode" w:eastAsia="MingLiU" w:hAnsi="Visual Geez Unicode" w:cs="MingLiU"/>
          <w:b/>
          <w:color w:val="000000" w:themeColor="text1"/>
          <w:sz w:val="24"/>
          <w:szCs w:val="24"/>
        </w:rPr>
        <w:t>ተቆጣጣሪ››</w:t>
      </w:r>
      <w:r w:rsidR="00CA01DE"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ማለት  በዚህ  መመሪያ  መሰረት  የቁጥጥር</w:t>
      </w:r>
      <w:r w:rsidR="00312C29" w:rsidRPr="00056297">
        <w:rPr>
          <w:rFonts w:ascii="Visual Geez Unicode" w:eastAsia="MingLiU" w:hAnsi="Visual Geez Unicode" w:cs="MingLiU"/>
          <w:color w:val="000000" w:themeColor="text1"/>
          <w:sz w:val="24"/>
          <w:szCs w:val="24"/>
        </w:rPr>
        <w:t>ና ብቃት ማረጋገጥ</w:t>
      </w:r>
      <w:r w:rsidRPr="00056297">
        <w:rPr>
          <w:rFonts w:ascii="Visual Geez Unicode" w:eastAsia="MingLiU" w:hAnsi="Visual Geez Unicode" w:cs="MingLiU"/>
          <w:color w:val="000000" w:themeColor="text1"/>
          <w:sz w:val="24"/>
          <w:szCs w:val="24"/>
        </w:rPr>
        <w:t xml:space="preserve">  ተግባራትን   እንዲያከናዉን</w:t>
      </w:r>
      <w:r w:rsidR="0011456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በባለሥልጣን መ/</w:t>
      </w:r>
      <w:r w:rsidR="00114562" w:rsidRPr="00056297">
        <w:rPr>
          <w:rFonts w:ascii="Visual Geez Unicode" w:eastAsia="MingLiU" w:hAnsi="Visual Geez Unicode" w:cs="MingLiU"/>
          <w:color w:val="000000" w:themeColor="text1"/>
          <w:sz w:val="24"/>
          <w:szCs w:val="24"/>
        </w:rPr>
        <w:t>ቤቱ</w:t>
      </w:r>
      <w:r w:rsidRPr="00056297">
        <w:rPr>
          <w:rFonts w:ascii="Visual Geez Unicode" w:eastAsia="MingLiU" w:hAnsi="Visual Geez Unicode" w:cs="MingLiU"/>
          <w:color w:val="000000" w:themeColor="text1"/>
          <w:sz w:val="24"/>
          <w:szCs w:val="24"/>
        </w:rPr>
        <w:t xml:space="preserve">  ሥልጣን</w:t>
      </w:r>
      <w:r w:rsidR="00CA01DE"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የተሰጠዉ</w:t>
      </w:r>
      <w:r w:rsidR="00CA01DE"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ባለሙያ  ነዉ፤</w:t>
      </w:r>
    </w:p>
    <w:p w:rsidR="0002427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lastRenderedPageBreak/>
        <w:t>‹‹ መታወቂያ  ካርድ ››</w:t>
      </w:r>
      <w:r w:rsidRPr="00056297">
        <w:rPr>
          <w:rFonts w:ascii="Visual Geez Unicode" w:eastAsia="MingLiU" w:hAnsi="Visual Geez Unicode" w:cs="MingLiU"/>
          <w:color w:val="000000" w:themeColor="text1"/>
          <w:sz w:val="24"/>
          <w:szCs w:val="24"/>
        </w:rPr>
        <w:t xml:space="preserve">  ማለት  በባለሥልጣን  መ/</w:t>
      </w:r>
      <w:r w:rsidR="0069590D" w:rsidRPr="00056297">
        <w:rPr>
          <w:rFonts w:ascii="Visual Geez Unicode" w:eastAsia="MingLiU" w:hAnsi="Visual Geez Unicode" w:cs="MingLiU"/>
          <w:color w:val="000000" w:themeColor="text1"/>
          <w:sz w:val="24"/>
          <w:szCs w:val="24"/>
        </w:rPr>
        <w:t>ቤቱ</w:t>
      </w:r>
      <w:r w:rsidRPr="00056297">
        <w:rPr>
          <w:rFonts w:ascii="Visual Geez Unicode" w:eastAsia="MingLiU" w:hAnsi="Visual Geez Unicode" w:cs="MingLiU"/>
          <w:color w:val="000000" w:themeColor="text1"/>
          <w:sz w:val="24"/>
          <w:szCs w:val="24"/>
        </w:rPr>
        <w:t xml:space="preserve">   የሚዘጋጅና   በቁጥጥር  ሥራ  ላይ   ለሚሰማራዉ  የጤና አጠባበቅ  ተቆጣጣሪ /ኢንስፔክተር  ስልጣንና  ኃላፊት  የሚያረጋግጥ   ልዩ  መለያ  ካርድ  ነዉ </w:t>
      </w:r>
      <w:r w:rsidR="00280FE8" w:rsidRPr="00056297">
        <w:rPr>
          <w:rFonts w:ascii="Visual Geez Unicode" w:eastAsia="MingLiU" w:hAnsi="Visual Geez Unicode" w:cs="MingLiU"/>
          <w:color w:val="000000" w:themeColor="text1"/>
          <w:sz w:val="24"/>
          <w:szCs w:val="24"/>
        </w:rPr>
        <w:t>፤</w:t>
      </w:r>
    </w:p>
    <w:p w:rsidR="00CA38DF" w:rsidRPr="00056297" w:rsidRDefault="00280FE8"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w:t>
      </w:r>
      <w:r w:rsidR="00CA38DF" w:rsidRPr="00056297">
        <w:rPr>
          <w:rFonts w:ascii="Visual Geez Unicode" w:eastAsia="MingLiU" w:hAnsi="Visual Geez Unicode" w:cs="MingLiU"/>
          <w:color w:val="000000" w:themeColor="text1"/>
          <w:sz w:val="24"/>
          <w:szCs w:val="24"/>
        </w:rPr>
        <w:t>ጸረ-ተህዋሲያን</w:t>
      </w:r>
      <w:r w:rsidR="00AB6E5A" w:rsidRPr="00056297">
        <w:rPr>
          <w:rFonts w:ascii="Visual Geez Unicode" w:eastAsia="MingLiU" w:hAnsi="Visual Geez Unicode" w:cs="MingLiU"/>
          <w:color w:val="000000" w:themeColor="text1"/>
          <w:sz w:val="24"/>
          <w:szCs w:val="24"/>
        </w:rPr>
        <w:t xml:space="preserve"> ኬሚካል</w:t>
      </w:r>
      <w:r w:rsidRPr="00056297">
        <w:rPr>
          <w:rFonts w:ascii="Visual Geez Unicode" w:eastAsia="MingLiU" w:hAnsi="Visual Geez Unicode" w:cs="MingLiU"/>
          <w:b/>
          <w:color w:val="000000" w:themeColor="text1"/>
          <w:sz w:val="24"/>
          <w:szCs w:val="24"/>
        </w:rPr>
        <w:t>››</w:t>
      </w:r>
      <w:r w:rsidR="00CA38DF" w:rsidRPr="00056297">
        <w:rPr>
          <w:rFonts w:ascii="Visual Geez Unicode" w:eastAsia="MingLiU" w:hAnsi="Visual Geez Unicode" w:cs="MingLiU"/>
          <w:color w:val="000000" w:themeColor="text1"/>
          <w:sz w:val="24"/>
          <w:szCs w:val="24"/>
        </w:rPr>
        <w:t xml:space="preserve"> ማለት</w:t>
      </w:r>
      <w:r w:rsidR="000F4F71" w:rsidRPr="00056297">
        <w:rPr>
          <w:rFonts w:ascii="Visual Geez Unicode" w:eastAsia="MingLiU" w:hAnsi="Visual Geez Unicode" w:cs="MingLiU"/>
          <w:color w:val="000000" w:themeColor="text1"/>
          <w:sz w:val="24"/>
          <w:szCs w:val="24"/>
        </w:rPr>
        <w:t xml:space="preserve"> ሰውን ከሚጎዱ ተላላፊ በሽታዎች ለመከላከል እና ለመጠበቅ ሲባል </w:t>
      </w:r>
      <w:r w:rsidR="006F1800" w:rsidRPr="00056297">
        <w:rPr>
          <w:rFonts w:ascii="Visual Geez Unicode" w:eastAsia="MingLiU" w:hAnsi="Visual Geez Unicode" w:cs="MingLiU"/>
          <w:color w:val="000000" w:themeColor="text1"/>
          <w:sz w:val="24"/>
          <w:szCs w:val="24"/>
        </w:rPr>
        <w:t>በመኖሪያ፣በስራ አካባቢና ቁሳቁስ ላይ</w:t>
      </w:r>
      <w:r w:rsidR="00695608" w:rsidRPr="00056297">
        <w:rPr>
          <w:rFonts w:ascii="Visual Geez Unicode" w:eastAsia="MingLiU" w:hAnsi="Visual Geez Unicode" w:cs="MingLiU"/>
          <w:color w:val="000000" w:themeColor="text1"/>
          <w:sz w:val="24"/>
          <w:szCs w:val="24"/>
        </w:rPr>
        <w:t xml:space="preserve"> በመርጨት ወይም በመቀባት</w:t>
      </w:r>
      <w:r w:rsidR="006F1800" w:rsidRPr="00056297">
        <w:rPr>
          <w:rFonts w:ascii="Visual Geez Unicode" w:eastAsia="MingLiU" w:hAnsi="Visual Geez Unicode" w:cs="MingLiU"/>
          <w:color w:val="000000" w:themeColor="text1"/>
          <w:sz w:val="24"/>
          <w:szCs w:val="24"/>
        </w:rPr>
        <w:t xml:space="preserve"> የሚገኙ </w:t>
      </w:r>
      <w:r w:rsidR="000F4F71" w:rsidRPr="00056297">
        <w:rPr>
          <w:rFonts w:ascii="Visual Geez Unicode" w:eastAsia="MingLiU" w:hAnsi="Visual Geez Unicode" w:cs="MingLiU"/>
          <w:color w:val="000000" w:themeColor="text1"/>
          <w:sz w:val="24"/>
          <w:szCs w:val="24"/>
        </w:rPr>
        <w:t>ተላላፊ በሽታ አምጭ ተህዋሲያንን ለማዳከም ወይም ለማጥፋት የሚያገለግል ንጥረ  ነገር  ወይም   የንጥረ  ነገር  ዉህድ  ነዉ</w:t>
      </w:r>
      <w:r w:rsidRPr="00056297">
        <w:rPr>
          <w:rFonts w:ascii="Visual Geez Unicode" w:eastAsia="MingLiU" w:hAnsi="Visual Geez Unicode" w:cs="MingLiU"/>
          <w:color w:val="000000" w:themeColor="text1"/>
          <w:sz w:val="24"/>
          <w:szCs w:val="24"/>
        </w:rPr>
        <w:t>፤</w:t>
      </w:r>
    </w:p>
    <w:p w:rsidR="00024276" w:rsidRPr="00056297" w:rsidRDefault="00FB5CD6" w:rsidP="00D971C8">
      <w:pPr>
        <w:pStyle w:val="ListParagraph"/>
        <w:numPr>
          <w:ilvl w:val="0"/>
          <w:numId w:val="2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‹‹አስመስሎ  ማቅረብ››</w:t>
      </w:r>
      <w:r w:rsidR="00272211"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ማለት  የምግብ  </w:t>
      </w:r>
      <w:r w:rsidR="00312686" w:rsidRPr="00056297">
        <w:rPr>
          <w:rFonts w:ascii="Visual Geez Unicode" w:eastAsia="MingLiU" w:hAnsi="Visual Geez Unicode" w:cs="MingLiU"/>
          <w:color w:val="000000" w:themeColor="text1"/>
          <w:sz w:val="24"/>
          <w:szCs w:val="24"/>
        </w:rPr>
        <w:t>ማ</w:t>
      </w:r>
      <w:r w:rsidRPr="00056297">
        <w:rPr>
          <w:rFonts w:ascii="Visual Geez Unicode" w:eastAsia="MingLiU" w:hAnsi="Visual Geez Unicode" w:cs="MingLiU"/>
          <w:color w:val="000000" w:themeColor="text1"/>
          <w:sz w:val="24"/>
          <w:szCs w:val="24"/>
        </w:rPr>
        <w:t xml:space="preserve">ሸጊያ፤  መለያ ፤ የንግድ  ምልክት፤  የንግድ  ስም  ወይም  </w:t>
      </w:r>
      <w:r w:rsidR="00312686" w:rsidRPr="00056297">
        <w:rPr>
          <w:rFonts w:ascii="Visual Geez Unicode" w:eastAsia="MingLiU" w:hAnsi="Visual Geez Unicode" w:cs="MingLiU"/>
          <w:color w:val="000000" w:themeColor="text1"/>
          <w:sz w:val="24"/>
          <w:szCs w:val="24"/>
        </w:rPr>
        <w:t>ማን</w:t>
      </w:r>
      <w:r w:rsidRPr="00056297">
        <w:rPr>
          <w:rFonts w:ascii="Visual Geez Unicode" w:eastAsia="MingLiU" w:hAnsi="Visual Geez Unicode" w:cs="MingLiU"/>
          <w:color w:val="000000" w:themeColor="text1"/>
          <w:sz w:val="24"/>
          <w:szCs w:val="24"/>
        </w:rPr>
        <w:t xml:space="preserve">ኛዉንም  ዓይነት  ልዩ  ምልክት  በመጠቀም  </w:t>
      </w:r>
      <w:r w:rsidR="00272211" w:rsidRPr="00056297">
        <w:rPr>
          <w:rFonts w:ascii="Visual Geez Unicode" w:eastAsia="MingLiU" w:hAnsi="Visual Geez Unicode" w:cs="MingLiU"/>
          <w:color w:val="000000" w:themeColor="text1"/>
          <w:sz w:val="24"/>
          <w:szCs w:val="24"/>
        </w:rPr>
        <w:t>የአንድን ምርት ምንነትና ምንጭ ሆነብሎ አሳሳች በሆነ መንገድ ማሸግ ወይም ገላጭ ጽሁፍ በመለጠፍ እና ይህንኑ በሀሰተኛ መንገድ የታሸገ ወይም ገላጭ ጽሁፍ የተደረገለት ምርት በትክክለኛ አምራቹ እንደተመረተ በማስመሰል ማቅረብ</w:t>
      </w:r>
      <w:r w:rsidRPr="00056297">
        <w:rPr>
          <w:rFonts w:ascii="Visual Geez Unicode" w:eastAsia="MingLiU" w:hAnsi="Visual Geez Unicode" w:cs="MingLiU"/>
          <w:color w:val="000000" w:themeColor="text1"/>
          <w:sz w:val="24"/>
          <w:szCs w:val="24"/>
        </w:rPr>
        <w:t>፤</w:t>
      </w:r>
    </w:p>
    <w:p w:rsidR="003B6646" w:rsidRPr="00056297" w:rsidRDefault="00FB5CD6"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 ሰዉ››</w:t>
      </w:r>
      <w:r w:rsidR="00EF0EFE" w:rsidRPr="00056297">
        <w:rPr>
          <w:rFonts w:ascii="Visual Geez Unicode" w:eastAsia="MingLiU" w:hAnsi="Visual Geez Unicode" w:cs="MingLiU"/>
          <w:b/>
          <w:color w:val="000000" w:themeColor="text1"/>
          <w:sz w:val="24"/>
          <w:szCs w:val="24"/>
        </w:rPr>
        <w:t xml:space="preserve"> </w:t>
      </w:r>
      <w:r w:rsidRPr="00056297">
        <w:rPr>
          <w:rFonts w:ascii="Visual Geez Unicode" w:eastAsia="MingLiU" w:hAnsi="Visual Geez Unicode" w:cs="MingLiU"/>
          <w:color w:val="000000" w:themeColor="text1"/>
          <w:sz w:val="24"/>
          <w:szCs w:val="24"/>
        </w:rPr>
        <w:t>ማለት  የተፈጥሮ</w:t>
      </w:r>
      <w:r w:rsidR="00EF0EFE"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ሰዉ  ወይም  በሕግ  የሰዉነት  መብት  የተሰጠዉ  አካል  ነዉ፤‹‹ማንኛዉም   በወንድ  ፆታ   የተገለጸዉ  </w:t>
      </w:r>
      <w:r w:rsidR="0008003D" w:rsidRPr="00056297">
        <w:rPr>
          <w:rFonts w:ascii="Visual Geez Unicode" w:eastAsia="MingLiU" w:hAnsi="Visual Geez Unicode" w:cs="MingLiU"/>
          <w:color w:val="000000" w:themeColor="text1"/>
          <w:sz w:val="24"/>
          <w:szCs w:val="24"/>
        </w:rPr>
        <w:t>አነጋገ</w:t>
      </w:r>
      <w:r w:rsidRPr="00056297">
        <w:rPr>
          <w:rFonts w:ascii="Visual Geez Unicode" w:eastAsia="MingLiU" w:hAnsi="Visual Geez Unicode" w:cs="MingLiU"/>
          <w:color w:val="000000" w:themeColor="text1"/>
          <w:sz w:val="24"/>
          <w:szCs w:val="24"/>
        </w:rPr>
        <w:t>ሪ   ሴትንም   ይጨምራል</w:t>
      </w:r>
      <w:r w:rsidR="00BA1E48"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B6646" w:rsidRPr="00056297" w:rsidRDefault="00542993"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hAnsi="Visual Geez Unicode" w:cs="Times New Roman"/>
          <w:b/>
          <w:color w:val="000000" w:themeColor="text1"/>
          <w:w w:val="105"/>
          <w:sz w:val="24"/>
          <w:szCs w:val="24"/>
        </w:rPr>
        <w:t>“</w:t>
      </w:r>
      <w:r w:rsidRPr="00056297">
        <w:rPr>
          <w:rFonts w:ascii="Visual Geez Unicode" w:eastAsia="MingLiU" w:hAnsi="Visual Geez Unicode" w:cs="MingLiU"/>
          <w:b/>
          <w:color w:val="000000" w:themeColor="text1"/>
          <w:sz w:val="24"/>
          <w:szCs w:val="24"/>
        </w:rPr>
        <w:t>ይዘት</w:t>
      </w:r>
      <w:r w:rsidRPr="00056297">
        <w:rPr>
          <w:rFonts w:ascii="Visual Geez Unicode" w:hAnsi="Visual Geez Unicode" w:cs="Times New Roman"/>
          <w:b/>
          <w:color w:val="000000" w:themeColor="text1"/>
          <w:w w:val="105"/>
          <w:sz w:val="24"/>
          <w:szCs w:val="24"/>
        </w:rPr>
        <w:t>”</w:t>
      </w:r>
      <w:r w:rsidR="00666125" w:rsidRPr="00056297">
        <w:rPr>
          <w:rFonts w:ascii="Visual Geez Unicode" w:hAnsi="Visual Geez Unicode" w:cs="Times New Roman"/>
          <w:b/>
          <w:color w:val="000000" w:themeColor="text1"/>
          <w:w w:val="105"/>
          <w:sz w:val="24"/>
          <w:szCs w:val="24"/>
        </w:rPr>
        <w:t xml:space="preserve"> </w:t>
      </w:r>
      <w:r w:rsidRPr="00056297">
        <w:rPr>
          <w:rFonts w:ascii="Visual Geez Unicode" w:eastAsia="MingLiU" w:hAnsi="Visual Geez Unicode" w:cs="MingLiU"/>
          <w:color w:val="000000" w:themeColor="text1"/>
          <w:sz w:val="24"/>
          <w:szCs w:val="24"/>
        </w:rPr>
        <w:t>ማለት ማንኛውም የምግብ</w:t>
      </w:r>
      <w:r w:rsidR="00666125"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እና ጤና ነክ ምርቶች በወጣላቸው የኢት</w:t>
      </w:r>
      <w:r w:rsidR="00D6131D" w:rsidRPr="00056297">
        <w:rPr>
          <w:rFonts w:ascii="Visual Geez Unicode" w:eastAsia="MingLiU" w:hAnsi="Visual Geez Unicode" w:cs="MingLiU"/>
          <w:color w:val="000000" w:themeColor="text1"/>
          <w:sz w:val="24"/>
          <w:szCs w:val="24"/>
        </w:rPr>
        <w:t>ዮ</w:t>
      </w:r>
      <w:r w:rsidRPr="00056297">
        <w:rPr>
          <w:rFonts w:ascii="Visual Geez Unicode" w:eastAsia="MingLiU" w:hAnsi="Visual Geez Unicode" w:cs="MingLiU"/>
          <w:color w:val="000000" w:themeColor="text1"/>
          <w:sz w:val="24"/>
          <w:szCs w:val="24"/>
        </w:rPr>
        <w:t xml:space="preserve">ጵያ ደረጃ መስፈርት </w:t>
      </w:r>
      <w:r w:rsidR="007F07A0" w:rsidRPr="00056297">
        <w:rPr>
          <w:rFonts w:ascii="Visual Geez Unicode" w:eastAsia="MingLiU" w:hAnsi="Visual Geez Unicode" w:cs="MingLiU"/>
          <w:color w:val="000000" w:themeColor="text1"/>
          <w:sz w:val="24"/>
          <w:szCs w:val="24"/>
        </w:rPr>
        <w:t>በውስጣ</w:t>
      </w:r>
      <w:r w:rsidRPr="00056297">
        <w:rPr>
          <w:rFonts w:ascii="Visual Geez Unicode" w:eastAsia="MingLiU" w:hAnsi="Visual Geez Unicode" w:cs="MingLiU"/>
          <w:color w:val="000000" w:themeColor="text1"/>
          <w:sz w:val="24"/>
          <w:szCs w:val="24"/>
        </w:rPr>
        <w:t>ቸው ሊይዛቸው የሚገቡ ንጥር ነገሮች ማለት ነው</w:t>
      </w:r>
      <w:r w:rsidR="00BA1E48" w:rsidRPr="00056297">
        <w:rPr>
          <w:rFonts w:ascii="Visual Geez Unicode" w:eastAsia="MingLiU" w:hAnsi="Visual Geez Unicode" w:cs="MingLiU"/>
          <w:color w:val="000000" w:themeColor="text1"/>
          <w:sz w:val="24"/>
          <w:szCs w:val="24"/>
        </w:rPr>
        <w:t>፤</w:t>
      </w:r>
    </w:p>
    <w:p w:rsidR="001D6945" w:rsidRPr="00056297" w:rsidRDefault="0008003D" w:rsidP="00D971C8">
      <w:pPr>
        <w:pStyle w:val="ListParagraph"/>
        <w:numPr>
          <w:ilvl w:val="0"/>
          <w:numId w:val="25"/>
        </w:numPr>
        <w:spacing w:line="276" w:lineRule="auto"/>
        <w:jc w:val="both"/>
        <w:rPr>
          <w:rFonts w:ascii="Visual Geez Unicode" w:eastAsia="MingLiU" w:hAnsi="Visual Geez Unicode" w:cs="MingLiU"/>
          <w:b/>
          <w:color w:val="000000" w:themeColor="text1"/>
          <w:sz w:val="24"/>
          <w:szCs w:val="24"/>
        </w:rPr>
      </w:pPr>
      <w:r w:rsidRPr="00056297">
        <w:rPr>
          <w:rFonts w:ascii="Visual Geez Unicode" w:hAnsi="Visual Geez Unicode" w:cs="Times New Roman"/>
          <w:b/>
          <w:color w:val="000000" w:themeColor="text1"/>
          <w:w w:val="105"/>
          <w:sz w:val="24"/>
          <w:szCs w:val="24"/>
        </w:rPr>
        <w:t>“</w:t>
      </w:r>
      <w:r w:rsidRPr="00056297">
        <w:rPr>
          <w:rFonts w:ascii="Visual Geez Unicode" w:hAnsi="Visual Geez Unicode" w:cs="Nyala"/>
          <w:b/>
          <w:color w:val="000000" w:themeColor="text1"/>
          <w:w w:val="105"/>
          <w:sz w:val="24"/>
          <w:szCs w:val="24"/>
        </w:rPr>
        <w:t>አምራች ተቋም</w:t>
      </w:r>
      <w:r w:rsidRPr="00056297">
        <w:rPr>
          <w:rFonts w:ascii="Visual Geez Unicode" w:hAnsi="Visual Geez Unicode" w:cs="Times New Roman"/>
          <w:b/>
          <w:color w:val="000000" w:themeColor="text1"/>
          <w:w w:val="105"/>
          <w:sz w:val="24"/>
          <w:szCs w:val="24"/>
        </w:rPr>
        <w:t>”</w:t>
      </w:r>
      <w:r w:rsidRPr="00056297">
        <w:rPr>
          <w:rFonts w:ascii="Visual Geez Unicode" w:hAnsi="Visual Geez Unicode" w:cs="Times New Roman"/>
          <w:color w:val="000000" w:themeColor="text1"/>
          <w:w w:val="105"/>
          <w:sz w:val="24"/>
          <w:szCs w:val="24"/>
        </w:rPr>
        <w:t xml:space="preserve"> ማለት ማንኛውም በክፍተኛ</w:t>
      </w:r>
      <w:r w:rsidR="0025584F" w:rsidRPr="00056297">
        <w:rPr>
          <w:rFonts w:ascii="Visual Geez Unicode" w:hAnsi="Visual Geez Unicode" w:cs="Times New Roman"/>
          <w:color w:val="000000" w:themeColor="text1"/>
          <w:w w:val="105"/>
          <w:sz w:val="24"/>
          <w:szCs w:val="24"/>
        </w:rPr>
        <w:t>፤</w:t>
      </w:r>
      <w:r w:rsidRPr="00056297">
        <w:rPr>
          <w:rFonts w:ascii="Visual Geez Unicode" w:hAnsi="Visual Geez Unicode" w:cs="Times New Roman"/>
          <w:color w:val="000000" w:themeColor="text1"/>
          <w:w w:val="105"/>
          <w:sz w:val="24"/>
          <w:szCs w:val="24"/>
        </w:rPr>
        <w:t xml:space="preserve"> በመካከለኛና በአነስተኛ ደረጃ የምግብ</w:t>
      </w:r>
      <w:r w:rsidR="00666125" w:rsidRPr="00056297">
        <w:rPr>
          <w:rFonts w:ascii="Visual Geez Unicode" w:hAnsi="Visual Geez Unicode" w:cs="Times New Roman"/>
          <w:color w:val="000000" w:themeColor="text1"/>
          <w:w w:val="105"/>
          <w:sz w:val="24"/>
          <w:szCs w:val="24"/>
        </w:rPr>
        <w:t xml:space="preserve"> </w:t>
      </w:r>
      <w:r w:rsidRPr="00056297">
        <w:rPr>
          <w:rFonts w:ascii="Visual Geez Unicode" w:hAnsi="Visual Geez Unicode" w:cs="Times New Roman"/>
          <w:color w:val="000000" w:themeColor="text1"/>
          <w:w w:val="105"/>
          <w:sz w:val="24"/>
          <w:szCs w:val="24"/>
        </w:rPr>
        <w:t>ወይም ጤና ነክ ምርቶችን በማምርት ወይም በማቀነባበር የሚስራ ተቋም ማለት ነው</w:t>
      </w:r>
      <w:r w:rsidR="00BA1E48" w:rsidRPr="00056297">
        <w:rPr>
          <w:rFonts w:ascii="Visual Geez Unicode" w:eastAsia="MingLiU" w:hAnsi="Visual Geez Unicode" w:cs="MingLiU"/>
          <w:color w:val="000000" w:themeColor="text1"/>
          <w:sz w:val="24"/>
          <w:szCs w:val="24"/>
        </w:rPr>
        <w:t>፤</w:t>
      </w:r>
    </w:p>
    <w:p w:rsidR="001D6945" w:rsidRPr="00056297" w:rsidRDefault="001D6945"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Theme="minorHAnsi" w:hAnsi="Visual Geez Unicode" w:cs="VisualGeezUnicode"/>
          <w:b/>
          <w:color w:val="000000" w:themeColor="text1"/>
          <w:sz w:val="24"/>
          <w:szCs w:val="24"/>
        </w:rPr>
        <w:t>“</w:t>
      </w:r>
      <w:r w:rsidRPr="00056297">
        <w:rPr>
          <w:rFonts w:ascii="Visual Geez Unicode" w:eastAsiaTheme="minorHAnsi" w:hAnsi="Visual Geez Unicode" w:cs="Nyala"/>
          <w:b/>
          <w:color w:val="000000" w:themeColor="text1"/>
          <w:sz w:val="24"/>
          <w:szCs w:val="24"/>
        </w:rPr>
        <w:t>እንደገና</w:t>
      </w:r>
      <w:r w:rsidR="0000273B" w:rsidRPr="00056297">
        <w:rPr>
          <w:rFonts w:ascii="Visual Geez Unicode" w:eastAsiaTheme="minorHAnsi" w:hAnsi="Visual Geez Unicode" w:cs="Nyala"/>
          <w:b/>
          <w:color w:val="000000" w:themeColor="text1"/>
          <w:sz w:val="24"/>
          <w:szCs w:val="24"/>
        </w:rPr>
        <w:t xml:space="preserve"> </w:t>
      </w:r>
      <w:r w:rsidRPr="00056297">
        <w:rPr>
          <w:rFonts w:ascii="Visual Geez Unicode" w:eastAsiaTheme="minorHAnsi" w:hAnsi="Visual Geez Unicode" w:cs="Nyala"/>
          <w:b/>
          <w:color w:val="000000" w:themeColor="text1"/>
          <w:sz w:val="24"/>
          <w:szCs w:val="24"/>
        </w:rPr>
        <w:t>ማሸግ</w:t>
      </w:r>
      <w:r w:rsidRPr="00056297">
        <w:rPr>
          <w:rFonts w:ascii="Visual Geez Unicode" w:eastAsiaTheme="minorHAnsi" w:hAnsi="Visual Geez Unicode" w:cs="VisualGeezUnicode"/>
          <w:b/>
          <w:color w:val="000000" w:themeColor="text1"/>
          <w:sz w:val="24"/>
          <w:szCs w:val="24"/>
        </w:rPr>
        <w:t>”</w:t>
      </w:r>
      <w:r w:rsidR="0000273B" w:rsidRPr="00056297">
        <w:rPr>
          <w:rFonts w:ascii="Visual Geez Unicode" w:eastAsiaTheme="minorHAnsi" w:hAnsi="Visual Geez Unicode" w:cs="VisualGeezUnicode"/>
          <w:b/>
          <w:color w:val="000000" w:themeColor="text1"/>
          <w:sz w:val="24"/>
          <w:szCs w:val="24"/>
        </w:rPr>
        <w:t xml:space="preserve"> </w:t>
      </w:r>
      <w:r w:rsidRPr="00056297">
        <w:rPr>
          <w:rFonts w:ascii="Visual Geez Unicode" w:eastAsiaTheme="minorHAnsi" w:hAnsi="Visual Geez Unicode" w:cs="Nyala"/>
          <w:color w:val="000000" w:themeColor="text1"/>
          <w:sz w:val="24"/>
          <w:szCs w:val="24"/>
        </w:rPr>
        <w:t>ማለት</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የምርት</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ሂደቱ ሙሉ</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በሙሉ</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ወይም</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በከፊል</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የተጠናቀቀ</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ምግብን</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ወይም</w:t>
      </w:r>
      <w:r w:rsidR="0000273B" w:rsidRPr="00056297">
        <w:rPr>
          <w:rFonts w:ascii="Visual Geez Unicode" w:eastAsiaTheme="minorHAnsi" w:hAnsi="Visual Geez Unicode" w:cs="Nyala"/>
          <w:color w:val="000000" w:themeColor="text1"/>
          <w:sz w:val="24"/>
          <w:szCs w:val="24"/>
        </w:rPr>
        <w:t xml:space="preserve"> </w:t>
      </w:r>
      <w:r w:rsidR="00037FE5" w:rsidRPr="00056297">
        <w:rPr>
          <w:rFonts w:ascii="Visual Geez Unicode" w:eastAsiaTheme="minorHAnsi" w:hAnsi="Visual Geez Unicode" w:cs="Nyala"/>
          <w:color w:val="000000" w:themeColor="text1"/>
          <w:sz w:val="24"/>
          <w:szCs w:val="24"/>
        </w:rPr>
        <w:t>ጤና ነክ ምርቶችን</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 xml:space="preserve">በሌላ </w:t>
      </w:r>
      <w:r w:rsidR="00985D09" w:rsidRPr="00056297">
        <w:rPr>
          <w:rFonts w:ascii="Visual Geez Unicode" w:eastAsiaTheme="minorHAnsi" w:hAnsi="Visual Geez Unicode" w:cs="Nyala"/>
          <w:color w:val="000000" w:themeColor="text1"/>
          <w:sz w:val="24"/>
          <w:szCs w:val="24"/>
        </w:rPr>
        <w:t>ተቋም</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መልሶ</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የማሸግ</w:t>
      </w:r>
      <w:r w:rsidR="0000273B" w:rsidRPr="00056297">
        <w:rPr>
          <w:rFonts w:ascii="Visual Geez Unicode" w:eastAsiaTheme="minorHAnsi" w:hAnsi="Visual Geez Unicode" w:cs="Nyala"/>
          <w:color w:val="000000" w:themeColor="text1"/>
          <w:sz w:val="24"/>
          <w:szCs w:val="24"/>
        </w:rPr>
        <w:t xml:space="preserve"> </w:t>
      </w:r>
      <w:r w:rsidRPr="00056297">
        <w:rPr>
          <w:rFonts w:ascii="Visual Geez Unicode" w:eastAsiaTheme="minorHAnsi" w:hAnsi="Visual Geez Unicode" w:cs="Nyala"/>
          <w:color w:val="000000" w:themeColor="text1"/>
          <w:sz w:val="24"/>
          <w:szCs w:val="24"/>
        </w:rPr>
        <w:t xml:space="preserve">ሥራ </w:t>
      </w:r>
      <w:r w:rsidR="00A24062" w:rsidRPr="00056297">
        <w:rPr>
          <w:rFonts w:ascii="Visual Geez Unicode" w:eastAsiaTheme="minorHAnsi" w:hAnsi="Visual Geez Unicode" w:cs="Nyala"/>
          <w:color w:val="000000" w:themeColor="text1"/>
          <w:sz w:val="24"/>
          <w:szCs w:val="24"/>
        </w:rPr>
        <w:t>ነው</w:t>
      </w:r>
      <w:r w:rsidR="00BA1E48" w:rsidRPr="00056297">
        <w:rPr>
          <w:rFonts w:ascii="Visual Geez Unicode" w:eastAsia="MingLiU" w:hAnsi="Visual Geez Unicode" w:cs="MingLiU"/>
          <w:color w:val="000000" w:themeColor="text1"/>
          <w:sz w:val="24"/>
          <w:szCs w:val="24"/>
        </w:rPr>
        <w:t>፤</w:t>
      </w:r>
    </w:p>
    <w:p w:rsidR="00656ED6" w:rsidRPr="00056297" w:rsidRDefault="00BA1E48"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hAnsi="Visual Geez Unicode" w:cs="Times New Roman"/>
          <w:b/>
          <w:color w:val="000000" w:themeColor="text1"/>
          <w:w w:val="105"/>
          <w:sz w:val="24"/>
          <w:szCs w:val="24"/>
        </w:rPr>
        <w:t>“</w:t>
      </w:r>
      <w:r w:rsidR="006F6B67" w:rsidRPr="00056297">
        <w:rPr>
          <w:rFonts w:ascii="Visual Geez Unicode" w:eastAsiaTheme="minorHAnsi" w:hAnsi="Visual Geez Unicode" w:cs="VisualGeezUnicode"/>
          <w:b/>
          <w:color w:val="000000" w:themeColor="text1"/>
          <w:sz w:val="24"/>
          <w:szCs w:val="24"/>
        </w:rPr>
        <w:t>የጤና ነክ ምርት</w:t>
      </w:r>
      <w:r w:rsidRPr="00056297">
        <w:rPr>
          <w:rFonts w:ascii="Visual Geez Unicode" w:hAnsi="Visual Geez Unicode" w:cs="Times New Roman"/>
          <w:b/>
          <w:color w:val="000000" w:themeColor="text1"/>
          <w:w w:val="105"/>
          <w:sz w:val="24"/>
          <w:szCs w:val="24"/>
        </w:rPr>
        <w:t>”</w:t>
      </w:r>
      <w:r w:rsidR="00606361" w:rsidRPr="00056297">
        <w:rPr>
          <w:rFonts w:ascii="Visual Geez Unicode" w:eastAsiaTheme="minorHAnsi" w:hAnsi="Visual Geez Unicode" w:cs="VisualGeezUnicode"/>
          <w:b/>
          <w:color w:val="000000" w:themeColor="text1"/>
          <w:sz w:val="24"/>
          <w:szCs w:val="24"/>
        </w:rPr>
        <w:t xml:space="preserve"> </w:t>
      </w:r>
      <w:r w:rsidR="00606361" w:rsidRPr="00056297">
        <w:rPr>
          <w:rFonts w:ascii="Visual Geez Unicode" w:eastAsiaTheme="minorHAnsi" w:hAnsi="Visual Geez Unicode" w:cs="VisualGeezUnicode"/>
          <w:color w:val="000000" w:themeColor="text1"/>
          <w:sz w:val="24"/>
          <w:szCs w:val="24"/>
        </w:rPr>
        <w:t xml:space="preserve">ማለት ቁጥጥር የሚደረግበት </w:t>
      </w:r>
      <w:r w:rsidR="00C6764F" w:rsidRPr="00056297">
        <w:rPr>
          <w:rFonts w:ascii="Visual Geez Unicode" w:eastAsiaTheme="minorHAnsi" w:hAnsi="Visual Geez Unicode" w:cs="VisualGeezUnicode"/>
          <w:color w:val="000000" w:themeColor="text1"/>
          <w:sz w:val="24"/>
          <w:szCs w:val="24"/>
        </w:rPr>
        <w:t xml:space="preserve">ምርት ሆኖ </w:t>
      </w:r>
      <w:r w:rsidR="00E62D6B" w:rsidRPr="00056297">
        <w:rPr>
          <w:rFonts w:ascii="Visual Geez Unicode" w:eastAsiaTheme="minorHAnsi" w:hAnsi="Visual Geez Unicode" w:cs="VisualGeezUnicode"/>
          <w:color w:val="000000" w:themeColor="text1"/>
          <w:sz w:val="24"/>
          <w:szCs w:val="24"/>
        </w:rPr>
        <w:t>በማሸት፣</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በማፍሰስ፣</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በማቅለጥ፣</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በመንፋት፣</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በመርጨት፣</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ወይም በተመሳሳይ፣</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በሰውነት ክፍል፣</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በልብስ፣</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በቁስ፣</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በወለል፣</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በግድግዳና በአካባቢ ላይ የሚደረግ ሲሆን ለማጽዳት፣</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ለማስዋብ፣</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ደምግባት ለመጨመር፣</w:t>
      </w:r>
      <w:r w:rsidR="006715DA" w:rsidRPr="00056297">
        <w:rPr>
          <w:rFonts w:ascii="Visual Geez Unicode" w:eastAsiaTheme="minorHAnsi" w:hAnsi="Visual Geez Unicode" w:cs="VisualGeezUnicode"/>
          <w:color w:val="000000" w:themeColor="text1"/>
          <w:sz w:val="24"/>
          <w:szCs w:val="24"/>
        </w:rPr>
        <w:t xml:space="preserve"> </w:t>
      </w:r>
      <w:r w:rsidR="00E62D6B" w:rsidRPr="00056297">
        <w:rPr>
          <w:rFonts w:ascii="Visual Geez Unicode" w:eastAsiaTheme="minorHAnsi" w:hAnsi="Visual Geez Unicode" w:cs="VisualGeezUnicode"/>
          <w:color w:val="000000" w:themeColor="text1"/>
          <w:sz w:val="24"/>
          <w:szCs w:val="24"/>
        </w:rPr>
        <w:t xml:space="preserve">ቅርጽና አሰራር ሳይቀይር ገጽታን ለመቀየር የሚውል </w:t>
      </w:r>
      <w:r w:rsidR="002E632D" w:rsidRPr="00056297">
        <w:rPr>
          <w:rFonts w:ascii="Visual Geez Unicode" w:eastAsiaTheme="minorHAnsi" w:hAnsi="Visual Geez Unicode" w:cs="VisualGeezUnicode"/>
          <w:color w:val="000000" w:themeColor="text1"/>
          <w:sz w:val="24"/>
          <w:szCs w:val="24"/>
        </w:rPr>
        <w:t>(ኮስሞቲክስ አይነቶች፣የእቃ/ወለል/ልብስ/እጅ/ገላ መታጠቢያ/ማጽጃ ሳሙናዎች ፣</w:t>
      </w:r>
      <w:r w:rsidR="006715DA" w:rsidRPr="00056297">
        <w:rPr>
          <w:rFonts w:ascii="Visual Geez Unicode" w:eastAsiaTheme="minorHAnsi" w:hAnsi="Visual Geez Unicode" w:cs="VisualGeezUnicode"/>
          <w:color w:val="000000" w:themeColor="text1"/>
          <w:sz w:val="24"/>
          <w:szCs w:val="24"/>
        </w:rPr>
        <w:t xml:space="preserve"> </w:t>
      </w:r>
      <w:r w:rsidR="002E632D" w:rsidRPr="00056297">
        <w:rPr>
          <w:rFonts w:ascii="Visual Geez Unicode" w:eastAsiaTheme="minorHAnsi" w:hAnsi="Visual Geez Unicode" w:cs="VisualGeezUnicode"/>
          <w:color w:val="000000" w:themeColor="text1"/>
          <w:sz w:val="24"/>
          <w:szCs w:val="24"/>
        </w:rPr>
        <w:t>የፊትና አፍንጫ መሸፈኛ ማስክ</w:t>
      </w:r>
      <w:r w:rsidR="006715DA" w:rsidRPr="00056297">
        <w:rPr>
          <w:rFonts w:ascii="Visual Geez Unicode" w:eastAsiaTheme="minorHAnsi" w:hAnsi="Visual Geez Unicode" w:cs="VisualGeezUnicode"/>
          <w:color w:val="000000" w:themeColor="text1"/>
          <w:sz w:val="24"/>
          <w:szCs w:val="24"/>
        </w:rPr>
        <w:t xml:space="preserve"> ወዘተ…) ሲሆን </w:t>
      </w:r>
      <w:r w:rsidR="00E62D6B" w:rsidRPr="00056297">
        <w:rPr>
          <w:rFonts w:ascii="Visual Geez Unicode" w:eastAsiaTheme="minorHAnsi" w:hAnsi="Visual Geez Unicode" w:cs="VisualGeezUnicode"/>
          <w:color w:val="000000" w:themeColor="text1"/>
          <w:sz w:val="24"/>
          <w:szCs w:val="24"/>
        </w:rPr>
        <w:t>በሽታን ለማከም፣ለመመርመርና ለመፈወስ ጥቅም ላይ የሚውልን አይጨምርም</w:t>
      </w:r>
      <w:r w:rsidRPr="00056297">
        <w:rPr>
          <w:rFonts w:ascii="Visual Geez Unicode" w:eastAsia="MingLiU" w:hAnsi="Visual Geez Unicode" w:cs="MingLiU"/>
          <w:color w:val="000000" w:themeColor="text1"/>
          <w:sz w:val="24"/>
          <w:szCs w:val="24"/>
        </w:rPr>
        <w:t>፤</w:t>
      </w:r>
      <w:r w:rsidR="00656ED6" w:rsidRPr="00056297">
        <w:rPr>
          <w:rFonts w:ascii="Visual Geez Unicode" w:eastAsiaTheme="minorHAnsi" w:hAnsi="Visual Geez Unicode" w:cs="VisualGeezUnicode"/>
          <w:color w:val="000000" w:themeColor="text1"/>
          <w:sz w:val="24"/>
          <w:szCs w:val="24"/>
        </w:rPr>
        <w:t xml:space="preserve"> </w:t>
      </w:r>
    </w:p>
    <w:p w:rsidR="00C6764F" w:rsidRPr="00056297" w:rsidRDefault="00BA1E48"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w:t>
      </w:r>
      <w:r w:rsidR="00C6764F" w:rsidRPr="00056297">
        <w:rPr>
          <w:rFonts w:ascii="Visual Geez Unicode" w:eastAsiaTheme="minorHAnsi" w:hAnsi="Visual Geez Unicode" w:cs="VisualGeezUnicode"/>
          <w:b/>
          <w:color w:val="000000" w:themeColor="text1"/>
          <w:sz w:val="24"/>
          <w:szCs w:val="24"/>
        </w:rPr>
        <w:t xml:space="preserve">የድህረ ገበያ </w:t>
      </w:r>
      <w:r w:rsidR="005C427E" w:rsidRPr="00056297">
        <w:rPr>
          <w:rFonts w:ascii="Visual Geez Unicode" w:eastAsiaTheme="minorHAnsi" w:hAnsi="Visual Geez Unicode" w:cs="VisualGeezUnicode"/>
          <w:b/>
          <w:color w:val="000000" w:themeColor="text1"/>
          <w:sz w:val="24"/>
          <w:szCs w:val="24"/>
        </w:rPr>
        <w:t>ቅኝት</w:t>
      </w:r>
      <w:r w:rsidRPr="00056297">
        <w:rPr>
          <w:rFonts w:ascii="Visual Geez Unicode" w:eastAsia="MingLiU" w:hAnsi="Visual Geez Unicode" w:cs="MingLiU"/>
          <w:b/>
          <w:color w:val="000000" w:themeColor="text1"/>
          <w:sz w:val="24"/>
          <w:szCs w:val="24"/>
        </w:rPr>
        <w:t>››</w:t>
      </w:r>
      <w:r w:rsidR="00656ED6" w:rsidRPr="00056297">
        <w:rPr>
          <w:rFonts w:ascii="Visual Geez Unicode" w:eastAsiaTheme="minorHAnsi" w:hAnsi="Visual Geez Unicode" w:cs="VisualGeezUnicode"/>
          <w:b/>
          <w:color w:val="000000" w:themeColor="text1"/>
          <w:sz w:val="24"/>
          <w:szCs w:val="24"/>
        </w:rPr>
        <w:t xml:space="preserve"> ማለት </w:t>
      </w:r>
      <w:r w:rsidR="00656ED6" w:rsidRPr="00056297">
        <w:rPr>
          <w:rFonts w:ascii="Visual Geez Unicode" w:hAnsi="Visual Geez Unicode" w:cs="Nyala"/>
          <w:color w:val="000000" w:themeColor="text1"/>
          <w:sz w:val="24"/>
          <w:szCs w:val="24"/>
        </w:rPr>
        <w:t xml:space="preserve">የምግቦችንና ጤና ነክ </w:t>
      </w:r>
      <w:r w:rsidRPr="00056297">
        <w:rPr>
          <w:rFonts w:ascii="Visual Geez Unicode" w:hAnsi="Visual Geez Unicode" w:cs="Nyala"/>
          <w:color w:val="000000" w:themeColor="text1"/>
          <w:sz w:val="24"/>
          <w:szCs w:val="24"/>
        </w:rPr>
        <w:t>ም</w:t>
      </w:r>
      <w:r w:rsidR="00656ED6" w:rsidRPr="00056297">
        <w:rPr>
          <w:rFonts w:ascii="Visual Geez Unicode" w:hAnsi="Visual Geez Unicode" w:cs="Nyala"/>
          <w:color w:val="000000" w:themeColor="text1"/>
          <w:sz w:val="24"/>
          <w:szCs w:val="24"/>
        </w:rPr>
        <w:t xml:space="preserve">ርቶችን ደህንነት፣ ጥራት ገበያ ላይ ከዋሉ በኋላ ለማረጋገጥ የሚሰራ የቁጥጥርና አርምጃ አወሳሰድ ተግባር ነው፤ </w:t>
      </w:r>
    </w:p>
    <w:p w:rsidR="00965C8A" w:rsidRPr="00056297" w:rsidRDefault="00BA1E48"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w:t>
      </w:r>
      <w:r w:rsidR="000A55AB" w:rsidRPr="00056297">
        <w:rPr>
          <w:rFonts w:ascii="Visual Geez Unicode" w:eastAsiaTheme="minorHAnsi" w:hAnsi="Visual Geez Unicode" w:cs="VisualGeezUnicode"/>
          <w:b/>
          <w:color w:val="000000" w:themeColor="text1"/>
          <w:sz w:val="24"/>
          <w:szCs w:val="24"/>
        </w:rPr>
        <w:t>የ</w:t>
      </w:r>
      <w:r w:rsidR="00965C8A" w:rsidRPr="00056297">
        <w:rPr>
          <w:rFonts w:ascii="Visual Geez Unicode" w:eastAsiaTheme="minorHAnsi" w:hAnsi="Visual Geez Unicode" w:cs="VisualGeezUnicode"/>
          <w:b/>
          <w:color w:val="000000" w:themeColor="text1"/>
          <w:sz w:val="24"/>
          <w:szCs w:val="24"/>
        </w:rPr>
        <w:t xml:space="preserve">ምርት ምዝገባ </w:t>
      </w:r>
      <w:r w:rsidRPr="00056297">
        <w:rPr>
          <w:rFonts w:ascii="Visual Geez Unicode" w:eastAsia="MingLiU" w:hAnsi="Visual Geez Unicode" w:cs="MingLiU"/>
          <w:b/>
          <w:color w:val="000000" w:themeColor="text1"/>
          <w:sz w:val="24"/>
          <w:szCs w:val="24"/>
        </w:rPr>
        <w:t>››</w:t>
      </w:r>
      <w:r w:rsidR="00965C8A" w:rsidRPr="00056297">
        <w:rPr>
          <w:rFonts w:ascii="Visual Geez Unicode" w:eastAsiaTheme="minorHAnsi" w:hAnsi="Visual Geez Unicode" w:cs="VisualGeezUnicode"/>
          <w:b/>
          <w:color w:val="000000" w:themeColor="text1"/>
          <w:sz w:val="24"/>
          <w:szCs w:val="24"/>
        </w:rPr>
        <w:t>ማለት</w:t>
      </w:r>
      <w:r w:rsidR="000A55AB" w:rsidRPr="00056297">
        <w:rPr>
          <w:rFonts w:ascii="Visual Geez Unicode" w:eastAsiaTheme="minorHAnsi" w:hAnsi="Visual Geez Unicode" w:cs="VisualGeezUnicode"/>
          <w:b/>
          <w:color w:val="000000" w:themeColor="text1"/>
          <w:sz w:val="24"/>
          <w:szCs w:val="24"/>
        </w:rPr>
        <w:t xml:space="preserve"> ተፈጻነሚነት ባለው መስፈርት መሰረት ቁጥጥር ለሚካሄድበት ምርት የሚሰጥ እውቅና ነው</w:t>
      </w:r>
      <w:r w:rsidRPr="00056297">
        <w:rPr>
          <w:rFonts w:ascii="Visual Geez Unicode" w:eastAsia="MingLiU" w:hAnsi="Visual Geez Unicode" w:cs="MingLiU"/>
          <w:color w:val="000000" w:themeColor="text1"/>
          <w:sz w:val="24"/>
          <w:szCs w:val="24"/>
        </w:rPr>
        <w:t>፤</w:t>
      </w:r>
    </w:p>
    <w:p w:rsidR="006F6B67" w:rsidRPr="00056297" w:rsidRDefault="00BA1E48"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lastRenderedPageBreak/>
        <w:t>‹‹</w:t>
      </w:r>
      <w:r w:rsidR="006F6B67" w:rsidRPr="00056297">
        <w:rPr>
          <w:rFonts w:ascii="Visual Geez Unicode" w:eastAsiaTheme="minorHAnsi" w:hAnsi="Visual Geez Unicode" w:cs="VisualGeezUnicode"/>
          <w:b/>
          <w:color w:val="000000" w:themeColor="text1"/>
          <w:sz w:val="24"/>
          <w:szCs w:val="24"/>
        </w:rPr>
        <w:t>አስገዳጅ መስፈርት</w:t>
      </w:r>
      <w:r w:rsidRPr="00056297">
        <w:rPr>
          <w:rFonts w:ascii="Visual Geez Unicode" w:eastAsia="MingLiU" w:hAnsi="Visual Geez Unicode" w:cs="MingLiU"/>
          <w:b/>
          <w:color w:val="000000" w:themeColor="text1"/>
          <w:sz w:val="24"/>
          <w:szCs w:val="24"/>
        </w:rPr>
        <w:t>››</w:t>
      </w:r>
      <w:r w:rsidR="00F2776F" w:rsidRPr="00056297">
        <w:rPr>
          <w:rFonts w:ascii="Visual Geez Unicode" w:eastAsiaTheme="minorHAnsi" w:hAnsi="Visual Geez Unicode" w:cs="VisualGeezUnicode"/>
          <w:b/>
          <w:color w:val="000000" w:themeColor="text1"/>
          <w:sz w:val="24"/>
          <w:szCs w:val="24"/>
        </w:rPr>
        <w:t xml:space="preserve"> </w:t>
      </w:r>
      <w:r w:rsidR="00F2776F" w:rsidRPr="00056297">
        <w:rPr>
          <w:rFonts w:ascii="Visual Geez Unicode" w:eastAsiaTheme="minorHAnsi" w:hAnsi="Visual Geez Unicode" w:cs="VisualGeezUnicode"/>
          <w:color w:val="000000" w:themeColor="text1"/>
          <w:sz w:val="24"/>
          <w:szCs w:val="24"/>
        </w:rPr>
        <w:t>ማለት በአዲስ አበባ ከተማ አስተዳደር ምግብና መድሀኒት ጤና ክብካቤ አስተዳደርና ቁጥጥር ባለስልጣን መመሪያን እና ሌሎች ህጎችን ለማስፈጸም በወጣ የአካባቢ ጤና አጠባበቅ</w:t>
      </w:r>
      <w:r w:rsidR="009952A5" w:rsidRPr="00056297">
        <w:rPr>
          <w:rFonts w:ascii="Visual Geez Unicode" w:eastAsiaTheme="minorHAnsi" w:hAnsi="Visual Geez Unicode" w:cs="VisualGeezUnicode"/>
          <w:color w:val="000000" w:themeColor="text1"/>
          <w:sz w:val="24"/>
          <w:szCs w:val="24"/>
        </w:rPr>
        <w:t>ና ምርት ጥራትና ደህንነት</w:t>
      </w:r>
      <w:r w:rsidR="00F2776F" w:rsidRPr="00056297">
        <w:rPr>
          <w:rFonts w:ascii="Visual Geez Unicode" w:eastAsiaTheme="minorHAnsi" w:hAnsi="Visual Geez Unicode" w:cs="VisualGeezUnicode"/>
          <w:color w:val="000000" w:themeColor="text1"/>
          <w:sz w:val="24"/>
          <w:szCs w:val="24"/>
        </w:rPr>
        <w:t xml:space="preserve"> መስፈርት ውስጥ</w:t>
      </w:r>
      <w:r w:rsidR="0004440B" w:rsidRPr="00056297">
        <w:rPr>
          <w:rFonts w:ascii="Visual Geez Unicode" w:eastAsiaTheme="minorHAnsi" w:hAnsi="Visual Geez Unicode" w:cs="VisualGeezUnicode"/>
          <w:color w:val="000000" w:themeColor="text1"/>
          <w:sz w:val="24"/>
          <w:szCs w:val="24"/>
        </w:rPr>
        <w:t xml:space="preserve"> </w:t>
      </w:r>
      <w:r w:rsidR="00F2776F" w:rsidRPr="00056297">
        <w:rPr>
          <w:rFonts w:ascii="Visual Geez Unicode" w:eastAsiaTheme="minorHAnsi" w:hAnsi="Visual Geez Unicode" w:cs="VisualGeezUnicode"/>
          <w:color w:val="000000" w:themeColor="text1"/>
          <w:sz w:val="24"/>
          <w:szCs w:val="24"/>
        </w:rPr>
        <w:t>ምግብና ጤና ነክ ተቋም ግዴታ መሟላት ያለባቸው</w:t>
      </w:r>
      <w:r w:rsidR="0004440B" w:rsidRPr="00056297">
        <w:rPr>
          <w:rFonts w:ascii="Visual Geez Unicode" w:eastAsiaTheme="minorHAnsi" w:hAnsi="Visual Geez Unicode" w:cs="VisualGeezUnicode"/>
          <w:color w:val="000000" w:themeColor="text1"/>
          <w:sz w:val="24"/>
          <w:szCs w:val="24"/>
        </w:rPr>
        <w:t xml:space="preserve">ና </w:t>
      </w:r>
      <w:r w:rsidR="009952A5" w:rsidRPr="00056297">
        <w:rPr>
          <w:rFonts w:ascii="Visual Geez Unicode" w:eastAsiaTheme="minorHAnsi" w:hAnsi="Visual Geez Unicode" w:cs="VisualGeezUnicode"/>
          <w:color w:val="000000" w:themeColor="text1"/>
          <w:sz w:val="24"/>
          <w:szCs w:val="24"/>
        </w:rPr>
        <w:t xml:space="preserve">የእነዚህ </w:t>
      </w:r>
      <w:r w:rsidR="0004440B" w:rsidRPr="00056297">
        <w:rPr>
          <w:rFonts w:ascii="Visual Geez Unicode" w:eastAsiaTheme="minorHAnsi" w:hAnsi="Visual Geez Unicode" w:cs="VisualGeezUnicode"/>
          <w:color w:val="000000" w:themeColor="text1"/>
          <w:sz w:val="24"/>
          <w:szCs w:val="24"/>
        </w:rPr>
        <w:t>ጉድለት ቢከሰት በሰው ጤና</w:t>
      </w:r>
      <w:r w:rsidR="00C141F0" w:rsidRPr="00056297">
        <w:rPr>
          <w:rFonts w:ascii="Visual Geez Unicode" w:eastAsiaTheme="minorHAnsi" w:hAnsi="Visual Geez Unicode" w:cs="VisualGeezUnicode"/>
          <w:color w:val="000000" w:themeColor="text1"/>
          <w:sz w:val="24"/>
          <w:szCs w:val="24"/>
        </w:rPr>
        <w:t>ና አካል</w:t>
      </w:r>
      <w:r w:rsidR="0004440B" w:rsidRPr="00056297">
        <w:rPr>
          <w:rFonts w:ascii="Visual Geez Unicode" w:eastAsiaTheme="minorHAnsi" w:hAnsi="Visual Geez Unicode" w:cs="VisualGeezUnicode"/>
          <w:color w:val="000000" w:themeColor="text1"/>
          <w:sz w:val="24"/>
          <w:szCs w:val="24"/>
        </w:rPr>
        <w:t xml:space="preserve"> ላይ ከአነስተኛ እስከ ከፍተኛ ጉዳት የሚያደርሱ</w:t>
      </w:r>
      <w:r w:rsidR="00F2776F" w:rsidRPr="00056297">
        <w:rPr>
          <w:rFonts w:ascii="Visual Geez Unicode" w:eastAsiaTheme="minorHAnsi" w:hAnsi="Visual Geez Unicode" w:cs="VisualGeezUnicode"/>
          <w:color w:val="000000" w:themeColor="text1"/>
          <w:sz w:val="24"/>
          <w:szCs w:val="24"/>
        </w:rPr>
        <w:t xml:space="preserve"> መስፈርቶች(የሰራተኛ ጤና ምርመራ፣የእሳት አደጋ ማጥፊያ፣የመጀመሪያ ደረጃ ህክምና እርዳታ መስጫ ቁስ፣</w:t>
      </w:r>
      <w:r w:rsidR="00EE132E" w:rsidRPr="00056297">
        <w:rPr>
          <w:rFonts w:ascii="Visual Geez Unicode" w:eastAsiaTheme="minorHAnsi" w:hAnsi="Visual Geez Unicode" w:cs="VisualGeezUnicode"/>
          <w:color w:val="000000" w:themeColor="text1"/>
          <w:sz w:val="24"/>
          <w:szCs w:val="24"/>
        </w:rPr>
        <w:t>በመመሪያው በእዝል</w:t>
      </w:r>
      <w:r w:rsidR="006A5530" w:rsidRPr="00056297">
        <w:rPr>
          <w:rFonts w:ascii="Visual Geez Unicode" w:eastAsiaTheme="minorHAnsi" w:hAnsi="Visual Geez Unicode" w:cs="VisualGeezUnicode"/>
          <w:color w:val="000000" w:themeColor="text1"/>
          <w:sz w:val="24"/>
          <w:szCs w:val="24"/>
        </w:rPr>
        <w:t>7</w:t>
      </w:r>
      <w:r w:rsidR="00EE132E" w:rsidRPr="00056297">
        <w:rPr>
          <w:rFonts w:ascii="Visual Geez Unicode" w:eastAsiaTheme="minorHAnsi" w:hAnsi="Visual Geez Unicode" w:cs="VisualGeezUnicode"/>
          <w:color w:val="000000" w:themeColor="text1"/>
          <w:sz w:val="24"/>
          <w:szCs w:val="24"/>
        </w:rPr>
        <w:t xml:space="preserve"> ለተጠቀሱት አምራች ተቋማት የምርት ጤናማነት ላብራቶሪ ምርመራ ማድረግ፣የደረቅ </w:t>
      </w:r>
      <w:r w:rsidR="001348E7" w:rsidRPr="00056297">
        <w:rPr>
          <w:rFonts w:ascii="Visual Geez Unicode" w:eastAsiaTheme="minorHAnsi" w:hAnsi="Visual Geez Unicode" w:cs="VisualGeezUnicode"/>
          <w:color w:val="000000" w:themeColor="text1"/>
          <w:sz w:val="24"/>
          <w:szCs w:val="24"/>
        </w:rPr>
        <w:t xml:space="preserve">ቆሻሻ </w:t>
      </w:r>
      <w:r w:rsidR="00B1226A" w:rsidRPr="00056297">
        <w:rPr>
          <w:rFonts w:ascii="Visual Geez Unicode" w:eastAsiaTheme="minorHAnsi" w:hAnsi="Visual Geez Unicode" w:cs="VisualGeezUnicode"/>
          <w:color w:val="000000" w:themeColor="text1"/>
          <w:sz w:val="24"/>
          <w:szCs w:val="24"/>
        </w:rPr>
        <w:t xml:space="preserve">ማጠራቀሚያ ቁስ </w:t>
      </w:r>
      <w:r w:rsidR="00EE132E" w:rsidRPr="00056297">
        <w:rPr>
          <w:rFonts w:ascii="Visual Geez Unicode" w:eastAsiaTheme="minorHAnsi" w:hAnsi="Visual Geez Unicode" w:cs="VisualGeezUnicode"/>
          <w:color w:val="000000" w:themeColor="text1"/>
          <w:sz w:val="24"/>
          <w:szCs w:val="24"/>
        </w:rPr>
        <w:t xml:space="preserve">እና </w:t>
      </w:r>
      <w:r w:rsidR="00B1226A" w:rsidRPr="00056297">
        <w:rPr>
          <w:rFonts w:ascii="Visual Geez Unicode" w:eastAsiaTheme="minorHAnsi" w:hAnsi="Visual Geez Unicode" w:cs="VisualGeezUnicode"/>
          <w:color w:val="000000" w:themeColor="text1"/>
          <w:sz w:val="24"/>
          <w:szCs w:val="24"/>
        </w:rPr>
        <w:t xml:space="preserve">ህጋዊ </w:t>
      </w:r>
      <w:r w:rsidR="00EE132E" w:rsidRPr="00056297">
        <w:rPr>
          <w:rFonts w:ascii="Visual Geez Unicode" w:eastAsiaTheme="minorHAnsi" w:hAnsi="Visual Geez Unicode" w:cs="VisualGeezUnicode"/>
          <w:color w:val="000000" w:themeColor="text1"/>
          <w:sz w:val="24"/>
          <w:szCs w:val="24"/>
        </w:rPr>
        <w:t xml:space="preserve">ፈሳሽ ቆሻሻ </w:t>
      </w:r>
      <w:r w:rsidR="00B1226A" w:rsidRPr="00056297">
        <w:rPr>
          <w:rFonts w:ascii="Visual Geez Unicode" w:eastAsiaTheme="minorHAnsi" w:hAnsi="Visual Geez Unicode" w:cs="VisualGeezUnicode"/>
          <w:color w:val="000000" w:themeColor="text1"/>
          <w:sz w:val="24"/>
          <w:szCs w:val="24"/>
        </w:rPr>
        <w:t>የሚ</w:t>
      </w:r>
      <w:r w:rsidR="00703E2E" w:rsidRPr="00056297">
        <w:rPr>
          <w:rFonts w:ascii="Visual Geez Unicode" w:eastAsiaTheme="minorHAnsi" w:hAnsi="Visual Geez Unicode" w:cs="VisualGeezUnicode"/>
          <w:color w:val="000000" w:themeColor="text1"/>
          <w:sz w:val="24"/>
          <w:szCs w:val="24"/>
        </w:rPr>
        <w:t>ወ</w:t>
      </w:r>
      <w:r w:rsidR="00B1226A" w:rsidRPr="00056297">
        <w:rPr>
          <w:rFonts w:ascii="Visual Geez Unicode" w:eastAsiaTheme="minorHAnsi" w:hAnsi="Visual Geez Unicode" w:cs="VisualGeezUnicode"/>
          <w:color w:val="000000" w:themeColor="text1"/>
          <w:sz w:val="24"/>
          <w:szCs w:val="24"/>
        </w:rPr>
        <w:t>ገድበት መንገድ</w:t>
      </w:r>
      <w:r w:rsidR="00EE132E" w:rsidRPr="00056297">
        <w:rPr>
          <w:rFonts w:ascii="Visual Geez Unicode" w:eastAsiaTheme="minorHAnsi" w:hAnsi="Visual Geez Unicode" w:cs="VisualGeezUnicode"/>
          <w:color w:val="000000" w:themeColor="text1"/>
          <w:sz w:val="24"/>
          <w:szCs w:val="24"/>
        </w:rPr>
        <w:t xml:space="preserve">፣የመጸዳጃ ቤትና ውሃ አቅርቦት፣ከስራው ጋር ተመጣጣኝ የሆነ </w:t>
      </w:r>
      <w:r w:rsidR="00751099" w:rsidRPr="00056297">
        <w:rPr>
          <w:rFonts w:ascii="Visual Geez Unicode" w:eastAsiaTheme="minorHAnsi" w:hAnsi="Visual Geez Unicode" w:cs="VisualGeezUnicode"/>
          <w:color w:val="000000" w:themeColor="text1"/>
          <w:sz w:val="24"/>
          <w:szCs w:val="24"/>
        </w:rPr>
        <w:t>እራ</w:t>
      </w:r>
      <w:r w:rsidR="00BE5AA5" w:rsidRPr="00056297">
        <w:rPr>
          <w:rFonts w:ascii="Visual Geez Unicode" w:eastAsiaTheme="minorHAnsi" w:hAnsi="Visual Geez Unicode" w:cs="VisualGeezUnicode"/>
          <w:color w:val="000000" w:themeColor="text1"/>
          <w:sz w:val="24"/>
          <w:szCs w:val="24"/>
        </w:rPr>
        <w:t xml:space="preserve">ሱን የቻለ ግድግዳ፣ጣሪያ እና በር ያለው </w:t>
      </w:r>
      <w:r w:rsidR="00EE132E" w:rsidRPr="00056297">
        <w:rPr>
          <w:rFonts w:ascii="Visual Geez Unicode" w:eastAsiaTheme="minorHAnsi" w:hAnsi="Visual Geez Unicode" w:cs="VisualGeezUnicode"/>
          <w:color w:val="000000" w:themeColor="text1"/>
          <w:sz w:val="24"/>
          <w:szCs w:val="24"/>
        </w:rPr>
        <w:t>የመስሪያ ቤት፣በምርት ማሸጊያ ላይ ተገቢ መረጃ ማስቀመጥ)</w:t>
      </w:r>
      <w:r w:rsidR="00316DD2" w:rsidRPr="00056297">
        <w:rPr>
          <w:rFonts w:ascii="Visual Geez Unicode" w:eastAsiaTheme="minorHAnsi" w:hAnsi="Visual Geez Unicode" w:cs="VisualGeezUnicode"/>
          <w:color w:val="000000" w:themeColor="text1"/>
          <w:sz w:val="24"/>
          <w:szCs w:val="24"/>
        </w:rPr>
        <w:t xml:space="preserve"> ናቸው</w:t>
      </w:r>
      <w:r w:rsidR="008F2D4B" w:rsidRPr="00056297">
        <w:rPr>
          <w:rFonts w:ascii="Visual Geez Unicode" w:eastAsia="MingLiU" w:hAnsi="Visual Geez Unicode" w:cs="MingLiU"/>
          <w:color w:val="000000" w:themeColor="text1"/>
          <w:sz w:val="24"/>
          <w:szCs w:val="24"/>
        </w:rPr>
        <w:t>፤</w:t>
      </w:r>
    </w:p>
    <w:p w:rsidR="000A55AB" w:rsidRPr="00056297" w:rsidRDefault="00BA1E48" w:rsidP="00D971C8">
      <w:pPr>
        <w:pStyle w:val="ListParagraph"/>
        <w:numPr>
          <w:ilvl w:val="0"/>
          <w:numId w:val="25"/>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w:t>
      </w:r>
      <w:r w:rsidR="000A55AB" w:rsidRPr="00056297">
        <w:rPr>
          <w:rFonts w:ascii="Visual Geez Unicode" w:eastAsiaTheme="minorHAnsi" w:hAnsi="Visual Geez Unicode" w:cs="VisualGeezUnicode"/>
          <w:b/>
          <w:color w:val="000000" w:themeColor="text1"/>
          <w:sz w:val="24"/>
          <w:szCs w:val="24"/>
        </w:rPr>
        <w:t>ቁጥጥር የሚደረግበት ምር</w:t>
      </w:r>
      <w:r w:rsidR="00351628" w:rsidRPr="00056297">
        <w:rPr>
          <w:rFonts w:ascii="Visual Geez Unicode" w:eastAsiaTheme="minorHAnsi" w:hAnsi="Visual Geez Unicode" w:cs="VisualGeezUnicode"/>
          <w:b/>
          <w:color w:val="000000" w:themeColor="text1"/>
          <w:sz w:val="24"/>
          <w:szCs w:val="24"/>
        </w:rPr>
        <w:t>ት ወይም ተቋም</w:t>
      </w:r>
      <w:r w:rsidRPr="00056297">
        <w:rPr>
          <w:rFonts w:ascii="Visual Geez Unicode" w:eastAsia="MingLiU" w:hAnsi="Visual Geez Unicode" w:cs="MingLiU"/>
          <w:b/>
          <w:color w:val="000000" w:themeColor="text1"/>
          <w:sz w:val="24"/>
          <w:szCs w:val="24"/>
        </w:rPr>
        <w:t>››</w:t>
      </w:r>
      <w:r w:rsidR="00351628" w:rsidRPr="00056297">
        <w:rPr>
          <w:rFonts w:ascii="Visual Geez Unicode" w:eastAsiaTheme="minorHAnsi" w:hAnsi="Visual Geez Unicode" w:cs="VisualGeezUnicode"/>
          <w:color w:val="000000" w:themeColor="text1"/>
          <w:sz w:val="24"/>
          <w:szCs w:val="24"/>
        </w:rPr>
        <w:t xml:space="preserve"> ማለት </w:t>
      </w:r>
      <w:r w:rsidR="009D0918" w:rsidRPr="00056297">
        <w:rPr>
          <w:rFonts w:ascii="Visual Geez Unicode" w:eastAsiaTheme="minorHAnsi" w:hAnsi="Visual Geez Unicode" w:cs="VisualGeezUnicode"/>
          <w:color w:val="000000" w:themeColor="text1"/>
          <w:sz w:val="24"/>
          <w:szCs w:val="24"/>
        </w:rPr>
        <w:t xml:space="preserve">በአዲስ አበባ ምግብና መድሀኒት ጤና ክብካቤ አስተዳደርና ቁጥጥር ባለስልጣን ቁጥጥር እንዲደረግባቸው ኃላፊነት የተሰጠው </w:t>
      </w:r>
      <w:r w:rsidR="00351628" w:rsidRPr="00056297">
        <w:rPr>
          <w:rFonts w:ascii="Visual Geez Unicode" w:eastAsiaTheme="minorHAnsi" w:hAnsi="Visual Geez Unicode" w:cs="VisualGeezUnicode"/>
          <w:color w:val="000000" w:themeColor="text1"/>
          <w:sz w:val="24"/>
          <w:szCs w:val="24"/>
        </w:rPr>
        <w:t xml:space="preserve">የምግብና ጤና ነከ ምርት ወይም </w:t>
      </w:r>
      <w:r w:rsidR="006E64A9" w:rsidRPr="00056297">
        <w:rPr>
          <w:rFonts w:ascii="Visual Geez Unicode" w:eastAsiaTheme="minorHAnsi" w:hAnsi="Visual Geez Unicode" w:cs="VisualGeezUnicode"/>
          <w:color w:val="000000" w:themeColor="text1"/>
          <w:sz w:val="24"/>
          <w:szCs w:val="24"/>
        </w:rPr>
        <w:t>ድርጀት</w:t>
      </w:r>
      <w:r w:rsidR="00351628" w:rsidRPr="00056297">
        <w:rPr>
          <w:rFonts w:ascii="Visual Geez Unicode" w:eastAsiaTheme="minorHAnsi" w:hAnsi="Visual Geez Unicode" w:cs="VisualGeezUnicode"/>
          <w:color w:val="000000" w:themeColor="text1"/>
          <w:sz w:val="24"/>
          <w:szCs w:val="24"/>
        </w:rPr>
        <w:t xml:space="preserve"> ማለት ነው</w:t>
      </w:r>
      <w:r w:rsidR="008F2D4B" w:rsidRPr="00056297">
        <w:rPr>
          <w:rFonts w:ascii="Visual Geez Unicode" w:eastAsia="MingLiU" w:hAnsi="Visual Geez Unicode" w:cs="MingLiU"/>
          <w:color w:val="000000" w:themeColor="text1"/>
          <w:sz w:val="24"/>
          <w:szCs w:val="24"/>
        </w:rPr>
        <w:t>፤</w:t>
      </w:r>
    </w:p>
    <w:p w:rsidR="00C6764F" w:rsidRPr="00056297" w:rsidRDefault="00C6764F" w:rsidP="001E0DE6">
      <w:pPr>
        <w:spacing w:line="360" w:lineRule="auto"/>
        <w:jc w:val="both"/>
        <w:rPr>
          <w:rFonts w:ascii="Visual Geez Unicode" w:eastAsia="MingLiU" w:hAnsi="Visual Geez Unicode" w:cs="MingLiU"/>
          <w:b/>
          <w:color w:val="000000" w:themeColor="text1"/>
          <w:sz w:val="24"/>
          <w:szCs w:val="24"/>
        </w:rPr>
        <w:sectPr w:rsidR="00C6764F" w:rsidRPr="00056297" w:rsidSect="00507A67">
          <w:headerReference w:type="default" r:id="rId10"/>
          <w:pgSz w:w="12240" w:h="15840"/>
          <w:pgMar w:top="720" w:right="720" w:bottom="720" w:left="720" w:header="432" w:footer="987" w:gutter="0"/>
          <w:cols w:space="720"/>
        </w:sectPr>
      </w:pPr>
    </w:p>
    <w:p w:rsidR="00CB7DD5" w:rsidRPr="00056297" w:rsidRDefault="00CB7DD5" w:rsidP="006E7DEC">
      <w:pPr>
        <w:pStyle w:val="BodyText"/>
        <w:spacing w:before="4" w:line="360" w:lineRule="auto"/>
        <w:rPr>
          <w:rFonts w:ascii="Visual Geez Unicode" w:hAnsi="Visual Geez Unicode" w:cs="Times New Roman"/>
          <w:color w:val="000000" w:themeColor="text1"/>
        </w:rPr>
      </w:pPr>
    </w:p>
    <w:p w:rsidR="00CB7DD5" w:rsidRPr="00056297" w:rsidRDefault="002E3521"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11" w:name="3._ዓላማ"/>
      <w:bookmarkStart w:id="12" w:name="4._የተፈፃሚነት_ወሰን"/>
      <w:bookmarkStart w:id="13" w:name="_Toc87610041"/>
      <w:bookmarkEnd w:id="11"/>
      <w:bookmarkEnd w:id="12"/>
      <w:r w:rsidRPr="00056297">
        <w:rPr>
          <w:rFonts w:ascii="Visual Geez Unicode" w:hAnsi="Visual Geez Unicode" w:cs="Nyala"/>
          <w:color w:val="000000" w:themeColor="text1"/>
          <w:sz w:val="24"/>
          <w:szCs w:val="24"/>
        </w:rPr>
        <w:t>የተ</w:t>
      </w:r>
      <w:r w:rsidR="00137A0F" w:rsidRPr="00056297">
        <w:rPr>
          <w:rFonts w:ascii="Visual Geez Unicode" w:hAnsi="Visual Geez Unicode" w:cs="Nyala"/>
          <w:color w:val="000000" w:themeColor="text1"/>
          <w:sz w:val="24"/>
          <w:szCs w:val="24"/>
        </w:rPr>
        <w:t>ፈ</w:t>
      </w:r>
      <w:r w:rsidRPr="00056297">
        <w:rPr>
          <w:rFonts w:ascii="Visual Geez Unicode" w:hAnsi="Visual Geez Unicode" w:cs="Nyala"/>
          <w:color w:val="000000" w:themeColor="text1"/>
          <w:sz w:val="24"/>
          <w:szCs w:val="24"/>
        </w:rPr>
        <w:t>ፃሚነት</w:t>
      </w:r>
      <w:r w:rsidR="0000273B" w:rsidRPr="00056297">
        <w:rPr>
          <w:rFonts w:ascii="Visual Geez Unicode" w:hAnsi="Visual Geez Unicode" w:cs="Nyala"/>
          <w:color w:val="000000" w:themeColor="text1"/>
          <w:sz w:val="24"/>
          <w:szCs w:val="24"/>
        </w:rPr>
        <w:t xml:space="preserve"> </w:t>
      </w:r>
      <w:r w:rsidRPr="00056297">
        <w:rPr>
          <w:rFonts w:ascii="Visual Geez Unicode" w:hAnsi="Visual Geez Unicode" w:cs="Nyala"/>
          <w:color w:val="000000" w:themeColor="text1"/>
          <w:sz w:val="24"/>
          <w:szCs w:val="24"/>
        </w:rPr>
        <w:t>ወሰን</w:t>
      </w:r>
      <w:bookmarkEnd w:id="13"/>
    </w:p>
    <w:p w:rsidR="00C7526A" w:rsidRPr="00056297" w:rsidRDefault="007F27D5" w:rsidP="00CF6C11">
      <w:pPr>
        <w:pStyle w:val="ListParagraph"/>
        <w:spacing w:line="360" w:lineRule="auto"/>
        <w:ind w:left="99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በከተማ</w:t>
      </w:r>
      <w:r w:rsidR="004859A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አስተዳደሩ</w:t>
      </w:r>
      <w:r w:rsidR="004859A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በሚገኙ</w:t>
      </w:r>
      <w:r w:rsidR="004859A9" w:rsidRPr="00056297">
        <w:rPr>
          <w:rFonts w:ascii="Visual Geez Unicode" w:eastAsia="MingLiU" w:hAnsi="Visual Geez Unicode" w:cs="MingLiU"/>
          <w:color w:val="000000" w:themeColor="text1"/>
          <w:sz w:val="24"/>
          <w:szCs w:val="24"/>
        </w:rPr>
        <w:t xml:space="preserve"> </w:t>
      </w:r>
      <w:r w:rsidR="004D6176" w:rsidRPr="00056297">
        <w:rPr>
          <w:rFonts w:ascii="Visual Geez Unicode" w:eastAsia="MingLiU" w:hAnsi="Visual Geez Unicode" w:cs="MingLiU"/>
          <w:color w:val="000000" w:themeColor="text1"/>
          <w:sz w:val="24"/>
          <w:szCs w:val="24"/>
        </w:rPr>
        <w:t xml:space="preserve">የምግብና ጤና ነክ </w:t>
      </w:r>
      <w:r w:rsidR="00773F0A" w:rsidRPr="00056297">
        <w:rPr>
          <w:rFonts w:ascii="Visual Geez Unicode" w:eastAsia="MingLiU" w:hAnsi="Visual Geez Unicode" w:cs="MingLiU"/>
          <w:color w:val="000000" w:themeColor="text1"/>
          <w:sz w:val="24"/>
          <w:szCs w:val="24"/>
        </w:rPr>
        <w:t xml:space="preserve">ምርቶችና </w:t>
      </w:r>
      <w:r w:rsidRPr="00056297">
        <w:rPr>
          <w:rFonts w:ascii="Visual Geez Unicode" w:eastAsia="MingLiU" w:hAnsi="Visual Geez Unicode" w:cs="MingLiU"/>
          <w:color w:val="000000" w:themeColor="text1"/>
          <w:sz w:val="24"/>
          <w:szCs w:val="24"/>
        </w:rPr>
        <w:t>ተቋማት</w:t>
      </w:r>
      <w:r w:rsidR="004D6176"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ላይ  ተፈጸሚ  ይሆናል</w:t>
      </w:r>
      <w:r w:rsidR="00ED5787" w:rsidRPr="00056297">
        <w:rPr>
          <w:rFonts w:ascii="Visual Geez Unicode" w:eastAsia="MingLiU" w:hAnsi="Visual Geez Unicode" w:cs="MingLiU"/>
          <w:color w:val="000000" w:themeColor="text1"/>
          <w:sz w:val="24"/>
          <w:szCs w:val="24"/>
        </w:rPr>
        <w:t>፤</w:t>
      </w:r>
    </w:p>
    <w:p w:rsidR="00CB7DD5" w:rsidRPr="00056297" w:rsidRDefault="002E3521"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14" w:name="5.የባለስልጣኑ_ሥልጣን፣_ኃላፊነትና_ተግባር፤_የአካባቢ_ጤና_አጠ"/>
      <w:bookmarkStart w:id="15" w:name="_Toc87610042"/>
      <w:bookmarkEnd w:id="14"/>
      <w:r w:rsidRPr="00056297">
        <w:rPr>
          <w:rFonts w:ascii="Visual Geez Unicode" w:hAnsi="Visual Geez Unicode" w:cs="Nyala"/>
          <w:color w:val="000000" w:themeColor="text1"/>
          <w:w w:val="95"/>
          <w:sz w:val="24"/>
          <w:szCs w:val="24"/>
        </w:rPr>
        <w:t>የባ</w:t>
      </w:r>
      <w:r w:rsidR="007F27D5" w:rsidRPr="00056297">
        <w:rPr>
          <w:rFonts w:ascii="Visual Geez Unicode" w:hAnsi="Visual Geez Unicode" w:cs="Nyala"/>
          <w:color w:val="000000" w:themeColor="text1"/>
          <w:w w:val="95"/>
          <w:sz w:val="24"/>
          <w:szCs w:val="24"/>
        </w:rPr>
        <w:t>ለ</w:t>
      </w:r>
      <w:r w:rsidRPr="00056297">
        <w:rPr>
          <w:rFonts w:ascii="Visual Geez Unicode" w:hAnsi="Visual Geez Unicode" w:cs="Nyala"/>
          <w:color w:val="000000" w:themeColor="text1"/>
          <w:w w:val="95"/>
          <w:sz w:val="24"/>
          <w:szCs w:val="24"/>
        </w:rPr>
        <w:t>ስ</w:t>
      </w:r>
      <w:r w:rsidR="007F27D5" w:rsidRPr="00056297">
        <w:rPr>
          <w:rFonts w:ascii="Visual Geez Unicode" w:hAnsi="Visual Geez Unicode" w:cs="Nyala"/>
          <w:color w:val="000000" w:themeColor="text1"/>
          <w:w w:val="95"/>
          <w:sz w:val="24"/>
          <w:szCs w:val="24"/>
        </w:rPr>
        <w:t>ል</w:t>
      </w:r>
      <w:r w:rsidR="00973A0C" w:rsidRPr="00056297">
        <w:rPr>
          <w:rFonts w:ascii="Visual Geez Unicode" w:hAnsi="Visual Geez Unicode" w:cs="Nyala"/>
          <w:color w:val="000000" w:themeColor="text1"/>
          <w:w w:val="95"/>
          <w:sz w:val="24"/>
          <w:szCs w:val="24"/>
        </w:rPr>
        <w:t xml:space="preserve">ጣን </w:t>
      </w:r>
      <w:r w:rsidR="007E509C" w:rsidRPr="00056297">
        <w:rPr>
          <w:rFonts w:ascii="Visual Geez Unicode" w:hAnsi="Visual Geez Unicode" w:cs="Nyala"/>
          <w:color w:val="000000" w:themeColor="text1"/>
          <w:w w:val="95"/>
          <w:sz w:val="24"/>
          <w:szCs w:val="24"/>
        </w:rPr>
        <w:t>መስሪያ ቤቱ</w:t>
      </w:r>
      <w:r w:rsidR="00973A0C" w:rsidRPr="00056297">
        <w:rPr>
          <w:rFonts w:ascii="Visual Geez Unicode" w:hAnsi="Visual Geez Unicode" w:cs="Nyala"/>
          <w:color w:val="000000" w:themeColor="text1"/>
          <w:w w:val="95"/>
          <w:sz w:val="24"/>
          <w:szCs w:val="24"/>
        </w:rPr>
        <w:t xml:space="preserve"> </w:t>
      </w:r>
      <w:r w:rsidR="00640FA5" w:rsidRPr="00056297">
        <w:rPr>
          <w:rFonts w:ascii="Visual Geez Unicode" w:hAnsi="Visual Geez Unicode" w:cs="Nyala"/>
          <w:color w:val="000000" w:themeColor="text1"/>
          <w:w w:val="95"/>
          <w:sz w:val="24"/>
          <w:szCs w:val="24"/>
        </w:rPr>
        <w:t xml:space="preserve">የጤና </w:t>
      </w:r>
      <w:r w:rsidR="00973A0C" w:rsidRPr="00056297">
        <w:rPr>
          <w:rFonts w:ascii="Visual Geez Unicode" w:hAnsi="Visual Geez Unicode" w:cs="Nyala"/>
          <w:color w:val="000000" w:themeColor="text1"/>
          <w:sz w:val="24"/>
          <w:szCs w:val="24"/>
        </w:rPr>
        <w:t>ተቆጣጣሪ ባለሙያዎች</w:t>
      </w:r>
      <w:r w:rsidRPr="00056297">
        <w:rPr>
          <w:rFonts w:ascii="Visual Geez Unicode" w:hAnsi="Visual Geez Unicode" w:cs="Times New Roman"/>
          <w:color w:val="000000" w:themeColor="text1"/>
          <w:w w:val="95"/>
          <w:sz w:val="24"/>
          <w:szCs w:val="24"/>
        </w:rPr>
        <w:tab/>
      </w:r>
      <w:r w:rsidR="0000273B" w:rsidRPr="00056297">
        <w:rPr>
          <w:rFonts w:ascii="Visual Geez Unicode" w:hAnsi="Visual Geez Unicode" w:cs="Times New Roman"/>
          <w:color w:val="000000" w:themeColor="text1"/>
          <w:w w:val="95"/>
          <w:sz w:val="24"/>
          <w:szCs w:val="24"/>
        </w:rPr>
        <w:t xml:space="preserve"> </w:t>
      </w:r>
      <w:r w:rsidR="003226DA" w:rsidRPr="00056297">
        <w:rPr>
          <w:rFonts w:ascii="Visual Geez Unicode" w:hAnsi="Visual Geez Unicode" w:cs="Nyala"/>
          <w:color w:val="000000" w:themeColor="text1"/>
          <w:sz w:val="24"/>
          <w:szCs w:val="24"/>
        </w:rPr>
        <w:t>ስል</w:t>
      </w:r>
      <w:r w:rsidRPr="00056297">
        <w:rPr>
          <w:rFonts w:ascii="Visual Geez Unicode" w:hAnsi="Visual Geez Unicode" w:cs="Nyala"/>
          <w:color w:val="000000" w:themeColor="text1"/>
          <w:sz w:val="24"/>
          <w:szCs w:val="24"/>
        </w:rPr>
        <w:t>ጣን፣ኃ</w:t>
      </w:r>
      <w:r w:rsidR="007F27D5" w:rsidRPr="00056297">
        <w:rPr>
          <w:rFonts w:ascii="Visual Geez Unicode" w:hAnsi="Visual Geez Unicode" w:cs="Nyala"/>
          <w:color w:val="000000" w:themeColor="text1"/>
          <w:sz w:val="24"/>
          <w:szCs w:val="24"/>
        </w:rPr>
        <w:t>ላፊ</w:t>
      </w:r>
      <w:r w:rsidRPr="00056297">
        <w:rPr>
          <w:rFonts w:ascii="Visual Geez Unicode" w:hAnsi="Visual Geez Unicode" w:cs="Nyala"/>
          <w:color w:val="000000" w:themeColor="text1"/>
          <w:sz w:val="24"/>
          <w:szCs w:val="24"/>
        </w:rPr>
        <w:t>ነት</w:t>
      </w:r>
      <w:r w:rsidR="00973A0C" w:rsidRPr="00056297">
        <w:rPr>
          <w:rFonts w:ascii="Visual Geez Unicode" w:hAnsi="Visual Geez Unicode" w:cs="Nyala"/>
          <w:color w:val="000000" w:themeColor="text1"/>
          <w:sz w:val="24"/>
          <w:szCs w:val="24"/>
        </w:rPr>
        <w:t>፣</w:t>
      </w:r>
      <w:r w:rsidRPr="00056297">
        <w:rPr>
          <w:rFonts w:ascii="Visual Geez Unicode" w:hAnsi="Visual Geez Unicode" w:cs="Nyala"/>
          <w:color w:val="000000" w:themeColor="text1"/>
          <w:sz w:val="24"/>
          <w:szCs w:val="24"/>
        </w:rPr>
        <w:t>ተግባር</w:t>
      </w:r>
      <w:r w:rsidR="00973A0C" w:rsidRPr="00056297">
        <w:rPr>
          <w:rFonts w:ascii="Visual Geez Unicode" w:hAnsi="Visual Geez Unicode" w:cs="Nyala"/>
          <w:color w:val="000000" w:themeColor="text1"/>
          <w:sz w:val="24"/>
          <w:szCs w:val="24"/>
        </w:rPr>
        <w:t>ና</w:t>
      </w:r>
      <w:r w:rsidR="00364C49" w:rsidRPr="00056297">
        <w:rPr>
          <w:rFonts w:ascii="Visual Geez Unicode" w:hAnsi="Visual Geez Unicode" w:cs="Nyala"/>
          <w:color w:val="000000" w:themeColor="text1"/>
          <w:sz w:val="24"/>
          <w:szCs w:val="24"/>
        </w:rPr>
        <w:t xml:space="preserve"> </w:t>
      </w:r>
      <w:r w:rsidR="00973A0C" w:rsidRPr="00056297">
        <w:rPr>
          <w:rFonts w:ascii="Visual Geez Unicode" w:hAnsi="Visual Geez Unicode" w:cs="Nyala"/>
          <w:color w:val="000000" w:themeColor="text1"/>
          <w:sz w:val="24"/>
          <w:szCs w:val="24"/>
        </w:rPr>
        <w:t>ግዴታ</w:t>
      </w:r>
      <w:bookmarkEnd w:id="15"/>
      <w:r w:rsidR="00973A0C" w:rsidRPr="00056297">
        <w:rPr>
          <w:rFonts w:ascii="Visual Geez Unicode" w:hAnsi="Visual Geez Unicode" w:cs="Nyala"/>
          <w:color w:val="000000" w:themeColor="text1"/>
          <w:sz w:val="24"/>
          <w:szCs w:val="24"/>
        </w:rPr>
        <w:t xml:space="preserve"> </w:t>
      </w:r>
    </w:p>
    <w:p w:rsidR="00CB7DD5" w:rsidRPr="00056297" w:rsidRDefault="007E509C" w:rsidP="00670B5D">
      <w:pPr>
        <w:pStyle w:val="Heading4"/>
        <w:spacing w:line="360" w:lineRule="auto"/>
        <w:rPr>
          <w:rFonts w:ascii="Visual Geez Unicode" w:hAnsi="Visual Geez Unicode" w:cs="Times New Roman"/>
          <w:color w:val="000000" w:themeColor="text1"/>
        </w:rPr>
      </w:pPr>
      <w:bookmarkStart w:id="16" w:name="5.1_የባለስልጣኑ_ኃላፊነትና_ተግባር"/>
      <w:bookmarkEnd w:id="16"/>
      <w:r w:rsidRPr="00056297">
        <w:rPr>
          <w:rFonts w:ascii="Visual Geez Unicode" w:hAnsi="Visual Geez Unicode" w:cs="Times New Roman"/>
          <w:color w:val="000000" w:themeColor="text1"/>
        </w:rPr>
        <w:t>4.1</w:t>
      </w:r>
      <w:r w:rsidR="002E3521" w:rsidRPr="00056297">
        <w:rPr>
          <w:rFonts w:ascii="Visual Geez Unicode" w:hAnsi="Visual Geez Unicode" w:cs="Times New Roman"/>
          <w:color w:val="000000" w:themeColor="text1"/>
        </w:rPr>
        <w:t xml:space="preserve">. </w:t>
      </w:r>
      <w:r w:rsidR="00861160" w:rsidRPr="00056297">
        <w:rPr>
          <w:rFonts w:ascii="Visual Geez Unicode" w:hAnsi="Visual Geez Unicode" w:cs="Nyala"/>
          <w:color w:val="000000" w:themeColor="text1"/>
        </w:rPr>
        <w:t>የ</w:t>
      </w:r>
      <w:r w:rsidR="00595DAF" w:rsidRPr="00056297">
        <w:rPr>
          <w:rFonts w:ascii="Visual Geez Unicode" w:hAnsi="Visual Geez Unicode" w:cs="Nyala"/>
          <w:color w:val="000000" w:themeColor="text1"/>
        </w:rPr>
        <w:t xml:space="preserve">ጤና </w:t>
      </w:r>
      <w:r w:rsidR="002E3521" w:rsidRPr="00056297">
        <w:rPr>
          <w:rFonts w:ascii="Visual Geez Unicode" w:hAnsi="Visual Geez Unicode" w:cs="Nyala"/>
          <w:color w:val="000000" w:themeColor="text1"/>
        </w:rPr>
        <w:t>ተቆጣጣሪ</w:t>
      </w:r>
      <w:r w:rsidR="00861160" w:rsidRPr="00056297">
        <w:rPr>
          <w:rFonts w:ascii="Visual Geez Unicode" w:hAnsi="Visual Geez Unicode" w:cs="Nyala"/>
          <w:color w:val="000000" w:themeColor="text1"/>
        </w:rPr>
        <w:t xml:space="preserve"> ባለሙያ</w:t>
      </w:r>
      <w:r w:rsidR="002E3521" w:rsidRPr="00056297">
        <w:rPr>
          <w:rFonts w:ascii="Visual Geez Unicode" w:hAnsi="Visual Geez Unicode" w:cs="Nyala"/>
          <w:color w:val="000000" w:themeColor="text1"/>
        </w:rPr>
        <w:t>ዎች</w:t>
      </w:r>
      <w:r w:rsidR="0079292F" w:rsidRPr="00056297">
        <w:rPr>
          <w:rFonts w:ascii="Visual Geez Unicode" w:hAnsi="Visual Geez Unicode" w:cs="Nyala"/>
          <w:color w:val="000000" w:themeColor="text1"/>
        </w:rPr>
        <w:t xml:space="preserve"> </w:t>
      </w:r>
      <w:r w:rsidR="00851B2A" w:rsidRPr="00056297">
        <w:rPr>
          <w:rFonts w:ascii="Visual Geez Unicode" w:hAnsi="Visual Geez Unicode" w:cs="Nyala"/>
          <w:color w:val="000000" w:themeColor="text1"/>
        </w:rPr>
        <w:t>ኃላፊ</w:t>
      </w:r>
      <w:r w:rsidR="002E3521" w:rsidRPr="00056297">
        <w:rPr>
          <w:rFonts w:ascii="Visual Geez Unicode" w:hAnsi="Visual Geez Unicode" w:cs="Nyala"/>
          <w:color w:val="000000" w:themeColor="text1"/>
        </w:rPr>
        <w:t>ነት፣ሥ</w:t>
      </w:r>
      <w:r w:rsidR="00851B2A" w:rsidRPr="00056297">
        <w:rPr>
          <w:rFonts w:ascii="Visual Geez Unicode" w:hAnsi="Visual Geez Unicode" w:cs="Nyala"/>
          <w:color w:val="000000" w:themeColor="text1"/>
        </w:rPr>
        <w:t>ል</w:t>
      </w:r>
      <w:r w:rsidR="002E3521" w:rsidRPr="00056297">
        <w:rPr>
          <w:rFonts w:ascii="Visual Geez Unicode" w:hAnsi="Visual Geez Unicode" w:cs="Nyala"/>
          <w:color w:val="000000" w:themeColor="text1"/>
        </w:rPr>
        <w:t>ጣን</w:t>
      </w:r>
      <w:r w:rsidR="00861160" w:rsidRPr="00056297">
        <w:rPr>
          <w:rFonts w:ascii="Visual Geez Unicode" w:hAnsi="Visual Geez Unicode" w:cs="Nyala"/>
          <w:color w:val="000000" w:themeColor="text1"/>
        </w:rPr>
        <w:t>ና</w:t>
      </w:r>
      <w:r w:rsidR="0000273B" w:rsidRPr="00056297">
        <w:rPr>
          <w:rFonts w:ascii="Visual Geez Unicode" w:hAnsi="Visual Geez Unicode" w:cs="Nyala"/>
          <w:color w:val="000000" w:themeColor="text1"/>
        </w:rPr>
        <w:t xml:space="preserve"> </w:t>
      </w:r>
      <w:r w:rsidR="00555649" w:rsidRPr="00056297">
        <w:rPr>
          <w:rFonts w:ascii="Visual Geez Unicode" w:hAnsi="Visual Geez Unicode" w:cs="Nyala"/>
          <w:color w:val="000000" w:themeColor="text1"/>
        </w:rPr>
        <w:t>ተግባር</w:t>
      </w:r>
    </w:p>
    <w:p w:rsidR="000A2021" w:rsidRPr="00056297" w:rsidRDefault="00851B2A" w:rsidP="000A2021">
      <w:pPr>
        <w:pStyle w:val="Heading4"/>
        <w:spacing w:line="360" w:lineRule="auto"/>
        <w:rPr>
          <w:rFonts w:ascii="Visual Geez Unicode" w:eastAsia="MingLiU" w:hAnsi="Visual Geez Unicode" w:cs="MingLiU"/>
          <w:b w:val="0"/>
          <w:color w:val="000000" w:themeColor="text1"/>
        </w:rPr>
      </w:pPr>
      <w:r w:rsidRPr="00056297">
        <w:rPr>
          <w:rFonts w:ascii="Visual Geez Unicode" w:eastAsia="MingLiU" w:hAnsi="Visual Geez Unicode" w:cs="MingLiU"/>
          <w:b w:val="0"/>
          <w:color w:val="000000" w:themeColor="text1"/>
        </w:rPr>
        <w:t>ሀ</w:t>
      </w:r>
      <w:r w:rsidR="00866761" w:rsidRPr="00056297">
        <w:rPr>
          <w:rFonts w:ascii="Visual Geez Unicode" w:eastAsia="MingLiU" w:hAnsi="Visual Geez Unicode" w:cs="MingLiU"/>
          <w:b w:val="0"/>
          <w:color w:val="000000" w:themeColor="text1"/>
        </w:rPr>
        <w:t xml:space="preserve">/ </w:t>
      </w:r>
      <w:r w:rsidR="0046433F" w:rsidRPr="00056297">
        <w:rPr>
          <w:rFonts w:ascii="Visual Geez Unicode" w:eastAsia="MingLiU" w:hAnsi="Visual Geez Unicode" w:cs="MingLiU"/>
          <w:b w:val="0"/>
          <w:color w:val="000000" w:themeColor="text1"/>
        </w:rPr>
        <w:t xml:space="preserve">በፌደራል </w:t>
      </w:r>
      <w:r w:rsidR="000A2021" w:rsidRPr="00056297">
        <w:rPr>
          <w:rFonts w:ascii="Visual Geez Unicode" w:eastAsia="MingLiU" w:hAnsi="Visual Geez Unicode" w:cs="MingLiU"/>
          <w:b w:val="0"/>
          <w:color w:val="000000" w:themeColor="text1"/>
        </w:rPr>
        <w:t xml:space="preserve">አዋጅ </w:t>
      </w:r>
      <w:r w:rsidR="00C6779C" w:rsidRPr="00056297">
        <w:rPr>
          <w:rFonts w:ascii="Visual Geez Unicode" w:eastAsia="MingLiU" w:hAnsi="Visual Geez Unicode" w:cs="MingLiU"/>
          <w:b w:val="0"/>
          <w:color w:val="000000" w:themeColor="text1"/>
        </w:rPr>
        <w:t xml:space="preserve">ቁጥጥር </w:t>
      </w:r>
      <w:r w:rsidR="000A2021" w:rsidRPr="00056297">
        <w:rPr>
          <w:rFonts w:ascii="Visual Geez Unicode" w:eastAsia="MingLiU" w:hAnsi="Visual Geez Unicode" w:cs="MingLiU"/>
          <w:b w:val="0"/>
          <w:color w:val="000000" w:themeColor="text1"/>
        </w:rPr>
        <w:t xml:space="preserve">1112/2011 አንቀጽ 63 </w:t>
      </w:r>
      <w:r w:rsidR="008C2747" w:rsidRPr="00056297">
        <w:rPr>
          <w:rFonts w:ascii="Visual Geez Unicode" w:eastAsia="MingLiU" w:hAnsi="Visual Geez Unicode" w:cs="MingLiU"/>
          <w:b w:val="0"/>
          <w:color w:val="000000" w:themeColor="text1"/>
        </w:rPr>
        <w:t>እና በ</w:t>
      </w:r>
      <w:r w:rsidR="0026266B" w:rsidRPr="00056297">
        <w:rPr>
          <w:rFonts w:ascii="Visual Geez Unicode" w:eastAsia="MingLiU" w:hAnsi="Visual Geez Unicode" w:cs="MingLiU"/>
          <w:b w:val="0"/>
          <w:color w:val="000000" w:themeColor="text1"/>
        </w:rPr>
        <w:t xml:space="preserve">ደንብ ቁጥር </w:t>
      </w:r>
      <w:r w:rsidR="00090400" w:rsidRPr="00056297">
        <w:rPr>
          <w:rFonts w:ascii="Visual Geez Unicode" w:eastAsia="MingLiU" w:hAnsi="Visual Geez Unicode" w:cs="MingLiU"/>
          <w:b w:val="0"/>
          <w:color w:val="000000" w:themeColor="text1"/>
        </w:rPr>
        <w:t>60 /2006</w:t>
      </w:r>
      <w:r w:rsidR="008C2747" w:rsidRPr="00056297">
        <w:rPr>
          <w:rFonts w:ascii="Visual Geez Unicode" w:eastAsia="MingLiU" w:hAnsi="Visual Geez Unicode" w:cs="MingLiU"/>
          <w:b w:val="0"/>
          <w:color w:val="000000" w:themeColor="text1"/>
        </w:rPr>
        <w:t xml:space="preserve"> </w:t>
      </w:r>
      <w:r w:rsidR="000A2021" w:rsidRPr="00056297">
        <w:rPr>
          <w:rFonts w:ascii="Visual Geez Unicode" w:eastAsia="MingLiU" w:hAnsi="Visual Geez Unicode" w:cs="MingLiU"/>
          <w:b w:val="0"/>
          <w:color w:val="000000" w:themeColor="text1"/>
        </w:rPr>
        <w:t>የተገለጸው የ</w:t>
      </w:r>
      <w:r w:rsidR="00DF627D" w:rsidRPr="00056297">
        <w:rPr>
          <w:rFonts w:ascii="Visual Geez Unicode" w:eastAsia="MingLiU" w:hAnsi="Visual Geez Unicode" w:cs="MingLiU"/>
          <w:b w:val="0"/>
          <w:color w:val="000000" w:themeColor="text1"/>
        </w:rPr>
        <w:t xml:space="preserve">ጤና </w:t>
      </w:r>
      <w:r w:rsidR="000A2021" w:rsidRPr="00056297">
        <w:rPr>
          <w:rFonts w:ascii="Visual Geez Unicode" w:hAnsi="Visual Geez Unicode" w:cs="Nyala"/>
          <w:b w:val="0"/>
          <w:color w:val="000000" w:themeColor="text1"/>
        </w:rPr>
        <w:t>ተቆጣጣሪ ባለሙያዎች ኃላፊነት፣ሥልጣን</w:t>
      </w:r>
      <w:r w:rsidR="003A25AD" w:rsidRPr="00056297">
        <w:rPr>
          <w:rFonts w:ascii="Visual Geez Unicode" w:hAnsi="Visual Geez Unicode" w:cs="Nyala"/>
          <w:b w:val="0"/>
          <w:color w:val="000000" w:themeColor="text1"/>
        </w:rPr>
        <w:t>፣ተግባር</w:t>
      </w:r>
      <w:r w:rsidR="00296599" w:rsidRPr="00056297">
        <w:rPr>
          <w:rFonts w:ascii="Visual Geez Unicode" w:hAnsi="Visual Geez Unicode" w:cs="Nyala"/>
          <w:b w:val="0"/>
          <w:color w:val="000000" w:themeColor="text1"/>
        </w:rPr>
        <w:t>ና</w:t>
      </w:r>
      <w:r w:rsidR="003A25AD" w:rsidRPr="00056297">
        <w:rPr>
          <w:rFonts w:ascii="Visual Geez Unicode" w:hAnsi="Visual Geez Unicode" w:cs="Nyala"/>
          <w:b w:val="0"/>
          <w:color w:val="000000" w:themeColor="text1"/>
        </w:rPr>
        <w:t xml:space="preserve"> </w:t>
      </w:r>
      <w:r w:rsidR="000A2021" w:rsidRPr="00056297">
        <w:rPr>
          <w:rFonts w:ascii="Visual Geez Unicode" w:hAnsi="Visual Geez Unicode" w:cs="Nyala"/>
          <w:b w:val="0"/>
          <w:color w:val="000000" w:themeColor="text1"/>
        </w:rPr>
        <w:t xml:space="preserve">ግዴታ </w:t>
      </w:r>
      <w:r w:rsidR="000A2021" w:rsidRPr="00056297">
        <w:rPr>
          <w:rFonts w:ascii="Visual Geez Unicode" w:eastAsia="MingLiU" w:hAnsi="Visual Geez Unicode" w:cs="MingLiU"/>
          <w:b w:val="0"/>
          <w:color w:val="000000" w:themeColor="text1"/>
        </w:rPr>
        <w:t>በዚህ መመሪያ ተግባራዊ ይሆናል</w:t>
      </w:r>
      <w:r w:rsidR="00ED5787" w:rsidRPr="00056297">
        <w:rPr>
          <w:rFonts w:ascii="Visual Geez Unicode" w:eastAsia="MingLiU" w:hAnsi="Visual Geez Unicode" w:cs="MingLiU"/>
          <w:color w:val="000000" w:themeColor="text1"/>
        </w:rPr>
        <w:t>፤</w:t>
      </w:r>
      <w:r w:rsidR="000A2021" w:rsidRPr="00056297">
        <w:rPr>
          <w:rFonts w:ascii="Visual Geez Unicode" w:eastAsia="MingLiU" w:hAnsi="Visual Geez Unicode" w:cs="MingLiU"/>
          <w:b w:val="0"/>
          <w:color w:val="000000" w:themeColor="text1"/>
        </w:rPr>
        <w:t xml:space="preserve"> </w:t>
      </w:r>
    </w:p>
    <w:p w:rsidR="00866761" w:rsidRPr="00056297" w:rsidRDefault="00866761"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ለ/</w:t>
      </w:r>
      <w:r w:rsidR="00492772" w:rsidRPr="00056297">
        <w:rPr>
          <w:rFonts w:ascii="Visual Geez Unicode" w:hAnsi="Visual Geez Unicode" w:cs="Times New Roman"/>
          <w:b w:val="0"/>
          <w:color w:val="000000" w:themeColor="text1"/>
        </w:rPr>
        <w:t xml:space="preserve"> </w:t>
      </w:r>
      <w:r w:rsidRPr="00056297">
        <w:rPr>
          <w:rFonts w:ascii="Visual Geez Unicode" w:hAnsi="Visual Geez Unicode" w:cs="Times New Roman"/>
          <w:b w:val="0"/>
          <w:color w:val="000000" w:themeColor="text1"/>
        </w:rPr>
        <w:t xml:space="preserve">ቁጥጥር በሚደረግበት የምግብና ጤና ነክ </w:t>
      </w:r>
      <w:r w:rsidR="006577FD" w:rsidRPr="00056297">
        <w:rPr>
          <w:rFonts w:ascii="Visual Geez Unicode" w:hAnsi="Visual Geez Unicode" w:cs="Times New Roman"/>
          <w:b w:val="0"/>
          <w:color w:val="000000" w:themeColor="text1"/>
        </w:rPr>
        <w:t xml:space="preserve">ምርት አምራች እና አገልግሎት ሰጪ ተቋማት ውስጥ በስራ ሰአት የመግባት፣ </w:t>
      </w:r>
      <w:r w:rsidR="00C407ED" w:rsidRPr="00056297">
        <w:rPr>
          <w:rFonts w:ascii="Visual Geez Unicode" w:hAnsi="Visual Geez Unicode" w:cs="Times New Roman"/>
          <w:b w:val="0"/>
          <w:color w:val="000000" w:themeColor="text1"/>
        </w:rPr>
        <w:t>ፍተሻ</w:t>
      </w:r>
      <w:r w:rsidR="006577FD" w:rsidRPr="00056297">
        <w:rPr>
          <w:rFonts w:ascii="Visual Geez Unicode" w:hAnsi="Visual Geez Unicode" w:cs="Times New Roman"/>
          <w:b w:val="0"/>
          <w:color w:val="000000" w:themeColor="text1"/>
        </w:rPr>
        <w:t xml:space="preserve"> የማካሄድ፣ናሙና የመውሰድ፣የማሸግ፣የላብራቶሪ ና</w:t>
      </w:r>
      <w:r w:rsidR="00492772" w:rsidRPr="00056297">
        <w:rPr>
          <w:rFonts w:ascii="Visual Geez Unicode" w:hAnsi="Visual Geez Unicode" w:cs="Times New Roman"/>
          <w:b w:val="0"/>
          <w:color w:val="000000" w:themeColor="text1"/>
        </w:rPr>
        <w:t>ሙ</w:t>
      </w:r>
      <w:r w:rsidR="006577FD" w:rsidRPr="00056297">
        <w:rPr>
          <w:rFonts w:ascii="Visual Geez Unicode" w:hAnsi="Visual Geez Unicode" w:cs="Times New Roman"/>
          <w:b w:val="0"/>
          <w:color w:val="000000" w:themeColor="text1"/>
        </w:rPr>
        <w:t>ና ምርመራ ውጤት እስኪታወቅ ምርቱን ለብቻ</w:t>
      </w:r>
      <w:r w:rsidR="00C35D9D" w:rsidRPr="00056297">
        <w:rPr>
          <w:rFonts w:ascii="Visual Geez Unicode" w:hAnsi="Visual Geez Unicode" w:cs="Times New Roman"/>
          <w:b w:val="0"/>
          <w:color w:val="000000" w:themeColor="text1"/>
        </w:rPr>
        <w:t xml:space="preserve"> በመቁጠር</w:t>
      </w:r>
      <w:r w:rsidR="00633976" w:rsidRPr="00056297">
        <w:rPr>
          <w:rFonts w:ascii="Visual Geez Unicode" w:hAnsi="Visual Geez Unicode" w:cs="Times New Roman"/>
          <w:b w:val="0"/>
          <w:color w:val="000000" w:themeColor="text1"/>
        </w:rPr>
        <w:t xml:space="preserve"> </w:t>
      </w:r>
      <w:r w:rsidR="006577FD" w:rsidRPr="00056297">
        <w:rPr>
          <w:rFonts w:ascii="Visual Geez Unicode" w:hAnsi="Visual Geez Unicode" w:cs="Times New Roman"/>
          <w:b w:val="0"/>
          <w:color w:val="000000" w:themeColor="text1"/>
        </w:rPr>
        <w:t xml:space="preserve">ተለይቶ </w:t>
      </w:r>
      <w:r w:rsidR="00BA64AB" w:rsidRPr="00056297">
        <w:rPr>
          <w:rFonts w:ascii="Visual Geez Unicode" w:hAnsi="Visual Geez Unicode" w:cs="Times New Roman"/>
          <w:b w:val="0"/>
          <w:color w:val="000000" w:themeColor="text1"/>
        </w:rPr>
        <w:t xml:space="preserve">እንዲቀመጥ የማዘዝ ፣ ምልክት የማድረግ በህግ አግባብ ምርቱን </w:t>
      </w:r>
      <w:r w:rsidR="00B22AC0" w:rsidRPr="00056297">
        <w:rPr>
          <w:rFonts w:ascii="Visual Geez Unicode" w:hAnsi="Visual Geez Unicode" w:cs="Times New Roman"/>
          <w:b w:val="0"/>
          <w:color w:val="000000" w:themeColor="text1"/>
        </w:rPr>
        <w:t>የ</w:t>
      </w:r>
      <w:r w:rsidR="00D34F16" w:rsidRPr="00056297">
        <w:rPr>
          <w:rFonts w:ascii="Visual Geez Unicode" w:hAnsi="Visual Geez Unicode" w:cs="Times New Roman"/>
          <w:b w:val="0"/>
          <w:color w:val="000000" w:themeColor="text1"/>
        </w:rPr>
        <w:t>ማገድ፣የመ</w:t>
      </w:r>
      <w:r w:rsidR="00BA64AB" w:rsidRPr="00056297">
        <w:rPr>
          <w:rFonts w:ascii="Visual Geez Unicode" w:hAnsi="Visual Geez Unicode" w:cs="Times New Roman"/>
          <w:b w:val="0"/>
          <w:color w:val="000000" w:themeColor="text1"/>
        </w:rPr>
        <w:t>ያዝ ምርቱ</w:t>
      </w:r>
      <w:r w:rsidR="00B22AC0" w:rsidRPr="00056297">
        <w:rPr>
          <w:rFonts w:ascii="Visual Geez Unicode" w:hAnsi="Visual Geez Unicode" w:cs="Times New Roman"/>
          <w:b w:val="0"/>
          <w:color w:val="000000" w:themeColor="text1"/>
        </w:rPr>
        <w:t>ና</w:t>
      </w:r>
      <w:r w:rsidR="00BA64AB" w:rsidRPr="00056297">
        <w:rPr>
          <w:rFonts w:ascii="Visual Geez Unicode" w:hAnsi="Visual Geez Unicode" w:cs="Times New Roman"/>
          <w:b w:val="0"/>
          <w:color w:val="000000" w:themeColor="text1"/>
        </w:rPr>
        <w:t xml:space="preserve"> ከምርቱ ጋር የሚያያዝ ሌላ ነገር ካለበት ቦታ ሳይወጣ ወይም በምንም አይነት ሁኔታ ሳይቀየር እን</w:t>
      </w:r>
      <w:r w:rsidR="00B22AC0" w:rsidRPr="00056297">
        <w:rPr>
          <w:rFonts w:ascii="Visual Geez Unicode" w:hAnsi="Visual Geez Unicode" w:cs="Times New Roman"/>
          <w:b w:val="0"/>
          <w:color w:val="000000" w:themeColor="text1"/>
        </w:rPr>
        <w:t>ዲ</w:t>
      </w:r>
      <w:r w:rsidR="00BA64AB" w:rsidRPr="00056297">
        <w:rPr>
          <w:rFonts w:ascii="Visual Geez Unicode" w:hAnsi="Visual Geez Unicode" w:cs="Times New Roman"/>
          <w:b w:val="0"/>
          <w:color w:val="000000" w:themeColor="text1"/>
        </w:rPr>
        <w:t>ከማች የማዘዝ</w:t>
      </w:r>
      <w:r w:rsidR="00ED5787" w:rsidRPr="00056297">
        <w:rPr>
          <w:rFonts w:ascii="Visual Geez Unicode" w:eastAsia="MingLiU" w:hAnsi="Visual Geez Unicode" w:cs="MingLiU"/>
          <w:color w:val="000000" w:themeColor="text1"/>
        </w:rPr>
        <w:t>፤</w:t>
      </w:r>
    </w:p>
    <w:p w:rsidR="006010C0" w:rsidRPr="00056297" w:rsidRDefault="006010C0"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ሐ/ ቁጥጥር የሚደረግበት የምግብና ጤና ነክ ምርት የሚመረተው ወይም አገልግሎት የሚሰጠው እውቅና </w:t>
      </w:r>
      <w:r w:rsidR="00D34F16" w:rsidRPr="00056297">
        <w:rPr>
          <w:rFonts w:ascii="Visual Geez Unicode" w:hAnsi="Visual Geez Unicode" w:cs="Times New Roman"/>
          <w:b w:val="0"/>
          <w:color w:val="000000" w:themeColor="text1"/>
        </w:rPr>
        <w:t>ባልተሰጠ</w:t>
      </w:r>
      <w:r w:rsidRPr="00056297">
        <w:rPr>
          <w:rFonts w:ascii="Visual Geez Unicode" w:hAnsi="Visual Geez Unicode" w:cs="Times New Roman"/>
          <w:b w:val="0"/>
          <w:color w:val="000000" w:themeColor="text1"/>
        </w:rPr>
        <w:t xml:space="preserve"> ተቋም ውስጥ ከሆነ በፍርድ ቤት ትእዛዝ የመግባትና ህጋዊ እርምጃ የመውሰድ</w:t>
      </w:r>
      <w:r w:rsidR="00ED5787" w:rsidRPr="00056297">
        <w:rPr>
          <w:rFonts w:ascii="Visual Geez Unicode" w:eastAsia="MingLiU" w:hAnsi="Visual Geez Unicode" w:cs="MingLiU"/>
          <w:color w:val="000000" w:themeColor="text1"/>
        </w:rPr>
        <w:t>፤</w:t>
      </w:r>
    </w:p>
    <w:p w:rsidR="006010C0" w:rsidRPr="00056297" w:rsidRDefault="006010C0"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መ/ </w:t>
      </w:r>
      <w:r w:rsidR="00B44458" w:rsidRPr="00056297">
        <w:rPr>
          <w:rFonts w:ascii="Visual Geez Unicode" w:hAnsi="Visual Geez Unicode" w:cs="Times New Roman"/>
          <w:b w:val="0"/>
          <w:color w:val="000000" w:themeColor="text1"/>
        </w:rPr>
        <w:t>ቁጥጥር የሚደረግባቸውን ምርቶች ስለመያዙ የታወቀና የጫነው ምርት ህግን ያልተከተለ ከሆነ ማንኛውንም ማጓጓዣ የማስቆም የመመርመር፣መክፈት ፣ናሙና የመውሰድና ምርቱን የማገድና የመያዝ</w:t>
      </w:r>
      <w:r w:rsidR="00ED5787" w:rsidRPr="00056297">
        <w:rPr>
          <w:rFonts w:ascii="Visual Geez Unicode" w:eastAsia="MingLiU" w:hAnsi="Visual Geez Unicode" w:cs="MingLiU"/>
          <w:color w:val="000000" w:themeColor="text1"/>
        </w:rPr>
        <w:t>፤</w:t>
      </w:r>
      <w:r w:rsidR="00B44458" w:rsidRPr="00056297">
        <w:rPr>
          <w:rFonts w:ascii="Visual Geez Unicode" w:hAnsi="Visual Geez Unicode" w:cs="Times New Roman"/>
          <w:b w:val="0"/>
          <w:color w:val="000000" w:themeColor="text1"/>
        </w:rPr>
        <w:t xml:space="preserve"> </w:t>
      </w:r>
    </w:p>
    <w:p w:rsidR="00EF06BB" w:rsidRPr="00056297" w:rsidRDefault="00EF06BB"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ሠ/ </w:t>
      </w:r>
      <w:r w:rsidR="00CD6B08" w:rsidRPr="00056297">
        <w:rPr>
          <w:rFonts w:ascii="Visual Geez Unicode" w:hAnsi="Visual Geez Unicode" w:cs="Times New Roman"/>
          <w:b w:val="0"/>
          <w:color w:val="000000" w:themeColor="text1"/>
        </w:rPr>
        <w:t xml:space="preserve">ፈቃድ ባለው ተቋም ውስጥ ከተቋሙ ስራ ሰአት ውጪ </w:t>
      </w:r>
      <w:r w:rsidR="0034411D" w:rsidRPr="00056297">
        <w:rPr>
          <w:rFonts w:ascii="Visual Geez Unicode" w:hAnsi="Visual Geez Unicode" w:cs="Times New Roman"/>
          <w:b w:val="0"/>
          <w:color w:val="000000" w:themeColor="text1"/>
        </w:rPr>
        <w:t xml:space="preserve">ወይም በማንኛውም ቦታ ቁጥጥር በሚደረግበር ምርት ምክንያት የህብረተሰብ ጤናን ጉዳት ላይ የሚጥል ሁኔታ ስለመኖሩ በቂ ምክንያት ሲኖር የፍርድ ቤት ትእዛዝ እስኪወጣ </w:t>
      </w:r>
      <w:r w:rsidR="006C0E4B" w:rsidRPr="00056297">
        <w:rPr>
          <w:rFonts w:ascii="Visual Geez Unicode" w:hAnsi="Visual Geez Unicode" w:cs="Times New Roman"/>
          <w:b w:val="0"/>
          <w:color w:val="000000" w:themeColor="text1"/>
        </w:rPr>
        <w:t xml:space="preserve">ስለ </w:t>
      </w:r>
      <w:r w:rsidR="0034411D" w:rsidRPr="00056297">
        <w:rPr>
          <w:rFonts w:ascii="Visual Geez Unicode" w:hAnsi="Visual Geez Unicode" w:cs="Times New Roman"/>
          <w:b w:val="0"/>
          <w:color w:val="000000" w:themeColor="text1"/>
        </w:rPr>
        <w:t>ምርቱ ማስረጃ ሊጠፋ፣ሊበላሽ እና ሊሸሸግ የሚችል ከሆነ ያለ ፍርድ ቤት ትእዛዝ የመግባት የመፈተሸ</w:t>
      </w:r>
      <w:r w:rsidR="005D4EEB" w:rsidRPr="00056297">
        <w:rPr>
          <w:rFonts w:ascii="Visual Geez Unicode" w:hAnsi="Visual Geez Unicode" w:cs="Times New Roman"/>
          <w:b w:val="0"/>
          <w:color w:val="000000" w:themeColor="text1"/>
        </w:rPr>
        <w:t>ና</w:t>
      </w:r>
      <w:r w:rsidR="0034411D" w:rsidRPr="00056297">
        <w:rPr>
          <w:rFonts w:ascii="Visual Geez Unicode" w:hAnsi="Visual Geez Unicode" w:cs="Times New Roman"/>
          <w:b w:val="0"/>
          <w:color w:val="000000" w:themeColor="text1"/>
        </w:rPr>
        <w:t xml:space="preserve"> </w:t>
      </w:r>
      <w:r w:rsidR="005D4EEB" w:rsidRPr="00056297">
        <w:rPr>
          <w:rFonts w:ascii="Visual Geez Unicode" w:hAnsi="Visual Geez Unicode" w:cs="Times New Roman"/>
          <w:b w:val="0"/>
          <w:color w:val="000000" w:themeColor="text1"/>
        </w:rPr>
        <w:t>አስተዳ</w:t>
      </w:r>
      <w:r w:rsidR="006C0E4B" w:rsidRPr="00056297">
        <w:rPr>
          <w:rFonts w:ascii="Visual Geez Unicode" w:hAnsi="Visual Geez Unicode" w:cs="Times New Roman"/>
          <w:b w:val="0"/>
          <w:color w:val="000000" w:themeColor="text1"/>
        </w:rPr>
        <w:t>ደ</w:t>
      </w:r>
      <w:r w:rsidR="005D4EEB" w:rsidRPr="00056297">
        <w:rPr>
          <w:rFonts w:ascii="Visual Geez Unicode" w:hAnsi="Visual Geez Unicode" w:cs="Times New Roman"/>
          <w:b w:val="0"/>
          <w:color w:val="000000" w:themeColor="text1"/>
        </w:rPr>
        <w:t>ራዊ</w:t>
      </w:r>
      <w:r w:rsidR="0034411D" w:rsidRPr="00056297">
        <w:rPr>
          <w:rFonts w:ascii="Visual Geez Unicode" w:hAnsi="Visual Geez Unicode" w:cs="Times New Roman"/>
          <w:b w:val="0"/>
          <w:color w:val="000000" w:themeColor="text1"/>
        </w:rPr>
        <w:t xml:space="preserve"> እርምጃ የመውሰድ እና ይህንን ባደረገ 48 ሰአት ውስጥ በአቅራቢያ ላለ </w:t>
      </w:r>
      <w:r w:rsidR="00B51C6D" w:rsidRPr="00056297">
        <w:rPr>
          <w:rFonts w:ascii="Visual Geez Unicode" w:hAnsi="Visual Geez Unicode" w:cs="Times New Roman"/>
          <w:b w:val="0"/>
          <w:color w:val="000000" w:themeColor="text1"/>
        </w:rPr>
        <w:t xml:space="preserve">ፍርድ ቤት </w:t>
      </w:r>
      <w:r w:rsidR="00C056EB" w:rsidRPr="00056297">
        <w:rPr>
          <w:rFonts w:ascii="Visual Geez Unicode" w:hAnsi="Visual Geez Unicode" w:cs="Times New Roman"/>
          <w:b w:val="0"/>
          <w:color w:val="000000" w:themeColor="text1"/>
        </w:rPr>
        <w:t>የ</w:t>
      </w:r>
      <w:r w:rsidR="0034411D" w:rsidRPr="00056297">
        <w:rPr>
          <w:rFonts w:ascii="Visual Geez Unicode" w:hAnsi="Visual Geez Unicode" w:cs="Times New Roman"/>
          <w:b w:val="0"/>
          <w:color w:val="000000" w:themeColor="text1"/>
        </w:rPr>
        <w:t>ማሳወቅ</w:t>
      </w:r>
      <w:r w:rsidR="00ED5787" w:rsidRPr="00056297">
        <w:rPr>
          <w:rFonts w:ascii="Visual Geez Unicode" w:eastAsia="MingLiU" w:hAnsi="Visual Geez Unicode" w:cs="MingLiU"/>
          <w:color w:val="000000" w:themeColor="text1"/>
        </w:rPr>
        <w:t>፤</w:t>
      </w:r>
    </w:p>
    <w:p w:rsidR="00534493" w:rsidRPr="00056297" w:rsidRDefault="00670B5D"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ረ/ ምክንያታዊ በሆነ ሁኔታ ህጋዊነትን ለማረጋገጥ የሚያስችል መረጃ ሊይዝ ይችላል ብሎ ያመነበትን</w:t>
      </w:r>
      <w:r w:rsidR="006C0E4B" w:rsidRPr="00056297">
        <w:rPr>
          <w:rFonts w:ascii="Visual Geez Unicode" w:hAnsi="Visual Geez Unicode" w:cs="Times New Roman"/>
          <w:b w:val="0"/>
          <w:color w:val="000000" w:themeColor="text1"/>
        </w:rPr>
        <w:t xml:space="preserve"> </w:t>
      </w:r>
      <w:r w:rsidRPr="00056297">
        <w:rPr>
          <w:rFonts w:ascii="Visual Geez Unicode" w:hAnsi="Visual Geez Unicode" w:cs="Times New Roman"/>
          <w:b w:val="0"/>
          <w:color w:val="000000" w:themeColor="text1"/>
        </w:rPr>
        <w:t>ቁጥጥር በሚደረግበት ተቋም ውስጥ ያሉትን ማንኛውንም ሰነዶች፣ማስታወሻዎች፣ደረሰኞች፣መዝገቦች፣ኤሌክትሮኒክ መዝገቦችን እና ሌሎች መዛግብቶችን ጨምሮ የመመርመርና ኮፒ የማድረግ ናሙና ወይም የምርቱን ይዘት ልኬት የመውሰድ ፣ፎቶ ግራፍ</w:t>
      </w:r>
      <w:r w:rsidR="00534493" w:rsidRPr="00056297">
        <w:rPr>
          <w:rFonts w:ascii="Visual Geez Unicode" w:hAnsi="Visual Geez Unicode" w:cs="Times New Roman"/>
          <w:b w:val="0"/>
          <w:color w:val="000000" w:themeColor="text1"/>
        </w:rPr>
        <w:t>፣ቪዲዮ፣ምስል፣ህግ በሚፈቅደው አግባብ የመውሰድ</w:t>
      </w:r>
      <w:r w:rsidR="00ED5787" w:rsidRPr="00056297">
        <w:rPr>
          <w:rFonts w:ascii="Visual Geez Unicode" w:eastAsia="MingLiU" w:hAnsi="Visual Geez Unicode" w:cs="MingLiU"/>
          <w:color w:val="000000" w:themeColor="text1"/>
        </w:rPr>
        <w:t>፤</w:t>
      </w:r>
    </w:p>
    <w:p w:rsidR="00670B5D" w:rsidRPr="00056297" w:rsidRDefault="00790BC6"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ሰ</w:t>
      </w:r>
      <w:r w:rsidR="00534493" w:rsidRPr="00056297">
        <w:rPr>
          <w:rFonts w:ascii="Visual Geez Unicode" w:hAnsi="Visual Geez Unicode" w:cs="Times New Roman"/>
          <w:b w:val="0"/>
          <w:color w:val="000000" w:themeColor="text1"/>
        </w:rPr>
        <w:t>/</w:t>
      </w:r>
      <w:r w:rsidR="00CA209E" w:rsidRPr="00056297">
        <w:rPr>
          <w:rFonts w:ascii="Visual Geez Unicode" w:hAnsi="Visual Geez Unicode" w:cs="Times New Roman"/>
          <w:b w:val="0"/>
          <w:color w:val="000000" w:themeColor="text1"/>
        </w:rPr>
        <w:t xml:space="preserve"> ተከልሷል፣በማስመሰል ተሰርቷል፤ህገወጥ ነው ወይም ለህብረተሰቡ ጤና አደገኛ ነው </w:t>
      </w:r>
      <w:r w:rsidR="00CA209E" w:rsidRPr="00056297">
        <w:rPr>
          <w:rFonts w:ascii="Visual Geez Unicode" w:hAnsi="Visual Geez Unicode" w:cs="Times New Roman"/>
          <w:b w:val="0"/>
          <w:color w:val="000000" w:themeColor="text1"/>
        </w:rPr>
        <w:lastRenderedPageBreak/>
        <w:t>ሊያስብል የሚችል አሳማኝ በቂ ምክንያት ሲኖር በማንኛውም ምርት የላብራቶሪ ምርመራ ማድረግ አስፈላጊ ሲሆን ምርመራው እንዲካሄድበት የማዘዝና እንዲህ አይነቱን ምርት የላብራቶሪ ውጤት እስኪታወቅ ድረስ እንዲያዝ ወይም እንዲታገድ የማዘዝ</w:t>
      </w:r>
      <w:r w:rsidR="00ED5787" w:rsidRPr="00056297">
        <w:rPr>
          <w:rFonts w:ascii="Visual Geez Unicode" w:eastAsia="MingLiU" w:hAnsi="Visual Geez Unicode" w:cs="MingLiU"/>
          <w:color w:val="000000" w:themeColor="text1"/>
        </w:rPr>
        <w:t>፤</w:t>
      </w:r>
      <w:r w:rsidR="00670B5D" w:rsidRPr="00056297">
        <w:rPr>
          <w:rFonts w:ascii="Visual Geez Unicode" w:hAnsi="Visual Geez Unicode" w:cs="Times New Roman"/>
          <w:b w:val="0"/>
          <w:color w:val="000000" w:themeColor="text1"/>
        </w:rPr>
        <w:t xml:space="preserve"> </w:t>
      </w:r>
    </w:p>
    <w:p w:rsidR="00CA209E" w:rsidRPr="00056297" w:rsidRDefault="00790BC6"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ሸ</w:t>
      </w:r>
      <w:r w:rsidR="00CA209E" w:rsidRPr="00056297">
        <w:rPr>
          <w:rFonts w:ascii="Visual Geez Unicode" w:hAnsi="Visual Geez Unicode" w:cs="Times New Roman"/>
          <w:b w:val="0"/>
          <w:color w:val="000000" w:themeColor="text1"/>
        </w:rPr>
        <w:t xml:space="preserve">/ </w:t>
      </w:r>
      <w:r w:rsidR="001C2A5B" w:rsidRPr="00056297">
        <w:rPr>
          <w:rFonts w:ascii="Visual Geez Unicode" w:hAnsi="Visual Geez Unicode" w:cs="Times New Roman"/>
          <w:b w:val="0"/>
          <w:color w:val="000000" w:themeColor="text1"/>
        </w:rPr>
        <w:t>ቁጥጥር የሚደረግባቸው ምርቶች የአገልግሎት ጊዜ ያለፈባቸው፣የተበላሹ እና ጥቅም ላይ የማይውሉ ሆነው ሲገኙ በአግባቡ መወገዳ</w:t>
      </w:r>
      <w:r w:rsidR="00B678C1" w:rsidRPr="00056297">
        <w:rPr>
          <w:rFonts w:ascii="Visual Geez Unicode" w:hAnsi="Visual Geez Unicode" w:cs="Times New Roman"/>
          <w:b w:val="0"/>
          <w:color w:val="000000" w:themeColor="text1"/>
        </w:rPr>
        <w:t>ቸ</w:t>
      </w:r>
      <w:r w:rsidR="001C2A5B" w:rsidRPr="00056297">
        <w:rPr>
          <w:rFonts w:ascii="Visual Geez Unicode" w:hAnsi="Visual Geez Unicode" w:cs="Times New Roman"/>
          <w:b w:val="0"/>
          <w:color w:val="000000" w:themeColor="text1"/>
        </w:rPr>
        <w:t>ውን አግባብ ካ</w:t>
      </w:r>
      <w:r w:rsidR="00B678C1" w:rsidRPr="00056297">
        <w:rPr>
          <w:rFonts w:ascii="Visual Geez Unicode" w:hAnsi="Visual Geez Unicode" w:cs="Times New Roman"/>
          <w:b w:val="0"/>
          <w:color w:val="000000" w:themeColor="text1"/>
        </w:rPr>
        <w:t>ለ</w:t>
      </w:r>
      <w:r w:rsidR="001C2A5B" w:rsidRPr="00056297">
        <w:rPr>
          <w:rFonts w:ascii="Visual Geez Unicode" w:hAnsi="Visual Geez Unicode" w:cs="Times New Roman"/>
          <w:b w:val="0"/>
          <w:color w:val="000000" w:themeColor="text1"/>
        </w:rPr>
        <w:t>ው የመንግስት አካል ጋር የመቆጣጠርና የማረጋገጥ</w:t>
      </w:r>
      <w:r w:rsidR="00ED5787" w:rsidRPr="00056297">
        <w:rPr>
          <w:rFonts w:ascii="Visual Geez Unicode" w:eastAsia="MingLiU" w:hAnsi="Visual Geez Unicode" w:cs="MingLiU"/>
          <w:color w:val="000000" w:themeColor="text1"/>
        </w:rPr>
        <w:t>፤</w:t>
      </w:r>
    </w:p>
    <w:p w:rsidR="001C2A5B" w:rsidRPr="00056297" w:rsidRDefault="00790BC6"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ቀ</w:t>
      </w:r>
      <w:r w:rsidR="001C2A5B" w:rsidRPr="00056297">
        <w:rPr>
          <w:rFonts w:ascii="Visual Geez Unicode" w:hAnsi="Visual Geez Unicode" w:cs="Times New Roman"/>
          <w:b w:val="0"/>
          <w:color w:val="000000" w:themeColor="text1"/>
        </w:rPr>
        <w:t xml:space="preserve">/ </w:t>
      </w:r>
      <w:r w:rsidR="00244836" w:rsidRPr="00056297">
        <w:rPr>
          <w:rFonts w:ascii="Visual Geez Unicode" w:hAnsi="Visual Geez Unicode" w:cs="Times New Roman"/>
          <w:b w:val="0"/>
          <w:color w:val="000000" w:themeColor="text1"/>
        </w:rPr>
        <w:t xml:space="preserve">ትንባሆ ማጨስ ወይም መጠቀም በተከለከለበት </w:t>
      </w:r>
      <w:r w:rsidR="00412034" w:rsidRPr="00056297">
        <w:rPr>
          <w:rFonts w:ascii="Visual Geez Unicode" w:hAnsi="Visual Geez Unicode" w:cs="Times New Roman"/>
          <w:b w:val="0"/>
          <w:color w:val="000000" w:themeColor="text1"/>
        </w:rPr>
        <w:t>ቁጥጥር የሚደረግበት ተቋም ውስጥ</w:t>
      </w:r>
      <w:r w:rsidR="00244836" w:rsidRPr="00056297">
        <w:rPr>
          <w:rFonts w:ascii="Visual Geez Unicode" w:hAnsi="Visual Geez Unicode" w:cs="Times New Roman"/>
          <w:b w:val="0"/>
          <w:color w:val="000000" w:themeColor="text1"/>
        </w:rPr>
        <w:t xml:space="preserve"> በማንኛውም ሰአት የመግባት</w:t>
      </w:r>
      <w:r w:rsidR="00412034" w:rsidRPr="00056297">
        <w:rPr>
          <w:rFonts w:ascii="Visual Geez Unicode" w:hAnsi="Visual Geez Unicode" w:cs="Times New Roman"/>
          <w:b w:val="0"/>
          <w:color w:val="000000" w:themeColor="text1"/>
        </w:rPr>
        <w:t xml:space="preserve">፣ </w:t>
      </w:r>
      <w:r w:rsidR="00244836" w:rsidRPr="00056297">
        <w:rPr>
          <w:rFonts w:ascii="Visual Geez Unicode" w:hAnsi="Visual Geez Unicode" w:cs="Times New Roman"/>
          <w:b w:val="0"/>
          <w:color w:val="000000" w:themeColor="text1"/>
        </w:rPr>
        <w:t>የመመርመር እና እርምጃ የመውሰድ</w:t>
      </w:r>
      <w:r w:rsidR="00ED5787" w:rsidRPr="00056297">
        <w:rPr>
          <w:rFonts w:ascii="Visual Geez Unicode" w:eastAsia="MingLiU" w:hAnsi="Visual Geez Unicode" w:cs="MingLiU"/>
          <w:color w:val="000000" w:themeColor="text1"/>
        </w:rPr>
        <w:t>፤</w:t>
      </w:r>
    </w:p>
    <w:p w:rsidR="006C0E4B" w:rsidRPr="00056297" w:rsidRDefault="006C0E4B" w:rsidP="000A2021">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በ/ አልኮል መጠቀም በተከለከለበት ቁጥጥር የሚደረግበት ተቋም ውስጥ </w:t>
      </w:r>
      <w:r w:rsidR="00E505FD" w:rsidRPr="00056297">
        <w:rPr>
          <w:rFonts w:ascii="Visual Geez Unicode" w:hAnsi="Visual Geez Unicode" w:cs="Times New Roman"/>
          <w:b w:val="0"/>
          <w:color w:val="000000" w:themeColor="text1"/>
        </w:rPr>
        <w:t>በተቋሙ የስራ ሰአት</w:t>
      </w:r>
      <w:r w:rsidRPr="00056297">
        <w:rPr>
          <w:rFonts w:ascii="Visual Geez Unicode" w:hAnsi="Visual Geez Unicode" w:cs="Times New Roman"/>
          <w:b w:val="0"/>
          <w:color w:val="000000" w:themeColor="text1"/>
        </w:rPr>
        <w:t xml:space="preserve"> ሰአት የመግባት፣ የመመርመር እና እርምጃ የመውሰድ</w:t>
      </w:r>
      <w:r w:rsidR="00ED5787" w:rsidRPr="00056297">
        <w:rPr>
          <w:rFonts w:ascii="Visual Geez Unicode" w:eastAsia="MingLiU" w:hAnsi="Visual Geez Unicode" w:cs="MingLiU"/>
          <w:color w:val="000000" w:themeColor="text1"/>
        </w:rPr>
        <w:t>፤</w:t>
      </w:r>
    </w:p>
    <w:p w:rsidR="00790BC6" w:rsidRPr="00056297" w:rsidRDefault="00A31C9B" w:rsidP="00861160">
      <w:pPr>
        <w:pStyle w:val="Heading4"/>
        <w:spacing w:line="360" w:lineRule="auto"/>
        <w:rPr>
          <w:rFonts w:ascii="Visual Geez Unicode" w:hAnsi="Visual Geez Unicode" w:cs="Times New Roman"/>
          <w:color w:val="000000" w:themeColor="text1"/>
        </w:rPr>
      </w:pPr>
      <w:r w:rsidRPr="00056297">
        <w:rPr>
          <w:rFonts w:ascii="Visual Geez Unicode" w:hAnsi="Visual Geez Unicode" w:cs="Times New Roman"/>
          <w:color w:val="000000" w:themeColor="text1"/>
        </w:rPr>
        <w:t>4</w:t>
      </w:r>
      <w:r w:rsidR="00101B6D" w:rsidRPr="00056297">
        <w:rPr>
          <w:rFonts w:ascii="Visual Geez Unicode" w:hAnsi="Visual Geez Unicode" w:cs="Times New Roman"/>
          <w:color w:val="000000" w:themeColor="text1"/>
        </w:rPr>
        <w:t>.2</w:t>
      </w:r>
      <w:r w:rsidR="00861160" w:rsidRPr="00056297">
        <w:rPr>
          <w:rFonts w:ascii="Visual Geez Unicode" w:hAnsi="Visual Geez Unicode" w:cs="Times New Roman"/>
          <w:color w:val="000000" w:themeColor="text1"/>
        </w:rPr>
        <w:t xml:space="preserve"> </w:t>
      </w:r>
      <w:r w:rsidR="00861160" w:rsidRPr="00056297">
        <w:rPr>
          <w:rFonts w:ascii="Visual Geez Unicode" w:hAnsi="Visual Geez Unicode" w:cs="Nyala"/>
          <w:color w:val="000000" w:themeColor="text1"/>
        </w:rPr>
        <w:t>የ</w:t>
      </w:r>
      <w:r w:rsidR="00666130" w:rsidRPr="00056297">
        <w:rPr>
          <w:rFonts w:ascii="Visual Geez Unicode" w:hAnsi="Visual Geez Unicode" w:cs="Nyala"/>
          <w:color w:val="000000" w:themeColor="text1"/>
        </w:rPr>
        <w:t xml:space="preserve">ጤና </w:t>
      </w:r>
      <w:r w:rsidR="00861160" w:rsidRPr="00056297">
        <w:rPr>
          <w:rFonts w:ascii="Visual Geez Unicode" w:hAnsi="Visual Geez Unicode" w:cs="Nyala"/>
          <w:color w:val="000000" w:themeColor="text1"/>
        </w:rPr>
        <w:t>ተቆጣጣሪ ባለሙያ ግዴታ</w:t>
      </w:r>
    </w:p>
    <w:p w:rsidR="00861160" w:rsidRPr="00056297" w:rsidRDefault="00861160" w:rsidP="00175B1B">
      <w:pPr>
        <w:pStyle w:val="Heading4"/>
        <w:spacing w:line="360" w:lineRule="auto"/>
        <w:rPr>
          <w:rFonts w:ascii="Visual Geez Unicode" w:eastAsia="MingLiU" w:hAnsi="Visual Geez Unicode" w:cs="MingLiU"/>
          <w:b w:val="0"/>
          <w:color w:val="000000" w:themeColor="text1"/>
        </w:rPr>
      </w:pPr>
      <w:r w:rsidRPr="00056297">
        <w:rPr>
          <w:rFonts w:ascii="Visual Geez Unicode" w:hAnsi="Visual Geez Unicode" w:cs="Times New Roman"/>
          <w:color w:val="000000" w:themeColor="text1"/>
        </w:rPr>
        <w:t xml:space="preserve">ሀ/ </w:t>
      </w:r>
      <w:r w:rsidR="0046433F" w:rsidRPr="00056297">
        <w:rPr>
          <w:rFonts w:ascii="Visual Geez Unicode" w:eastAsia="MingLiU" w:hAnsi="Visual Geez Unicode" w:cs="MingLiU"/>
          <w:b w:val="0"/>
          <w:color w:val="000000" w:themeColor="text1"/>
        </w:rPr>
        <w:t xml:space="preserve">በፌደራል አዋጅ </w:t>
      </w:r>
      <w:r w:rsidR="00C6779C" w:rsidRPr="00056297">
        <w:rPr>
          <w:rFonts w:ascii="Visual Geez Unicode" w:eastAsia="MingLiU" w:hAnsi="Visual Geez Unicode" w:cs="MingLiU"/>
          <w:b w:val="0"/>
          <w:color w:val="000000" w:themeColor="text1"/>
        </w:rPr>
        <w:t xml:space="preserve">ቁጥር </w:t>
      </w:r>
      <w:r w:rsidR="00175B1B" w:rsidRPr="00056297">
        <w:rPr>
          <w:rFonts w:ascii="Visual Geez Unicode" w:eastAsia="MingLiU" w:hAnsi="Visual Geez Unicode" w:cs="MingLiU"/>
          <w:b w:val="0"/>
          <w:color w:val="000000" w:themeColor="text1"/>
        </w:rPr>
        <w:t>1112/2011 አንቀጽ 63 የተገለጸው የ</w:t>
      </w:r>
      <w:r w:rsidR="007B6E6F" w:rsidRPr="00056297">
        <w:rPr>
          <w:rFonts w:ascii="Visual Geez Unicode" w:eastAsia="MingLiU" w:hAnsi="Visual Geez Unicode" w:cs="MingLiU"/>
          <w:b w:val="0"/>
          <w:color w:val="000000" w:themeColor="text1"/>
        </w:rPr>
        <w:t xml:space="preserve">ጤና </w:t>
      </w:r>
      <w:r w:rsidR="00175B1B" w:rsidRPr="00056297">
        <w:rPr>
          <w:rFonts w:ascii="Visual Geez Unicode" w:hAnsi="Visual Geez Unicode" w:cs="Nyala"/>
          <w:b w:val="0"/>
          <w:color w:val="000000" w:themeColor="text1"/>
        </w:rPr>
        <w:t>ተቆጣጣሪ</w:t>
      </w:r>
      <w:r w:rsidR="003E2B0D" w:rsidRPr="00056297">
        <w:rPr>
          <w:rFonts w:ascii="Visual Geez Unicode" w:hAnsi="Visual Geez Unicode" w:cs="Nyala"/>
          <w:b w:val="0"/>
          <w:color w:val="000000" w:themeColor="text1"/>
        </w:rPr>
        <w:t xml:space="preserve"> ባለሙያ</w:t>
      </w:r>
      <w:r w:rsidR="00175B1B" w:rsidRPr="00056297">
        <w:rPr>
          <w:rFonts w:ascii="Visual Geez Unicode" w:hAnsi="Visual Geez Unicode" w:cs="Nyala"/>
          <w:b w:val="0"/>
          <w:color w:val="000000" w:themeColor="text1"/>
        </w:rPr>
        <w:t xml:space="preserve"> ግዴታ </w:t>
      </w:r>
      <w:r w:rsidR="00175B1B" w:rsidRPr="00056297">
        <w:rPr>
          <w:rFonts w:ascii="Visual Geez Unicode" w:eastAsia="MingLiU" w:hAnsi="Visual Geez Unicode" w:cs="MingLiU"/>
          <w:b w:val="0"/>
          <w:color w:val="000000" w:themeColor="text1"/>
        </w:rPr>
        <w:t>በዚህ መመሪያ ተግባራዊ ይሆናል</w:t>
      </w:r>
      <w:r w:rsidR="00ED5787" w:rsidRPr="00056297">
        <w:rPr>
          <w:rFonts w:ascii="Visual Geez Unicode" w:eastAsia="MingLiU" w:hAnsi="Visual Geez Unicode" w:cs="MingLiU"/>
          <w:color w:val="000000" w:themeColor="text1"/>
        </w:rPr>
        <w:t>፤</w:t>
      </w:r>
      <w:r w:rsidR="00175B1B" w:rsidRPr="00056297">
        <w:rPr>
          <w:rFonts w:ascii="Visual Geez Unicode" w:eastAsia="MingLiU" w:hAnsi="Visual Geez Unicode" w:cs="MingLiU"/>
          <w:b w:val="0"/>
          <w:color w:val="000000" w:themeColor="text1"/>
        </w:rPr>
        <w:t xml:space="preserve"> </w:t>
      </w:r>
    </w:p>
    <w:p w:rsidR="00ED3FCC" w:rsidRPr="00056297" w:rsidRDefault="00175B1B" w:rsidP="00175B1B">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color w:val="000000" w:themeColor="text1"/>
        </w:rPr>
        <w:t xml:space="preserve">ለ/ </w:t>
      </w:r>
      <w:r w:rsidR="00ED3FCC" w:rsidRPr="00056297">
        <w:rPr>
          <w:rFonts w:ascii="Visual Geez Unicode" w:hAnsi="Visual Geez Unicode" w:cs="Times New Roman"/>
          <w:b w:val="0"/>
          <w:color w:val="000000" w:themeColor="text1"/>
        </w:rPr>
        <w:t xml:space="preserve">ስራ ከማከናወኑ በፊት ማንነቱንና የመጣበትን መስሪያ ቤት፣ለምን እንደመጣ፣ቁጥጥር </w:t>
      </w:r>
      <w:r w:rsidR="00620FBD" w:rsidRPr="00056297">
        <w:rPr>
          <w:rFonts w:ascii="Visual Geez Unicode" w:hAnsi="Visual Geez Unicode" w:cs="Times New Roman"/>
          <w:b w:val="0"/>
          <w:color w:val="000000" w:themeColor="text1"/>
        </w:rPr>
        <w:t>ወደ</w:t>
      </w:r>
      <w:r w:rsidR="00E6688D" w:rsidRPr="00056297">
        <w:rPr>
          <w:rFonts w:ascii="Visual Geez Unicode" w:hAnsi="Visual Geez Unicode" w:cs="Times New Roman"/>
          <w:b w:val="0"/>
          <w:color w:val="000000" w:themeColor="text1"/>
        </w:rPr>
        <w:t xml:space="preserve"> </w:t>
      </w:r>
      <w:r w:rsidR="00620FBD" w:rsidRPr="00056297">
        <w:rPr>
          <w:rFonts w:ascii="Visual Geez Unicode" w:hAnsi="Visual Geez Unicode" w:cs="Times New Roman"/>
          <w:b w:val="0"/>
          <w:color w:val="000000" w:themeColor="text1"/>
        </w:rPr>
        <w:t>ሚደረግበ</w:t>
      </w:r>
      <w:r w:rsidR="00B678C1" w:rsidRPr="00056297">
        <w:rPr>
          <w:rFonts w:ascii="Visual Geez Unicode" w:hAnsi="Visual Geez Unicode" w:cs="Times New Roman"/>
          <w:b w:val="0"/>
          <w:color w:val="000000" w:themeColor="text1"/>
        </w:rPr>
        <w:t>ት</w:t>
      </w:r>
      <w:r w:rsidR="00ED3FCC" w:rsidRPr="00056297">
        <w:rPr>
          <w:rFonts w:ascii="Visual Geez Unicode" w:hAnsi="Visual Geez Unicode" w:cs="Times New Roman"/>
          <w:b w:val="0"/>
          <w:color w:val="000000" w:themeColor="text1"/>
        </w:rPr>
        <w:t xml:space="preserve"> ተቋም</w:t>
      </w:r>
      <w:r w:rsidR="00620FBD" w:rsidRPr="00056297">
        <w:rPr>
          <w:rFonts w:ascii="Visual Geez Unicode" w:hAnsi="Visual Geez Unicode" w:cs="Times New Roman"/>
          <w:b w:val="0"/>
          <w:color w:val="000000" w:themeColor="text1"/>
        </w:rPr>
        <w:t xml:space="preserve"> ወይም ማጓጓዣ</w:t>
      </w:r>
      <w:r w:rsidR="00ED3FCC" w:rsidRPr="00056297">
        <w:rPr>
          <w:rFonts w:ascii="Visual Geez Unicode" w:hAnsi="Visual Geez Unicode" w:cs="Times New Roman"/>
          <w:b w:val="0"/>
          <w:color w:val="000000" w:themeColor="text1"/>
        </w:rPr>
        <w:t xml:space="preserve"> ገብቶ የመመርመር ስልጣን እንዳለው በመግለጽ የተቆጣጣሪ ባለሙያነቱን መታወቂያ ማሳየት አለበት</w:t>
      </w:r>
      <w:r w:rsidR="00ED5787" w:rsidRPr="00056297">
        <w:rPr>
          <w:rFonts w:ascii="Visual Geez Unicode" w:eastAsia="MingLiU" w:hAnsi="Visual Geez Unicode" w:cs="MingLiU"/>
          <w:color w:val="000000" w:themeColor="text1"/>
        </w:rPr>
        <w:t>፤</w:t>
      </w:r>
    </w:p>
    <w:p w:rsidR="00175B1B" w:rsidRPr="00056297" w:rsidRDefault="00C636FF" w:rsidP="00175B1B">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ሐ/ በተቋሙ </w:t>
      </w:r>
      <w:r w:rsidR="00B678C1" w:rsidRPr="00056297">
        <w:rPr>
          <w:rFonts w:ascii="Visual Geez Unicode" w:hAnsi="Visual Geez Unicode" w:cs="Times New Roman"/>
          <w:b w:val="0"/>
          <w:color w:val="000000" w:themeColor="text1"/>
        </w:rPr>
        <w:t>ለሚወሰ</w:t>
      </w:r>
      <w:r w:rsidRPr="00056297">
        <w:rPr>
          <w:rFonts w:ascii="Visual Geez Unicode" w:hAnsi="Visual Geez Unicode" w:cs="Times New Roman"/>
          <w:b w:val="0"/>
          <w:color w:val="000000" w:themeColor="text1"/>
        </w:rPr>
        <w:t xml:space="preserve">ነው ውሳኔ ተቆጣጣሪ ባለሙያው ቁጥጥር የሚደረግበት ምርት ወይም ተቋም እንደአስፈላጊነቱ </w:t>
      </w:r>
      <w:r w:rsidR="00ED3FCC" w:rsidRPr="00056297">
        <w:rPr>
          <w:rFonts w:ascii="Visual Geez Unicode" w:hAnsi="Visual Geez Unicode" w:cs="Times New Roman"/>
          <w:b w:val="0"/>
          <w:color w:val="000000" w:themeColor="text1"/>
        </w:rPr>
        <w:t xml:space="preserve"> </w:t>
      </w:r>
      <w:r w:rsidRPr="00056297">
        <w:rPr>
          <w:rFonts w:ascii="Visual Geez Unicode" w:hAnsi="Visual Geez Unicode" w:cs="Times New Roman"/>
          <w:b w:val="0"/>
          <w:color w:val="000000" w:themeColor="text1"/>
        </w:rPr>
        <w:t>ሰነዶች፣ማስታወሻዎች፣ደረሰኞች፣መዝገቦች፣ኤሌክትሮኒክ መዝገቦችን እና ሌሎች መዛግብቶችን ጨምሮ የመመርመርና ኮፒ የማድረግ ናሙና ወይም የምርቱን ይዘት ልኬት የመውሰድ ፣ፎቶ ግራፍ፣ቪዲዮ፣ምስል በመያዝና በመውሰድ አግባብ ላለው አካል የማቅረብ ግዴታ አለበት</w:t>
      </w:r>
      <w:r w:rsidR="00ED5787" w:rsidRPr="00056297">
        <w:rPr>
          <w:rFonts w:ascii="Visual Geez Unicode" w:eastAsia="MingLiU" w:hAnsi="Visual Geez Unicode" w:cs="MingLiU"/>
          <w:color w:val="000000" w:themeColor="text1"/>
        </w:rPr>
        <w:t>፤</w:t>
      </w:r>
    </w:p>
    <w:p w:rsidR="00C636FF" w:rsidRPr="00056297" w:rsidRDefault="00C636FF" w:rsidP="00175B1B">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መ/ </w:t>
      </w:r>
      <w:r w:rsidR="00782228" w:rsidRPr="00056297">
        <w:rPr>
          <w:rFonts w:ascii="Visual Geez Unicode" w:hAnsi="Visual Geez Unicode" w:cs="Times New Roman"/>
          <w:b w:val="0"/>
          <w:color w:val="000000" w:themeColor="text1"/>
        </w:rPr>
        <w:t xml:space="preserve">ተቆጣጣሪ ባለሙያው </w:t>
      </w:r>
      <w:r w:rsidR="00B83157" w:rsidRPr="00056297">
        <w:rPr>
          <w:rFonts w:ascii="Visual Geez Unicode" w:hAnsi="Visual Geez Unicode" w:cs="Times New Roman"/>
          <w:b w:val="0"/>
          <w:color w:val="000000" w:themeColor="text1"/>
        </w:rPr>
        <w:t xml:space="preserve">የተሰጠውን ስልጣን የሚተገብረው የዚህን ህግ አላማ ለማሳካትና በሚያግዝ ሁኔታ ህግ በሰጠው ወሰን መሰረት ሌሎች የሀገሪቱ ህጎችና የስነ ምግባር ኮዶችን </w:t>
      </w:r>
      <w:r w:rsidR="002B3085" w:rsidRPr="00056297">
        <w:rPr>
          <w:rFonts w:ascii="Visual Geez Unicode" w:hAnsi="Visual Geez Unicode" w:cs="Times New Roman"/>
          <w:b w:val="0"/>
          <w:color w:val="000000" w:themeColor="text1"/>
        </w:rPr>
        <w:t>በ</w:t>
      </w:r>
      <w:r w:rsidR="00A5456F" w:rsidRPr="00056297">
        <w:rPr>
          <w:rFonts w:ascii="Visual Geez Unicode" w:hAnsi="Visual Geez Unicode" w:cs="Times New Roman"/>
          <w:b w:val="0"/>
          <w:color w:val="000000" w:themeColor="text1"/>
        </w:rPr>
        <w:t>ማ</w:t>
      </w:r>
      <w:r w:rsidR="00B83157" w:rsidRPr="00056297">
        <w:rPr>
          <w:rFonts w:ascii="Visual Geez Unicode" w:hAnsi="Visual Geez Unicode" w:cs="Times New Roman"/>
          <w:b w:val="0"/>
          <w:color w:val="000000" w:themeColor="text1"/>
        </w:rPr>
        <w:t>ከበር እና ምክንያታዊ በሆነ መንገድ መሆን አለበት</w:t>
      </w:r>
      <w:r w:rsidR="00ED5787" w:rsidRPr="00056297">
        <w:rPr>
          <w:rFonts w:ascii="Visual Geez Unicode" w:eastAsia="MingLiU" w:hAnsi="Visual Geez Unicode" w:cs="MingLiU"/>
          <w:color w:val="000000" w:themeColor="text1"/>
        </w:rPr>
        <w:t>፤</w:t>
      </w:r>
    </w:p>
    <w:p w:rsidR="00B83157" w:rsidRPr="00056297" w:rsidRDefault="00B83157" w:rsidP="00175B1B">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ሠ/ የዚህን መመሪያ መጣስን ሲያውቅ እንደአግባቡ ለባለስልጣን መስሪያ ቤቱ ሪፖርት የማድረግ ግዴታ አለበት</w:t>
      </w:r>
      <w:r w:rsidR="00ED5787" w:rsidRPr="00056297">
        <w:rPr>
          <w:rFonts w:ascii="Visual Geez Unicode" w:eastAsia="MingLiU" w:hAnsi="Visual Geez Unicode" w:cs="MingLiU"/>
          <w:color w:val="000000" w:themeColor="text1"/>
        </w:rPr>
        <w:t>፤</w:t>
      </w:r>
    </w:p>
    <w:p w:rsidR="00B83157" w:rsidRPr="00056297" w:rsidRDefault="00B83157" w:rsidP="00175B1B">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ረ/ </w:t>
      </w:r>
      <w:r w:rsidR="003B6904" w:rsidRPr="00056297">
        <w:rPr>
          <w:rFonts w:ascii="Visual Geez Unicode" w:hAnsi="Visual Geez Unicode" w:cs="Times New Roman"/>
          <w:b w:val="0"/>
          <w:color w:val="000000" w:themeColor="text1"/>
        </w:rPr>
        <w:t xml:space="preserve">በትጋት፣በታማኝነት፣በጥንቃቄ እና በተቻለ ፍጥነት ስራውን መፈጸም እና የበላይ ኃላፊን ትእዛዝ </w:t>
      </w:r>
      <w:r w:rsidR="00F40302" w:rsidRPr="00056297">
        <w:rPr>
          <w:rFonts w:ascii="Visual Geez Unicode" w:hAnsi="Visual Geez Unicode" w:cs="Times New Roman"/>
          <w:b w:val="0"/>
          <w:color w:val="000000" w:themeColor="text1"/>
        </w:rPr>
        <w:t>በ</w:t>
      </w:r>
      <w:r w:rsidR="003B6904" w:rsidRPr="00056297">
        <w:rPr>
          <w:rFonts w:ascii="Visual Geez Unicode" w:hAnsi="Visual Geez Unicode" w:cs="Times New Roman"/>
          <w:b w:val="0"/>
          <w:color w:val="000000" w:themeColor="text1"/>
        </w:rPr>
        <w:t xml:space="preserve">ማክበር </w:t>
      </w:r>
      <w:r w:rsidR="00F40302" w:rsidRPr="00056297">
        <w:rPr>
          <w:rFonts w:ascii="Visual Geez Unicode" w:hAnsi="Visual Geez Unicode" w:cs="Times New Roman"/>
          <w:b w:val="0"/>
          <w:color w:val="000000" w:themeColor="text1"/>
        </w:rPr>
        <w:t xml:space="preserve">የመስራት </w:t>
      </w:r>
      <w:r w:rsidR="003B6904" w:rsidRPr="00056297">
        <w:rPr>
          <w:rFonts w:ascii="Visual Geez Unicode" w:hAnsi="Visual Geez Unicode" w:cs="Times New Roman"/>
          <w:b w:val="0"/>
          <w:color w:val="000000" w:themeColor="text1"/>
        </w:rPr>
        <w:t>ግዴታ አለበት</w:t>
      </w:r>
      <w:r w:rsidR="00ED5787" w:rsidRPr="00056297">
        <w:rPr>
          <w:rFonts w:ascii="Visual Geez Unicode" w:eastAsia="MingLiU" w:hAnsi="Visual Geez Unicode" w:cs="MingLiU"/>
          <w:color w:val="000000" w:themeColor="text1"/>
        </w:rPr>
        <w:t>፤</w:t>
      </w:r>
    </w:p>
    <w:p w:rsidR="003B6904" w:rsidRPr="00056297" w:rsidRDefault="003B6904" w:rsidP="00175B1B">
      <w:pPr>
        <w:pStyle w:val="Heading4"/>
        <w:spacing w:line="360" w:lineRule="auto"/>
        <w:rPr>
          <w:rFonts w:ascii="Visual Geez Unicode" w:hAnsi="Visual Geez Unicode" w:cs="Times New Roman"/>
          <w:b w:val="0"/>
          <w:color w:val="000000" w:themeColor="text1"/>
        </w:rPr>
      </w:pPr>
      <w:r w:rsidRPr="00056297">
        <w:rPr>
          <w:rFonts w:ascii="Visual Geez Unicode" w:hAnsi="Visual Geez Unicode" w:cs="Times New Roman"/>
          <w:b w:val="0"/>
          <w:color w:val="000000" w:themeColor="text1"/>
        </w:rPr>
        <w:t xml:space="preserve">ሰ/ </w:t>
      </w:r>
      <w:r w:rsidR="00800C3C" w:rsidRPr="00056297">
        <w:rPr>
          <w:rFonts w:ascii="Visual Geez Unicode" w:hAnsi="Visual Geez Unicode" w:cs="Times New Roman"/>
          <w:b w:val="0"/>
          <w:color w:val="000000" w:themeColor="text1"/>
        </w:rPr>
        <w:t xml:space="preserve">በስራ ምክንያት የሚያገኘውን ማንኛውንም መረጃ ወይም ሰነድ በሚስጥር የመጠበቅ ግዴታ </w:t>
      </w:r>
      <w:r w:rsidR="00800C3C" w:rsidRPr="00056297">
        <w:rPr>
          <w:rFonts w:ascii="Visual Geez Unicode" w:hAnsi="Visual Geez Unicode" w:cs="Times New Roman"/>
          <w:b w:val="0"/>
          <w:color w:val="000000" w:themeColor="text1"/>
        </w:rPr>
        <w:lastRenderedPageBreak/>
        <w:t>አለበት</w:t>
      </w:r>
      <w:r w:rsidR="00ED5787" w:rsidRPr="00056297">
        <w:rPr>
          <w:rFonts w:ascii="Visual Geez Unicode" w:eastAsia="MingLiU" w:hAnsi="Visual Geez Unicode" w:cs="MingLiU"/>
          <w:color w:val="000000" w:themeColor="text1"/>
        </w:rPr>
        <w:t>፤</w:t>
      </w:r>
    </w:p>
    <w:p w:rsidR="00800C3C" w:rsidRPr="00056297" w:rsidRDefault="00800C3C" w:rsidP="00175B1B">
      <w:pPr>
        <w:pStyle w:val="Heading4"/>
        <w:spacing w:line="360" w:lineRule="auto"/>
        <w:rPr>
          <w:rFonts w:ascii="Visual Geez Unicode" w:eastAsia="MingLiU" w:hAnsi="Visual Geez Unicode" w:cs="MingLiU"/>
          <w:b w:val="0"/>
          <w:color w:val="000000" w:themeColor="text1"/>
        </w:rPr>
      </w:pPr>
      <w:r w:rsidRPr="00056297">
        <w:rPr>
          <w:rFonts w:ascii="Visual Geez Unicode" w:hAnsi="Visual Geez Unicode" w:cs="Times New Roman"/>
          <w:b w:val="0"/>
          <w:color w:val="000000" w:themeColor="text1"/>
        </w:rPr>
        <w:t xml:space="preserve">ሸ/ ባለስልጣን መስሪያ ቤቱ በህግ የተሰጠውን ኃላፊነት በተቻለ ፍጥነት መወጣት እንዲቻል በሚያመጣው ተቀባይነት </w:t>
      </w:r>
      <w:r w:rsidR="006D53F6" w:rsidRPr="00056297">
        <w:rPr>
          <w:rFonts w:ascii="Visual Geez Unicode" w:hAnsi="Visual Geez Unicode" w:cs="Times New Roman"/>
          <w:b w:val="0"/>
          <w:color w:val="000000" w:themeColor="text1"/>
        </w:rPr>
        <w:t>ያለ</w:t>
      </w:r>
      <w:r w:rsidRPr="00056297">
        <w:rPr>
          <w:rFonts w:ascii="Visual Geez Unicode" w:hAnsi="Visual Geez Unicode" w:cs="Times New Roman"/>
          <w:b w:val="0"/>
          <w:color w:val="000000" w:themeColor="text1"/>
        </w:rPr>
        <w:t>ው አዳዲስ አሰራር ስርአቶችን ተቀብሎ የመፈጸም ግዴታ አለበት</w:t>
      </w:r>
      <w:r w:rsidR="00ED5787" w:rsidRPr="00056297">
        <w:rPr>
          <w:rFonts w:ascii="Visual Geez Unicode" w:eastAsia="MingLiU" w:hAnsi="Visual Geez Unicode" w:cs="MingLiU"/>
          <w:color w:val="000000" w:themeColor="text1"/>
        </w:rPr>
        <w:t>፤</w:t>
      </w:r>
    </w:p>
    <w:p w:rsidR="00CB7DD5" w:rsidRPr="00056297" w:rsidRDefault="002E3521"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17" w:name="6.የተገልጋዬች_መብትና_ግዴታ"/>
      <w:bookmarkStart w:id="18" w:name="_Toc87610043"/>
      <w:bookmarkEnd w:id="17"/>
      <w:r w:rsidRPr="00056297">
        <w:rPr>
          <w:rFonts w:ascii="Visual Geez Unicode" w:hAnsi="Visual Geez Unicode" w:cs="Nyala"/>
          <w:color w:val="000000" w:themeColor="text1"/>
          <w:sz w:val="24"/>
          <w:szCs w:val="24"/>
        </w:rPr>
        <w:t>የተገ</w:t>
      </w:r>
      <w:r w:rsidR="00636DB7" w:rsidRPr="00056297">
        <w:rPr>
          <w:rFonts w:ascii="Visual Geez Unicode" w:hAnsi="Visual Geez Unicode" w:cs="Nyala"/>
          <w:color w:val="000000" w:themeColor="text1"/>
          <w:sz w:val="24"/>
          <w:szCs w:val="24"/>
        </w:rPr>
        <w:t>ል</w:t>
      </w:r>
      <w:r w:rsidR="00AD2674" w:rsidRPr="00056297">
        <w:rPr>
          <w:rFonts w:ascii="Visual Geez Unicode" w:hAnsi="Visual Geez Unicode" w:cs="Nyala"/>
          <w:color w:val="000000" w:themeColor="text1"/>
          <w:sz w:val="24"/>
          <w:szCs w:val="24"/>
        </w:rPr>
        <w:t>ጋዮ</w:t>
      </w:r>
      <w:r w:rsidRPr="00056297">
        <w:rPr>
          <w:rFonts w:ascii="Visual Geez Unicode" w:hAnsi="Visual Geez Unicode" w:cs="Nyala"/>
          <w:color w:val="000000" w:themeColor="text1"/>
          <w:sz w:val="24"/>
          <w:szCs w:val="24"/>
        </w:rPr>
        <w:t>ች</w:t>
      </w:r>
      <w:r w:rsidR="0079292F" w:rsidRPr="00056297">
        <w:rPr>
          <w:rFonts w:ascii="Visual Geez Unicode" w:hAnsi="Visual Geez Unicode" w:cs="Nyala"/>
          <w:color w:val="000000" w:themeColor="text1"/>
          <w:sz w:val="24"/>
          <w:szCs w:val="24"/>
        </w:rPr>
        <w:t xml:space="preserve"> </w:t>
      </w:r>
      <w:r w:rsidR="00106F83" w:rsidRPr="00056297">
        <w:rPr>
          <w:rFonts w:ascii="Visual Geez Unicode" w:hAnsi="Visual Geez Unicode" w:cs="Nyala"/>
          <w:color w:val="000000" w:themeColor="text1"/>
          <w:sz w:val="24"/>
          <w:szCs w:val="24"/>
        </w:rPr>
        <w:t xml:space="preserve">ግዴታና መረጃ የማግኘት </w:t>
      </w:r>
      <w:r w:rsidRPr="00056297">
        <w:rPr>
          <w:rFonts w:ascii="Visual Geez Unicode" w:hAnsi="Visual Geez Unicode" w:cs="Nyala"/>
          <w:color w:val="000000" w:themeColor="text1"/>
          <w:sz w:val="24"/>
          <w:szCs w:val="24"/>
        </w:rPr>
        <w:t>መብት</w:t>
      </w:r>
      <w:bookmarkEnd w:id="18"/>
    </w:p>
    <w:p w:rsidR="00627D5C" w:rsidRPr="00056297" w:rsidRDefault="00A67108" w:rsidP="00A67108">
      <w:pPr>
        <w:spacing w:before="94" w:line="360" w:lineRule="auto"/>
        <w:jc w:val="both"/>
        <w:rPr>
          <w:rFonts w:ascii="Visual Geez Unicode" w:hAnsi="Visual Geez Unicode" w:cs="Nyala"/>
          <w:b/>
          <w:bCs/>
          <w:color w:val="000000" w:themeColor="text1"/>
          <w:sz w:val="24"/>
          <w:szCs w:val="24"/>
        </w:rPr>
      </w:pPr>
      <w:bookmarkStart w:id="19" w:name="ሀ._መብት"/>
      <w:bookmarkEnd w:id="19"/>
      <w:r w:rsidRPr="00056297">
        <w:rPr>
          <w:rFonts w:ascii="Visual Geez Unicode" w:hAnsi="Visual Geez Unicode" w:cs="Nyala"/>
          <w:b/>
          <w:bCs/>
          <w:color w:val="000000" w:themeColor="text1"/>
          <w:sz w:val="24"/>
          <w:szCs w:val="24"/>
        </w:rPr>
        <w:t xml:space="preserve">      </w:t>
      </w:r>
      <w:r w:rsidR="00A31C9B" w:rsidRPr="00056297">
        <w:rPr>
          <w:rFonts w:ascii="Visual Geez Unicode" w:hAnsi="Visual Geez Unicode" w:cs="Nyala"/>
          <w:b/>
          <w:bCs/>
          <w:color w:val="000000" w:themeColor="text1"/>
          <w:sz w:val="24"/>
          <w:szCs w:val="24"/>
        </w:rPr>
        <w:t>5</w:t>
      </w:r>
      <w:r w:rsidR="00636DB7" w:rsidRPr="00056297">
        <w:rPr>
          <w:rFonts w:ascii="Visual Geez Unicode" w:hAnsi="Visual Geez Unicode" w:cs="Nyala"/>
          <w:b/>
          <w:bCs/>
          <w:color w:val="000000" w:themeColor="text1"/>
          <w:sz w:val="24"/>
          <w:szCs w:val="24"/>
        </w:rPr>
        <w:t xml:space="preserve">.1. </w:t>
      </w:r>
      <w:r w:rsidR="004E79DB" w:rsidRPr="00056297">
        <w:rPr>
          <w:rFonts w:ascii="Visual Geez Unicode" w:hAnsi="Visual Geez Unicode" w:cs="Nyala"/>
          <w:b/>
          <w:color w:val="000000" w:themeColor="text1"/>
          <w:sz w:val="24"/>
          <w:szCs w:val="24"/>
        </w:rPr>
        <w:t xml:space="preserve">መረጃ የማግኘት </w:t>
      </w:r>
      <w:r w:rsidR="002E3521" w:rsidRPr="00056297">
        <w:rPr>
          <w:rFonts w:ascii="Visual Geez Unicode" w:hAnsi="Visual Geez Unicode" w:cs="Nyala"/>
          <w:b/>
          <w:bCs/>
          <w:color w:val="000000" w:themeColor="text1"/>
          <w:sz w:val="24"/>
          <w:szCs w:val="24"/>
        </w:rPr>
        <w:t>መብት</w:t>
      </w:r>
    </w:p>
    <w:p w:rsidR="003B2023" w:rsidRPr="00056297" w:rsidRDefault="00255C3C" w:rsidP="006E7DEC">
      <w:pPr>
        <w:pStyle w:val="ListParagraph"/>
        <w:widowControl/>
        <w:numPr>
          <w:ilvl w:val="0"/>
          <w:numId w:val="1"/>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w:t>
      </w:r>
      <w:r w:rsidR="003B2023" w:rsidRPr="00056297">
        <w:rPr>
          <w:rFonts w:ascii="Visual Geez Unicode" w:eastAsia="MingLiU" w:hAnsi="Visual Geez Unicode" w:cs="MingLiU"/>
          <w:color w:val="000000" w:themeColor="text1"/>
          <w:sz w:val="24"/>
          <w:szCs w:val="24"/>
        </w:rPr>
        <w:t>ኛዉም</w:t>
      </w:r>
      <w:r w:rsidRPr="00056297">
        <w:rPr>
          <w:rFonts w:ascii="Visual Geez Unicode" w:eastAsia="MingLiU" w:hAnsi="Visual Geez Unicode" w:cs="MingLiU"/>
          <w:color w:val="000000" w:themeColor="text1"/>
          <w:sz w:val="24"/>
          <w:szCs w:val="24"/>
        </w:rPr>
        <w:t xml:space="preserve"> </w:t>
      </w:r>
      <w:r w:rsidR="003B2023" w:rsidRPr="00056297">
        <w:rPr>
          <w:rFonts w:ascii="Visual Geez Unicode" w:eastAsia="MingLiU" w:hAnsi="Visual Geez Unicode" w:cs="MingLiU"/>
          <w:color w:val="000000" w:themeColor="text1"/>
          <w:sz w:val="24"/>
          <w:szCs w:val="24"/>
        </w:rPr>
        <w:t>ግለሰብ</w:t>
      </w:r>
      <w:r w:rsidR="00BD3473" w:rsidRPr="00056297">
        <w:rPr>
          <w:rFonts w:ascii="Visual Geez Unicode" w:eastAsia="MingLiU" w:hAnsi="Visual Geez Unicode" w:cs="MingLiU"/>
          <w:color w:val="000000" w:themeColor="text1"/>
          <w:sz w:val="24"/>
          <w:szCs w:val="24"/>
        </w:rPr>
        <w:t xml:space="preserve"> ወይም </w:t>
      </w:r>
      <w:r w:rsidR="003B2023" w:rsidRPr="00056297">
        <w:rPr>
          <w:rFonts w:ascii="Visual Geez Unicode" w:eastAsia="MingLiU" w:hAnsi="Visual Geez Unicode" w:cs="MingLiU"/>
          <w:color w:val="000000" w:themeColor="text1"/>
          <w:sz w:val="24"/>
          <w:szCs w:val="24"/>
        </w:rPr>
        <w:t xml:space="preserve">ተቋም   የኃይጅንና   የአካባቢ  ጤና   አጠባበቅ  አገልግሎት   ወይም  የብቃት  ማረጋገጫ    የምስክር   ወረቀት  </w:t>
      </w:r>
      <w:r w:rsidR="00BD3473" w:rsidRPr="00056297">
        <w:rPr>
          <w:rFonts w:ascii="Visual Geez Unicode" w:eastAsia="MingLiU" w:hAnsi="Visual Geez Unicode" w:cs="MingLiU"/>
          <w:color w:val="000000" w:themeColor="text1"/>
          <w:sz w:val="24"/>
          <w:szCs w:val="24"/>
        </w:rPr>
        <w:t>የመጠየቅ</w:t>
      </w:r>
      <w:r w:rsidR="003B2023" w:rsidRPr="00056297">
        <w:rPr>
          <w:rFonts w:ascii="Visual Geez Unicode" w:eastAsia="MingLiU" w:hAnsi="Visual Geez Unicode" w:cs="MingLiU"/>
          <w:color w:val="000000" w:themeColor="text1"/>
          <w:sz w:val="24"/>
          <w:szCs w:val="24"/>
        </w:rPr>
        <w:t xml:space="preserve">ና   አስፈላጊዉን   መስፈርት  ሲያሟላም  የማግኘት  መብት  አለዉ </w:t>
      </w:r>
      <w:r w:rsidR="00ED5787" w:rsidRPr="00056297">
        <w:rPr>
          <w:rFonts w:ascii="Visual Geez Unicode" w:eastAsia="MingLiU" w:hAnsi="Visual Geez Unicode" w:cs="MingLiU"/>
          <w:color w:val="000000" w:themeColor="text1"/>
          <w:sz w:val="24"/>
          <w:szCs w:val="24"/>
        </w:rPr>
        <w:t>፤</w:t>
      </w:r>
    </w:p>
    <w:p w:rsidR="00AE58C6" w:rsidRPr="00056297" w:rsidRDefault="007558D4" w:rsidP="00327F7C">
      <w:pPr>
        <w:pStyle w:val="ListParagraph"/>
        <w:widowControl/>
        <w:numPr>
          <w:ilvl w:val="0"/>
          <w:numId w:val="1"/>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ግለሰብ ወይም ተቋም የብቃት  ማረጋገጫ    የምስክር   ወረቀት ጥያቄ ማመልከቻ ያቀረበ ተቋም የባለስልጣኑን የብቃት  ማረጋገጫ መስፈርት በሶፍት ኮፒ ወይም በሃርድ ኮፒ </w:t>
      </w:r>
      <w:r w:rsidR="004A60D8" w:rsidRPr="00056297">
        <w:rPr>
          <w:rFonts w:ascii="Visual Geez Unicode" w:eastAsia="MingLiU" w:hAnsi="Visual Geez Unicode" w:cs="MingLiU"/>
          <w:color w:val="000000" w:themeColor="text1"/>
          <w:sz w:val="24"/>
          <w:szCs w:val="24"/>
        </w:rPr>
        <w:t>የ</w:t>
      </w:r>
      <w:r w:rsidRPr="00056297">
        <w:rPr>
          <w:rFonts w:ascii="Visual Geez Unicode" w:eastAsia="MingLiU" w:hAnsi="Visual Geez Unicode" w:cs="MingLiU"/>
          <w:color w:val="000000" w:themeColor="text1"/>
          <w:sz w:val="24"/>
          <w:szCs w:val="24"/>
        </w:rPr>
        <w:t xml:space="preserve">ማግኘት </w:t>
      </w:r>
      <w:r w:rsidR="004A60D8" w:rsidRPr="00056297">
        <w:rPr>
          <w:rFonts w:ascii="Visual Geez Unicode" w:eastAsia="MingLiU" w:hAnsi="Visual Geez Unicode" w:cs="MingLiU"/>
          <w:color w:val="000000" w:themeColor="text1"/>
          <w:sz w:val="24"/>
          <w:szCs w:val="24"/>
        </w:rPr>
        <w:t>መብት አለው</w:t>
      </w:r>
      <w:r w:rsidRPr="00056297">
        <w:rPr>
          <w:rFonts w:ascii="Visual Geez Unicode" w:eastAsia="MingLiU" w:hAnsi="Visual Geez Unicode" w:cs="MingLiU"/>
          <w:color w:val="000000" w:themeColor="text1"/>
          <w:sz w:val="24"/>
          <w:szCs w:val="24"/>
        </w:rPr>
        <w:t xml:space="preserve"> </w:t>
      </w:r>
      <w:r w:rsidR="00ED5787" w:rsidRPr="00056297">
        <w:rPr>
          <w:rFonts w:ascii="Visual Geez Unicode" w:eastAsia="MingLiU" w:hAnsi="Visual Geez Unicode" w:cs="MingLiU"/>
          <w:color w:val="000000" w:themeColor="text1"/>
          <w:sz w:val="24"/>
          <w:szCs w:val="24"/>
        </w:rPr>
        <w:t>፤</w:t>
      </w:r>
    </w:p>
    <w:p w:rsidR="00327F7C" w:rsidRPr="00056297" w:rsidRDefault="00101B6D" w:rsidP="0059183B">
      <w:pPr>
        <w:tabs>
          <w:tab w:val="left" w:pos="720"/>
          <w:tab w:val="left" w:pos="900"/>
        </w:tabs>
        <w:spacing w:before="94" w:line="360" w:lineRule="auto"/>
        <w:jc w:val="both"/>
        <w:rPr>
          <w:rFonts w:ascii="Visual Geez Unicode" w:hAnsi="Visual Geez Unicode" w:cs="Nyala"/>
          <w:b/>
          <w:bCs/>
          <w:color w:val="000000" w:themeColor="text1"/>
          <w:sz w:val="24"/>
          <w:szCs w:val="24"/>
        </w:rPr>
      </w:pPr>
      <w:r w:rsidRPr="00056297">
        <w:rPr>
          <w:rFonts w:ascii="Visual Geez Unicode" w:hAnsi="Visual Geez Unicode" w:cs="Nyala"/>
          <w:b/>
          <w:bCs/>
          <w:color w:val="000000" w:themeColor="text1"/>
          <w:sz w:val="24"/>
          <w:szCs w:val="24"/>
        </w:rPr>
        <w:t xml:space="preserve"> </w:t>
      </w:r>
      <w:r w:rsidR="00F15BA8" w:rsidRPr="00056297">
        <w:rPr>
          <w:rFonts w:ascii="Visual Geez Unicode" w:hAnsi="Visual Geez Unicode" w:cs="Nyala"/>
          <w:b/>
          <w:bCs/>
          <w:color w:val="000000" w:themeColor="text1"/>
          <w:sz w:val="24"/>
          <w:szCs w:val="24"/>
        </w:rPr>
        <w:t xml:space="preserve">  </w:t>
      </w:r>
      <w:r w:rsidRPr="00056297">
        <w:rPr>
          <w:rFonts w:ascii="Visual Geez Unicode" w:hAnsi="Visual Geez Unicode" w:cs="Nyala"/>
          <w:b/>
          <w:bCs/>
          <w:color w:val="000000" w:themeColor="text1"/>
          <w:sz w:val="24"/>
          <w:szCs w:val="24"/>
        </w:rPr>
        <w:t xml:space="preserve">  </w:t>
      </w:r>
      <w:r w:rsidR="0059183B" w:rsidRPr="00056297">
        <w:rPr>
          <w:rFonts w:ascii="Visual Geez Unicode" w:hAnsi="Visual Geez Unicode" w:cs="Nyala"/>
          <w:b/>
          <w:bCs/>
          <w:color w:val="000000" w:themeColor="text1"/>
          <w:sz w:val="24"/>
          <w:szCs w:val="24"/>
        </w:rPr>
        <w:t xml:space="preserve"> </w:t>
      </w:r>
      <w:r w:rsidRPr="00056297">
        <w:rPr>
          <w:rFonts w:ascii="Visual Geez Unicode" w:hAnsi="Visual Geez Unicode" w:cs="Nyala"/>
          <w:b/>
          <w:bCs/>
          <w:color w:val="000000" w:themeColor="text1"/>
          <w:sz w:val="24"/>
          <w:szCs w:val="24"/>
        </w:rPr>
        <w:t>5</w:t>
      </w:r>
      <w:r w:rsidR="00327F7C" w:rsidRPr="00056297">
        <w:rPr>
          <w:rFonts w:ascii="Visual Geez Unicode" w:hAnsi="Visual Geez Unicode" w:cs="Nyala"/>
          <w:b/>
          <w:bCs/>
          <w:color w:val="000000" w:themeColor="text1"/>
          <w:sz w:val="24"/>
          <w:szCs w:val="24"/>
        </w:rPr>
        <w:t>.2.</w:t>
      </w:r>
      <w:r w:rsidR="00C522A4" w:rsidRPr="00056297">
        <w:rPr>
          <w:rFonts w:ascii="Visual Geez Unicode" w:hAnsi="Visual Geez Unicode" w:cs="Nyala"/>
          <w:b/>
          <w:bCs/>
          <w:color w:val="000000" w:themeColor="text1"/>
          <w:sz w:val="24"/>
          <w:szCs w:val="24"/>
        </w:rPr>
        <w:t xml:space="preserve"> </w:t>
      </w:r>
      <w:r w:rsidR="00327F7C" w:rsidRPr="00056297">
        <w:rPr>
          <w:rFonts w:ascii="Visual Geez Unicode" w:hAnsi="Visual Geez Unicode" w:cs="Nyala"/>
          <w:b/>
          <w:bCs/>
          <w:color w:val="000000" w:themeColor="text1"/>
          <w:sz w:val="24"/>
          <w:szCs w:val="24"/>
        </w:rPr>
        <w:t>ግዴታ</w:t>
      </w:r>
    </w:p>
    <w:p w:rsidR="00327F7C" w:rsidRPr="00056297" w:rsidRDefault="00E70A47"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በፌደራል </w:t>
      </w:r>
      <w:r w:rsidR="00327F7C" w:rsidRPr="00056297">
        <w:rPr>
          <w:rFonts w:ascii="Visual Geez Unicode" w:eastAsia="MingLiU" w:hAnsi="Visual Geez Unicode" w:cs="MingLiU"/>
          <w:color w:val="000000" w:themeColor="text1"/>
          <w:sz w:val="24"/>
          <w:szCs w:val="24"/>
        </w:rPr>
        <w:t xml:space="preserve">አዋጅ </w:t>
      </w:r>
      <w:r w:rsidRPr="00056297">
        <w:rPr>
          <w:rFonts w:ascii="Visual Geez Unicode" w:eastAsia="MingLiU" w:hAnsi="Visual Geez Unicode" w:cs="MingLiU"/>
          <w:color w:val="000000" w:themeColor="text1"/>
          <w:sz w:val="24"/>
          <w:szCs w:val="24"/>
        </w:rPr>
        <w:t xml:space="preserve">ቁጥር </w:t>
      </w:r>
      <w:r w:rsidR="00327F7C" w:rsidRPr="00056297">
        <w:rPr>
          <w:rFonts w:ascii="Visual Geez Unicode" w:eastAsia="MingLiU" w:hAnsi="Visual Geez Unicode" w:cs="MingLiU"/>
          <w:color w:val="000000" w:themeColor="text1"/>
          <w:sz w:val="24"/>
          <w:szCs w:val="24"/>
        </w:rPr>
        <w:t xml:space="preserve">1112/2011 አንቀጽ 6 ንኡስ አንቀጽ 2 ፣አንቀጽ 43 እና </w:t>
      </w:r>
      <w:r w:rsidR="00457D75" w:rsidRPr="00056297">
        <w:rPr>
          <w:rFonts w:ascii="Visual Geez Unicode" w:eastAsia="MingLiU" w:hAnsi="Visual Geez Unicode" w:cs="MingLiU"/>
          <w:color w:val="000000" w:themeColor="text1"/>
          <w:sz w:val="24"/>
          <w:szCs w:val="24"/>
        </w:rPr>
        <w:t>በ</w:t>
      </w:r>
      <w:r w:rsidR="00327F7C" w:rsidRPr="00056297">
        <w:rPr>
          <w:rFonts w:ascii="Visual Geez Unicode" w:eastAsia="MingLiU" w:hAnsi="Visual Geez Unicode" w:cs="MingLiU"/>
          <w:color w:val="000000" w:themeColor="text1"/>
          <w:sz w:val="24"/>
          <w:szCs w:val="24"/>
        </w:rPr>
        <w:t xml:space="preserve">ደንብ ቁጥር 76 ንኡስ አንቀጽ.1 ማንኛዉም </w:t>
      </w:r>
      <w:r w:rsidR="00B108B8" w:rsidRPr="00056297">
        <w:rPr>
          <w:rFonts w:ascii="Visual Geez Unicode" w:eastAsia="MingLiU" w:hAnsi="Visual Geez Unicode" w:cs="MingLiU"/>
          <w:color w:val="000000" w:themeColor="text1"/>
          <w:sz w:val="24"/>
          <w:szCs w:val="24"/>
        </w:rPr>
        <w:t xml:space="preserve">ቁጥጥር የሚደረግበት </w:t>
      </w:r>
      <w:r w:rsidR="00327F7C" w:rsidRPr="00056297">
        <w:rPr>
          <w:rFonts w:ascii="Visual Geez Unicode" w:eastAsia="MingLiU" w:hAnsi="Visual Geez Unicode" w:cs="MingLiU"/>
          <w:color w:val="000000" w:themeColor="text1"/>
          <w:sz w:val="24"/>
          <w:szCs w:val="24"/>
        </w:rPr>
        <w:t>ተቋም</w:t>
      </w:r>
      <w:r w:rsidR="00B108B8" w:rsidRPr="00056297">
        <w:rPr>
          <w:rFonts w:ascii="Visual Geez Unicode" w:eastAsia="MingLiU" w:hAnsi="Visual Geez Unicode" w:cs="MingLiU"/>
          <w:color w:val="000000" w:themeColor="text1"/>
          <w:sz w:val="24"/>
          <w:szCs w:val="24"/>
        </w:rPr>
        <w:t xml:space="preserve"> </w:t>
      </w:r>
      <w:r w:rsidR="00B00160" w:rsidRPr="00056297">
        <w:rPr>
          <w:rFonts w:ascii="Visual Geez Unicode" w:eastAsia="MingLiU" w:hAnsi="Visual Geez Unicode" w:cs="MingLiU"/>
          <w:color w:val="000000" w:themeColor="text1"/>
          <w:sz w:val="24"/>
          <w:szCs w:val="24"/>
        </w:rPr>
        <w:t>የ</w:t>
      </w:r>
      <w:r w:rsidR="00327F7C" w:rsidRPr="00056297">
        <w:rPr>
          <w:rFonts w:ascii="Visual Geez Unicode" w:eastAsia="MingLiU" w:hAnsi="Visual Geez Unicode" w:cs="MingLiU"/>
          <w:color w:val="000000" w:themeColor="text1"/>
          <w:sz w:val="24"/>
          <w:szCs w:val="24"/>
        </w:rPr>
        <w:t>ጤና</w:t>
      </w:r>
      <w:r w:rsidR="00B00160" w:rsidRPr="00056297">
        <w:rPr>
          <w:rFonts w:ascii="Visual Geez Unicode" w:eastAsia="MingLiU" w:hAnsi="Visual Geez Unicode" w:cs="MingLiU"/>
          <w:color w:val="000000" w:themeColor="text1"/>
          <w:sz w:val="24"/>
          <w:szCs w:val="24"/>
        </w:rPr>
        <w:t xml:space="preserve">  </w:t>
      </w:r>
      <w:r w:rsidR="00327F7C" w:rsidRPr="00056297">
        <w:rPr>
          <w:rFonts w:ascii="Visual Geez Unicode" w:eastAsia="MingLiU" w:hAnsi="Visual Geez Unicode" w:cs="MingLiU"/>
          <w:color w:val="000000" w:themeColor="text1"/>
          <w:sz w:val="24"/>
          <w:szCs w:val="24"/>
        </w:rPr>
        <w:t>የብቃት  ማረጋገጫ    የምስክር   ወረቀት ሳያገኝ እና ምርቱም ሳይመዘገብ ቁጥጥር የሚደረግበት የምግብና ጤና ነክ ምርት</w:t>
      </w:r>
      <w:r w:rsidR="00B00160" w:rsidRPr="00056297">
        <w:rPr>
          <w:rFonts w:ascii="Visual Geez Unicode" w:eastAsia="MingLiU" w:hAnsi="Visual Geez Unicode" w:cs="MingLiU"/>
          <w:color w:val="000000" w:themeColor="text1"/>
          <w:sz w:val="24"/>
          <w:szCs w:val="24"/>
        </w:rPr>
        <w:t xml:space="preserve"> </w:t>
      </w:r>
      <w:r w:rsidR="00327F7C" w:rsidRPr="00056297">
        <w:rPr>
          <w:rFonts w:ascii="Visual Geez Unicode" w:eastAsia="MingLiU" w:hAnsi="Visual Geez Unicode" w:cs="MingLiU"/>
          <w:color w:val="000000" w:themeColor="text1"/>
          <w:sz w:val="24"/>
          <w:szCs w:val="24"/>
        </w:rPr>
        <w:t>ማምረት/ማከፋፈል/አገልግሎት መስጠት/መሸጥ አይችልም</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የብቃት  ማረጋገጫ </w:t>
      </w:r>
      <w:r w:rsidR="00D470E4" w:rsidRPr="00056297">
        <w:rPr>
          <w:rFonts w:ascii="Visual Geez Unicode" w:eastAsia="MingLiU" w:hAnsi="Visual Geez Unicode" w:cs="MingLiU"/>
          <w:color w:val="000000" w:themeColor="text1"/>
          <w:sz w:val="24"/>
          <w:szCs w:val="24"/>
        </w:rPr>
        <w:t>ም</w:t>
      </w:r>
      <w:r w:rsidRPr="00056297">
        <w:rPr>
          <w:rFonts w:ascii="Visual Geez Unicode" w:eastAsia="MingLiU" w:hAnsi="Visual Geez Unicode" w:cs="MingLiU"/>
          <w:color w:val="000000" w:themeColor="text1"/>
          <w:sz w:val="24"/>
          <w:szCs w:val="24"/>
        </w:rPr>
        <w:t xml:space="preserve">ስክር ወረቀት ጠያቂ  ሰዉ  በጉብኝት  ወቅት  </w:t>
      </w:r>
      <w:r w:rsidR="00B00160" w:rsidRPr="00056297">
        <w:rPr>
          <w:rFonts w:ascii="Visual Geez Unicode" w:eastAsia="MingLiU" w:hAnsi="Visual Geez Unicode" w:cs="MingLiU"/>
          <w:color w:val="000000" w:themeColor="text1"/>
          <w:sz w:val="24"/>
          <w:szCs w:val="24"/>
        </w:rPr>
        <w:t>ተቋሙ</w:t>
      </w:r>
      <w:r w:rsidRPr="00056297">
        <w:rPr>
          <w:rFonts w:ascii="Visual Geez Unicode" w:eastAsia="MingLiU" w:hAnsi="Visual Geez Unicode" w:cs="MingLiU"/>
          <w:color w:val="000000" w:themeColor="text1"/>
          <w:sz w:val="24"/>
          <w:szCs w:val="24"/>
        </w:rPr>
        <w:t>ን ለተቆጣጣሪዎች ክፍት ማድረግ  አለበት</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ግለሰብ </w:t>
      </w:r>
      <w:r w:rsidRPr="00056297">
        <w:rPr>
          <w:rFonts w:ascii="Visual Geez Unicode" w:eastAsia="SimSun" w:hAnsi="Visual Geez Unicode" w:cs="SimSun"/>
          <w:color w:val="000000" w:themeColor="text1"/>
          <w:sz w:val="24"/>
          <w:szCs w:val="24"/>
        </w:rPr>
        <w:t>ወይም</w:t>
      </w:r>
      <w:r w:rsidRPr="00056297">
        <w:rPr>
          <w:rFonts w:ascii="Visual Geez Unicode" w:eastAsia="MingLiU" w:hAnsi="Visual Geez Unicode" w:cs="MingLiU"/>
          <w:color w:val="000000" w:themeColor="text1"/>
          <w:sz w:val="24"/>
          <w:szCs w:val="24"/>
        </w:rPr>
        <w:t xml:space="preserve"> ተቋም   በሚሰማራበት  ወይም  በተሰማራበት  የንግድ  ዘርፍ   </w:t>
      </w:r>
      <w:r w:rsidR="007F5DC2" w:rsidRPr="00056297">
        <w:rPr>
          <w:rFonts w:ascii="Visual Geez Unicode" w:eastAsia="MingLiU" w:hAnsi="Visual Geez Unicode" w:cs="MingLiU"/>
          <w:color w:val="000000" w:themeColor="text1"/>
          <w:sz w:val="24"/>
          <w:szCs w:val="24"/>
        </w:rPr>
        <w:t>የተቀመጠ</w:t>
      </w:r>
      <w:r w:rsidRPr="00056297">
        <w:rPr>
          <w:rFonts w:ascii="Visual Geez Unicode" w:eastAsia="MingLiU" w:hAnsi="Visual Geez Unicode" w:cs="MingLiU"/>
          <w:color w:val="000000" w:themeColor="text1"/>
          <w:sz w:val="24"/>
          <w:szCs w:val="24"/>
        </w:rPr>
        <w:t>ዉን</w:t>
      </w:r>
      <w:r w:rsidR="007F5DC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መስፈርት  የማሟላት  ግዴታ  አለበት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w:t>
      </w:r>
      <w:r w:rsidR="007F6BE0" w:rsidRPr="00056297">
        <w:rPr>
          <w:rFonts w:ascii="Visual Geez Unicode" w:eastAsia="MingLiU" w:hAnsi="Visual Geez Unicode" w:cs="MingLiU"/>
          <w:color w:val="000000" w:themeColor="text1"/>
          <w:sz w:val="24"/>
          <w:szCs w:val="24"/>
        </w:rPr>
        <w:t xml:space="preserve"> ግለሰብ </w:t>
      </w:r>
      <w:r w:rsidR="007F6BE0" w:rsidRPr="00056297">
        <w:rPr>
          <w:rFonts w:ascii="Visual Geez Unicode" w:eastAsia="SimSun" w:hAnsi="Visual Geez Unicode" w:cs="SimSun"/>
          <w:color w:val="000000" w:themeColor="text1"/>
          <w:sz w:val="24"/>
          <w:szCs w:val="24"/>
        </w:rPr>
        <w:t>ወይም</w:t>
      </w:r>
      <w:r w:rsidR="007F6BE0" w:rsidRPr="00056297">
        <w:rPr>
          <w:rFonts w:ascii="Visual Geez Unicode" w:eastAsia="MingLiU" w:hAnsi="Visual Geez Unicode" w:cs="MingLiU"/>
          <w:color w:val="000000" w:themeColor="text1"/>
          <w:sz w:val="24"/>
          <w:szCs w:val="24"/>
        </w:rPr>
        <w:t xml:space="preserve"> ተቋም </w:t>
      </w:r>
      <w:r w:rsidRPr="00056297">
        <w:rPr>
          <w:rFonts w:ascii="Visual Geez Unicode" w:eastAsia="MingLiU" w:hAnsi="Visual Geez Unicode" w:cs="MingLiU"/>
          <w:color w:val="000000" w:themeColor="text1"/>
          <w:sz w:val="24"/>
          <w:szCs w:val="24"/>
        </w:rPr>
        <w:t xml:space="preserve">በባለስልጣን   መስሪያ  ቤቱ   </w:t>
      </w:r>
      <w:r w:rsidR="00FF4D8A" w:rsidRPr="00056297">
        <w:rPr>
          <w:rFonts w:ascii="Visual Geez Unicode" w:eastAsia="MingLiU" w:hAnsi="Visual Geez Unicode" w:cs="MingLiU"/>
          <w:color w:val="000000" w:themeColor="text1"/>
          <w:sz w:val="24"/>
          <w:szCs w:val="24"/>
        </w:rPr>
        <w:t xml:space="preserve">የጤና </w:t>
      </w:r>
      <w:r w:rsidRPr="00056297">
        <w:rPr>
          <w:rFonts w:ascii="Visual Geez Unicode" w:eastAsia="MingLiU" w:hAnsi="Visual Geez Unicode" w:cs="MingLiU"/>
          <w:color w:val="000000" w:themeColor="text1"/>
          <w:sz w:val="24"/>
          <w:szCs w:val="24"/>
        </w:rPr>
        <w:t>ተቆጣጣሪ  በብቃት ማረጋገጫ   አሰጣጥ   ወይም  በቁጥጥር  ወቅት   ስምምነት   የሚገባቸዉን   የዉዴታ  ግዴታ   ዉሎች   የማከበር  ግዴታ አለበት</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ግለሰብ ወይም ተቋም በተሰማራበት የንግድ  ዘርፍ  ላይ  የሕዝብ   ጤናን   በቀጥታም  ሆነ  በተዘዋዋሪ  ከሚጎዳ ከማንኛዉም  ተግባር   የመቆጠብ   ግዴታ  አለበት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ተገልጋዩ  ለሚሰማራበት</w:t>
      </w:r>
      <w:r w:rsidR="00C725C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ወይም ለተሰማራበት   የንግድ  ስራ  በስሙ  የተመዘገበ  /  በሌሎች  ተቋማት</w:t>
      </w:r>
      <w:r w:rsidR="00C725C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ግለሰብ/ ያልተያዘ   ቋሚ   የስራ   ቦታና  የመኖሪያ   አድራሻ  ሊኖረዉ  ይገባል</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lastRenderedPageBreak/>
        <w:t xml:space="preserve">ማንኛዉም   ግለሰብ/ ተቋም የኃይጅንና   የአካባቢ ጤና   አገልግሎትን   ለማግኘት ወይም   በቁጥጥር ወቅት   ሲጠየቅ የሚያቀርባቸዉ   ሰነዶች   ትክክለኛ  ሕጋዊነት   ያላቸዉ   መሆን  አለባቸዉ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ግለሰብ ወይም ተቋም የሚያቀርባቸዉ</w:t>
      </w:r>
      <w:r w:rsidR="0011116C"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ሰነዶች ኦርጅናል</w:t>
      </w:r>
      <w:r w:rsidR="0011116C"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ቅጅዎችን ከፎቶ  ኮፒ  ጋር  አብሮ   በማቅረብ ለማናበብ   የተሟሉ   ሰነዶች  ማቅረብ   አለበት ፡፡</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ከባለስልጣን መ/ቤቱ የወሰደውን የጤና ብቃት የምስክር ወረቀት ወቅቱን ጠብቆ ማሳደስ አለበት፡</w:t>
      </w:r>
    </w:p>
    <w:p w:rsidR="00327F7C" w:rsidRPr="00056297" w:rsidRDefault="00327F7C" w:rsidP="00327F7C">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ተገልጋዩ የተሰማራበት የስራ ዘርፍ ሲዘጋ ወይም የንግድ ዘርፍ ወይም የቋሙ አድራሻ ሲቀይር የወሰደውን የጤና ብቃት የምስክር</w:t>
      </w:r>
      <w:r w:rsidR="00214F0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ወረቀት</w:t>
      </w:r>
      <w:r w:rsidR="00214F0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መመለስ አለበት</w:t>
      </w:r>
      <w:r w:rsidR="00ED5787" w:rsidRPr="00056297">
        <w:rPr>
          <w:rFonts w:ascii="Visual Geez Unicode" w:eastAsia="MingLiU" w:hAnsi="Visual Geez Unicode" w:cs="MingLiU"/>
          <w:color w:val="000000" w:themeColor="text1"/>
          <w:sz w:val="24"/>
          <w:szCs w:val="24"/>
        </w:rPr>
        <w:t>፤</w:t>
      </w:r>
    </w:p>
    <w:p w:rsidR="00A74B86" w:rsidRPr="00ED5787" w:rsidRDefault="00A74B86" w:rsidP="00A74B86">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ED5787">
        <w:rPr>
          <w:rFonts w:ascii="Visual Geez Unicode" w:hAnsi="Visual Geez Unicode" w:cs="Nyala"/>
          <w:color w:val="000000" w:themeColor="text1"/>
          <w:sz w:val="24"/>
          <w:szCs w:val="24"/>
        </w:rPr>
        <w:t>ማንኛውም ምግብና ጤና ነክ ተቋም በምርቱ የ</w:t>
      </w:r>
      <w:r w:rsidRPr="00ED5787">
        <w:rPr>
          <w:rFonts w:ascii="Visual Geez Unicode" w:hAnsi="Visual Geez Unicode"/>
          <w:color w:val="000000" w:themeColor="text1"/>
          <w:sz w:val="24"/>
          <w:szCs w:val="24"/>
        </w:rPr>
        <w:t>ደህንነትና ጥራት ላይ ያልተጠበቀ ችግር ሲገጥም ለባለሥልጣኑ የማሳወቅ ግዴታ አለበት</w:t>
      </w:r>
      <w:r w:rsidR="00ED5787" w:rsidRPr="00056297">
        <w:rPr>
          <w:rFonts w:ascii="Visual Geez Unicode" w:eastAsia="MingLiU" w:hAnsi="Visual Geez Unicode" w:cs="MingLiU"/>
          <w:color w:val="000000" w:themeColor="text1"/>
          <w:sz w:val="24"/>
          <w:szCs w:val="24"/>
        </w:rPr>
        <w:t>፤</w:t>
      </w:r>
      <w:r w:rsidRPr="00ED5787">
        <w:rPr>
          <w:rFonts w:ascii="Visual Geez Unicode" w:hAnsi="Visual Geez Unicode" w:cs="Nyala"/>
          <w:color w:val="000000" w:themeColor="text1"/>
          <w:sz w:val="24"/>
          <w:szCs w:val="24"/>
        </w:rPr>
        <w:t xml:space="preserve">ማንኛውም የምግብና ጤና ነክ ተቋም ምርት </w:t>
      </w:r>
      <w:r w:rsidRPr="00ED5787">
        <w:rPr>
          <w:rFonts w:ascii="Visual Geez Unicode" w:hAnsi="Visual Geez Unicode"/>
          <w:color w:val="000000" w:themeColor="text1"/>
          <w:sz w:val="24"/>
          <w:szCs w:val="24"/>
        </w:rPr>
        <w:t xml:space="preserve">ለሰው ምግብነት ወይም ሰውነት የማይስማማ </w:t>
      </w:r>
      <w:r w:rsidR="00214F0B" w:rsidRPr="00ED5787">
        <w:rPr>
          <w:rFonts w:ascii="Visual Geez Unicode" w:hAnsi="Visual Geez Unicode"/>
          <w:color w:val="000000" w:themeColor="text1"/>
          <w:sz w:val="24"/>
          <w:szCs w:val="24"/>
        </w:rPr>
        <w:t xml:space="preserve">መሆኑ </w:t>
      </w:r>
      <w:r w:rsidRPr="00ED5787">
        <w:rPr>
          <w:rFonts w:ascii="Visual Geez Unicode" w:hAnsi="Visual Geez Unicode"/>
          <w:color w:val="000000" w:themeColor="text1"/>
          <w:sz w:val="24"/>
          <w:szCs w:val="24"/>
        </w:rPr>
        <w:t>ከተረጋገጠ</w:t>
      </w:r>
      <w:r w:rsidR="00A004D1" w:rsidRPr="00ED5787">
        <w:rPr>
          <w:rFonts w:ascii="Visual Geez Unicode" w:hAnsi="Visual Geez Unicode"/>
          <w:color w:val="000000" w:themeColor="text1"/>
          <w:sz w:val="24"/>
          <w:szCs w:val="24"/>
        </w:rPr>
        <w:t xml:space="preserve"> </w:t>
      </w:r>
      <w:r w:rsidR="00A004D1" w:rsidRPr="00ED5787">
        <w:rPr>
          <w:rFonts w:ascii="Visual Geez Unicode" w:hAnsi="Visual Geez Unicode" w:cs="Nyala"/>
          <w:color w:val="000000" w:themeColor="text1"/>
          <w:sz w:val="24"/>
          <w:szCs w:val="24"/>
        </w:rPr>
        <w:t>ተቋሙ</w:t>
      </w:r>
      <w:r w:rsidRPr="00ED5787">
        <w:rPr>
          <w:rFonts w:ascii="Visual Geez Unicode" w:hAnsi="Visual Geez Unicode" w:cs="Nyala"/>
          <w:color w:val="000000" w:themeColor="text1"/>
          <w:sz w:val="24"/>
          <w:szCs w:val="24"/>
        </w:rPr>
        <w:t xml:space="preserve"> </w:t>
      </w:r>
      <w:r w:rsidRPr="00ED5787">
        <w:rPr>
          <w:rFonts w:ascii="Visual Geez Unicode" w:hAnsi="Visual Geez Unicode"/>
          <w:color w:val="000000" w:themeColor="text1"/>
          <w:sz w:val="24"/>
          <w:szCs w:val="24"/>
        </w:rPr>
        <w:t>የሰው ጤናና ደህንነትን በማይጎዳ መልኩ የመሰብሰብና የማስወገድ ግዴታ አለበት</w:t>
      </w:r>
      <w:r w:rsidR="00ED5787" w:rsidRPr="00056297">
        <w:rPr>
          <w:rFonts w:ascii="Visual Geez Unicode" w:eastAsia="MingLiU" w:hAnsi="Visual Geez Unicode" w:cs="MingLiU"/>
          <w:color w:val="000000" w:themeColor="text1"/>
          <w:sz w:val="24"/>
          <w:szCs w:val="24"/>
        </w:rPr>
        <w:t>፤</w:t>
      </w:r>
    </w:p>
    <w:p w:rsidR="00415E55" w:rsidRPr="00056297" w:rsidRDefault="0069156C" w:rsidP="00A74B86">
      <w:pPr>
        <w:pStyle w:val="ListParagraph"/>
        <w:widowControl/>
        <w:numPr>
          <w:ilvl w:val="0"/>
          <w:numId w:val="2"/>
        </w:numPr>
        <w:autoSpaceDE/>
        <w:autoSpaceDN/>
        <w:spacing w:after="200" w:line="360" w:lineRule="auto"/>
        <w:ind w:left="180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w:t>
      </w:r>
      <w:r w:rsidR="007F2EF5" w:rsidRPr="00056297">
        <w:rPr>
          <w:rFonts w:ascii="Visual Geez Unicode" w:eastAsia="MingLiU" w:hAnsi="Visual Geez Unicode" w:cs="MingLiU"/>
          <w:color w:val="000000" w:themeColor="text1"/>
          <w:sz w:val="24"/>
          <w:szCs w:val="24"/>
        </w:rPr>
        <w:t xml:space="preserve">ፌደራል </w:t>
      </w:r>
      <w:r w:rsidRPr="00056297">
        <w:rPr>
          <w:rFonts w:ascii="Visual Geez Unicode" w:eastAsia="MingLiU" w:hAnsi="Visual Geez Unicode" w:cs="MingLiU"/>
          <w:color w:val="000000" w:themeColor="text1"/>
          <w:sz w:val="24"/>
          <w:szCs w:val="24"/>
        </w:rPr>
        <w:t xml:space="preserve">አዋጅ ቁጥር 1112/2011 አንቀጽ 6 </w:t>
      </w:r>
      <w:r w:rsidR="00B633AE" w:rsidRPr="00056297">
        <w:rPr>
          <w:rFonts w:ascii="Visual Geez Unicode" w:eastAsia="MingLiU" w:hAnsi="Visual Geez Unicode" w:cs="MingLiU"/>
          <w:color w:val="000000" w:themeColor="text1"/>
          <w:sz w:val="24"/>
          <w:szCs w:val="24"/>
        </w:rPr>
        <w:t xml:space="preserve">እንደተጠቀሰው </w:t>
      </w:r>
      <w:r w:rsidR="00415E55" w:rsidRPr="00056297">
        <w:rPr>
          <w:rFonts w:ascii="Visual Geez Unicode" w:eastAsia="MingLiU" w:hAnsi="Visual Geez Unicode" w:cs="MingLiU"/>
          <w:color w:val="000000" w:themeColor="text1"/>
          <w:sz w:val="24"/>
          <w:szCs w:val="24"/>
        </w:rPr>
        <w:t xml:space="preserve">ማንኛውም የምግብና ጤና ነክ አምራች ተቋም የሚያመርተውን ምርት በዝርዝር </w:t>
      </w:r>
      <w:r w:rsidR="00717DFC" w:rsidRPr="00056297">
        <w:rPr>
          <w:rFonts w:ascii="Visual Geez Unicode" w:eastAsia="MingLiU" w:hAnsi="Visual Geez Unicode" w:cs="MingLiU"/>
          <w:color w:val="000000" w:themeColor="text1"/>
          <w:sz w:val="24"/>
          <w:szCs w:val="24"/>
        </w:rPr>
        <w:t>የ</w:t>
      </w:r>
      <w:r w:rsidR="00415E55" w:rsidRPr="00056297">
        <w:rPr>
          <w:rFonts w:ascii="Visual Geez Unicode" w:eastAsia="MingLiU" w:hAnsi="Visual Geez Unicode" w:cs="MingLiU"/>
          <w:color w:val="000000" w:themeColor="text1"/>
          <w:sz w:val="24"/>
          <w:szCs w:val="24"/>
        </w:rPr>
        <w:t xml:space="preserve">ማስመዘግብ </w:t>
      </w:r>
      <w:r w:rsidR="00415E55" w:rsidRPr="00056297">
        <w:rPr>
          <w:rFonts w:ascii="Visual Geez Unicode" w:hAnsi="Visual Geez Unicode"/>
          <w:color w:val="000000" w:themeColor="text1"/>
          <w:sz w:val="24"/>
          <w:szCs w:val="24"/>
        </w:rPr>
        <w:t>ግዴታ አለበት</w:t>
      </w:r>
      <w:r w:rsidR="00ED5787" w:rsidRPr="00056297">
        <w:rPr>
          <w:rFonts w:ascii="Visual Geez Unicode" w:eastAsia="MingLiU" w:hAnsi="Visual Geez Unicode" w:cs="MingLiU"/>
          <w:color w:val="000000" w:themeColor="text1"/>
          <w:sz w:val="24"/>
          <w:szCs w:val="24"/>
        </w:rPr>
        <w:t>፤</w:t>
      </w:r>
    </w:p>
    <w:p w:rsidR="00986E77" w:rsidRPr="00056297" w:rsidRDefault="00986E77" w:rsidP="00986E77">
      <w:pPr>
        <w:widowControl/>
        <w:autoSpaceDE/>
        <w:autoSpaceDN/>
        <w:spacing w:after="200" w:line="360" w:lineRule="auto"/>
        <w:contextualSpacing/>
        <w:jc w:val="both"/>
        <w:rPr>
          <w:rFonts w:ascii="Visual Geez Unicode" w:eastAsia="MingLiU" w:hAnsi="Visual Geez Unicode" w:cs="MingLiU"/>
          <w:color w:val="000000" w:themeColor="text1"/>
          <w:sz w:val="24"/>
          <w:szCs w:val="24"/>
        </w:rPr>
      </w:pPr>
    </w:p>
    <w:p w:rsidR="00986E77" w:rsidRPr="00056297" w:rsidRDefault="00986E77" w:rsidP="00986E77">
      <w:pPr>
        <w:pStyle w:val="ListParagraph"/>
        <w:widowControl/>
        <w:numPr>
          <w:ilvl w:val="0"/>
          <w:numId w:val="2"/>
        </w:numPr>
        <w:autoSpaceDE/>
        <w:autoSpaceDN/>
        <w:spacing w:after="200" w:line="360" w:lineRule="auto"/>
        <w:contextualSpacing/>
        <w:jc w:val="both"/>
        <w:rPr>
          <w:rFonts w:ascii="Visual Geez Unicode" w:eastAsia="MingLiU" w:hAnsi="Visual Geez Unicode" w:cs="MingLiU"/>
          <w:color w:val="000000" w:themeColor="text1"/>
          <w:sz w:val="24"/>
          <w:szCs w:val="24"/>
        </w:rPr>
        <w:sectPr w:rsidR="00986E77" w:rsidRPr="00056297" w:rsidSect="00507A67">
          <w:pgSz w:w="12240" w:h="15840"/>
          <w:pgMar w:top="720" w:right="720" w:bottom="720" w:left="720" w:header="432" w:footer="987" w:gutter="0"/>
          <w:cols w:space="720"/>
        </w:sectPr>
      </w:pPr>
    </w:p>
    <w:p w:rsidR="00327F7C" w:rsidRPr="00056297" w:rsidRDefault="00327F7C" w:rsidP="00327F7C">
      <w:pPr>
        <w:pStyle w:val="BodyText"/>
        <w:spacing w:before="7" w:line="360" w:lineRule="auto"/>
        <w:rPr>
          <w:rFonts w:ascii="Visual Geez Unicode" w:hAnsi="Visual Geez Unicode" w:cs="Times New Roman"/>
          <w:color w:val="000000" w:themeColor="text1"/>
        </w:rPr>
      </w:pPr>
    </w:p>
    <w:p w:rsidR="00327F7C" w:rsidRPr="00056297" w:rsidRDefault="00327F7C"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20" w:name="7.ስለውክልናና_የተለያዩ_ሰነዶች_አስፈላጊነት"/>
      <w:bookmarkStart w:id="21" w:name="_Toc87610044"/>
      <w:bookmarkEnd w:id="20"/>
      <w:r w:rsidRPr="00056297">
        <w:rPr>
          <w:rFonts w:ascii="Visual Geez Unicode" w:hAnsi="Visual Geez Unicode" w:cs="Nyala"/>
          <w:color w:val="000000" w:themeColor="text1"/>
          <w:sz w:val="24"/>
          <w:szCs w:val="24"/>
        </w:rPr>
        <w:t>ስለውክልናና ህጋዊ መረጃ ስለመስጠት</w:t>
      </w:r>
      <w:bookmarkEnd w:id="21"/>
    </w:p>
    <w:p w:rsidR="00327F7C" w:rsidRPr="00056297" w:rsidRDefault="00327F7C" w:rsidP="00327F7C">
      <w:pPr>
        <w:pStyle w:val="ListParagraph"/>
        <w:widowControl/>
        <w:numPr>
          <w:ilvl w:val="0"/>
          <w:numId w:val="3"/>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በደንብ ቁጥር 60/2006 አንቀጽ 92 እና በ</w:t>
      </w:r>
      <w:r w:rsidR="009C3FBD" w:rsidRPr="00056297">
        <w:rPr>
          <w:rFonts w:ascii="Visual Geez Unicode" w:eastAsia="MingLiU" w:hAnsi="Visual Geez Unicode" w:cs="MingLiU"/>
          <w:color w:val="000000" w:themeColor="text1"/>
          <w:sz w:val="24"/>
          <w:szCs w:val="24"/>
        </w:rPr>
        <w:t xml:space="preserve">ፌደራሉ </w:t>
      </w:r>
      <w:r w:rsidRPr="00056297">
        <w:rPr>
          <w:rFonts w:ascii="Visual Geez Unicode" w:eastAsia="MingLiU" w:hAnsi="Visual Geez Unicode" w:cs="MingLiU"/>
          <w:color w:val="000000" w:themeColor="text1"/>
          <w:sz w:val="24"/>
          <w:szCs w:val="24"/>
        </w:rPr>
        <w:t>አዋጅ 1112/2011 አንቀጽ 69 መሰረት ማንኛውም የምግብና ጤና ነክ ተቋማት በባለስልጣኑ በዚህ መመሪያና በሚያወጣው መስፈርት መሰረት ለተቆጣጣሪው አካል የሚጠየቀውን ለስራ አስፈላጊ መረጃ ማቅረብ  አለበት</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3"/>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ከሀገር  ዉጪ</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የተሰጡ ልዩ ልዩ  ሰነዶች</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ኦርጅናልና  ትክክለኛ   ለመሆናቸዉ   በኢትዮጵያ የዉጪ</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ጉዳይ ሚኒስቴር</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መስሪያ  ቤት ወይም ሰነዱ  በተዘጋጀበት ሀገር  በሚገኝ   የኢትዮጵያ   ኤምባሲ/ቆንስላ   ፅ/ቤት  የተመሰከረ  / Authenticati</w:t>
      </w:r>
      <w:r w:rsidR="00D84412" w:rsidRPr="00056297">
        <w:rPr>
          <w:rFonts w:ascii="Visual Geez Unicode" w:eastAsia="MingLiU" w:hAnsi="Visual Geez Unicode" w:cs="MingLiU"/>
          <w:color w:val="000000" w:themeColor="text1"/>
          <w:sz w:val="24"/>
          <w:szCs w:val="24"/>
        </w:rPr>
        <w:t xml:space="preserve">on/  </w:t>
      </w:r>
      <w:r w:rsidRPr="00056297">
        <w:rPr>
          <w:rFonts w:ascii="Visual Geez Unicode" w:eastAsia="MingLiU" w:hAnsi="Visual Geez Unicode" w:cs="MingLiU"/>
          <w:color w:val="000000" w:themeColor="text1"/>
          <w:sz w:val="24"/>
          <w:szCs w:val="24"/>
        </w:rPr>
        <w:t xml:space="preserve">መሆን   አለበት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3"/>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በሀገር  ዉስጥ   የተሰጡ   ማንኛዉም   ሰነድና  ማስረጃ   በሰነዶች  ማረጋገጫ   መስሪያ  ቤት  የተረጋገጡ   ሆነዉ በጊዜ  የተገደቡ   ዉሎችና  ሰነዶች   የመጠቀሚያ   ጊዜያቸዉ   ያላለፈባቸዉ   መሆን  አለበት</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3"/>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የማንኛዉም</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ተቋም/ ግለሰብ   ለሚሰማራበት   የንግድ  ዘርፍ   የአካባቢ  ጤና   አጠባበቅ   አገልግሎት  ወይም</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የብቃት   ማረጋገጫ  ምስክር ወረቀት በዉክልና   ለማግኘት  ዉክልና  የሚሰጠዉ</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ግለሰብ ተቋም</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ሕጋዊ  እዉቅና</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ያለዉና ምንም   ዓይነት  ሕጋዊ/  አስተዳደራዊ   ወሰን  ወይም  እገዳ  ያልተጣለበት    መሆን  አለበት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3"/>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የኃይጅንና  የአካባቢ  ጤና  አጠባበቅ   አገልግሎት እና የብቃት   ማረጋገጫ  ምስክር ወረቀት ለማግኘት  በሰነዶች ማረጋገጫ መስሪያ</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ቤት የተረጋገጠ ዉክልና  የተሰጠዉ   ሰዉ ሙሉ ውክልና ወይም ብቃት ማረጋገጫ ምስክር ወረቀት የማዉጣትና የማሳደስ፤ የመሳሰሉትን  </w:t>
      </w:r>
      <w:r w:rsidR="00D84412" w:rsidRPr="00056297">
        <w:rPr>
          <w:rFonts w:ascii="Visual Geez Unicode" w:eastAsia="MingLiU" w:hAnsi="Visual Geez Unicode" w:cs="MingLiU"/>
          <w:color w:val="000000" w:themeColor="text1"/>
          <w:sz w:val="24"/>
          <w:szCs w:val="24"/>
        </w:rPr>
        <w:t>ጉዳዮ</w:t>
      </w:r>
      <w:r w:rsidRPr="00056297">
        <w:rPr>
          <w:rFonts w:ascii="Visual Geez Unicode" w:eastAsia="MingLiU" w:hAnsi="Visual Geez Unicode" w:cs="MingLiU"/>
          <w:color w:val="000000" w:themeColor="text1"/>
          <w:sz w:val="24"/>
          <w:szCs w:val="24"/>
        </w:rPr>
        <w:t>ች</w:t>
      </w:r>
      <w:r w:rsidR="00D8441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በዝርዝር ተጠቅሶ  የተሰጠ  የዉክልና  ሰነድ  ያለዉ  መሆን  አለበት</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3"/>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ባለስልጣን መስሪያ ቤቱ ስለሰጠው፣ስላገደው ወይም ስለሰረዘው የጤና ብቃት ማረጋገጫ ምስክር ወረቀት ለህብረተሰቡ ወይም ለሚመለከተው አካል እንደ አግባቡ ያሳውቃል</w:t>
      </w:r>
      <w:r w:rsidR="00ED5787" w:rsidRPr="00056297">
        <w:rPr>
          <w:rFonts w:ascii="Visual Geez Unicode" w:eastAsia="MingLiU" w:hAnsi="Visual Geez Unicode" w:cs="MingLiU"/>
          <w:color w:val="000000" w:themeColor="text1"/>
          <w:sz w:val="24"/>
          <w:szCs w:val="24"/>
        </w:rPr>
        <w:t>፤</w:t>
      </w:r>
    </w:p>
    <w:p w:rsidR="00AE58C6" w:rsidRPr="00056297" w:rsidRDefault="00AE58C6" w:rsidP="00AE58C6">
      <w:pPr>
        <w:rPr>
          <w:rFonts w:ascii="Visual Geez Unicode" w:hAnsi="Visual Geez Unicode" w:cs="Times New Roman"/>
          <w:color w:val="000000" w:themeColor="text1"/>
          <w:sz w:val="24"/>
          <w:szCs w:val="24"/>
        </w:rPr>
      </w:pPr>
    </w:p>
    <w:p w:rsidR="00AE58C6" w:rsidRPr="00056297" w:rsidRDefault="00AE58C6" w:rsidP="00AE58C6">
      <w:pPr>
        <w:rPr>
          <w:rFonts w:ascii="Visual Geez Unicode" w:hAnsi="Visual Geez Unicode" w:cs="Times New Roman"/>
          <w:color w:val="000000" w:themeColor="text1"/>
          <w:sz w:val="24"/>
          <w:szCs w:val="24"/>
        </w:rPr>
      </w:pPr>
    </w:p>
    <w:p w:rsidR="00AE58C6" w:rsidRPr="00056297" w:rsidRDefault="00AE58C6" w:rsidP="00AE58C6">
      <w:pPr>
        <w:rPr>
          <w:rFonts w:ascii="Visual Geez Unicode" w:hAnsi="Visual Geez Unicode" w:cs="Times New Roman"/>
          <w:color w:val="000000" w:themeColor="text1"/>
          <w:sz w:val="24"/>
          <w:szCs w:val="24"/>
        </w:rPr>
      </w:pPr>
    </w:p>
    <w:p w:rsidR="00AE58C6" w:rsidRPr="00056297" w:rsidRDefault="00AE58C6" w:rsidP="00AE58C6">
      <w:pPr>
        <w:rPr>
          <w:rFonts w:ascii="Visual Geez Unicode" w:hAnsi="Visual Geez Unicode" w:cs="Times New Roman"/>
          <w:color w:val="000000" w:themeColor="text1"/>
          <w:sz w:val="24"/>
          <w:szCs w:val="24"/>
        </w:rPr>
      </w:pPr>
    </w:p>
    <w:p w:rsidR="00AE58C6" w:rsidRPr="00056297" w:rsidRDefault="00AE58C6" w:rsidP="00AE58C6">
      <w:pPr>
        <w:rPr>
          <w:rFonts w:ascii="Visual Geez Unicode" w:hAnsi="Visual Geez Unicode" w:cs="Times New Roman"/>
          <w:color w:val="000000" w:themeColor="text1"/>
          <w:sz w:val="24"/>
          <w:szCs w:val="24"/>
        </w:rPr>
      </w:pPr>
    </w:p>
    <w:p w:rsidR="007558D4" w:rsidRPr="00056297" w:rsidRDefault="007558D4" w:rsidP="00AE58C6">
      <w:pPr>
        <w:rPr>
          <w:rFonts w:ascii="Visual Geez Unicode" w:hAnsi="Visual Geez Unicode" w:cs="Times New Roman"/>
          <w:color w:val="000000" w:themeColor="text1"/>
          <w:sz w:val="24"/>
          <w:szCs w:val="24"/>
        </w:rPr>
        <w:sectPr w:rsidR="007558D4" w:rsidRPr="00056297" w:rsidSect="00507A67">
          <w:pgSz w:w="12240" w:h="15840"/>
          <w:pgMar w:top="720" w:right="720" w:bottom="720" w:left="720" w:header="432" w:footer="987" w:gutter="0"/>
          <w:cols w:space="720"/>
        </w:sectPr>
      </w:pPr>
    </w:p>
    <w:p w:rsidR="00810850" w:rsidRPr="00056297" w:rsidRDefault="00810850" w:rsidP="00327F7C">
      <w:pPr>
        <w:pStyle w:val="Heading2"/>
        <w:spacing w:line="360" w:lineRule="auto"/>
        <w:ind w:left="0"/>
        <w:jc w:val="both"/>
        <w:rPr>
          <w:rFonts w:ascii="Visual Geez Unicode" w:hAnsi="Visual Geez Unicode" w:cs="Nyala"/>
          <w:color w:val="000000" w:themeColor="text1"/>
          <w:sz w:val="24"/>
          <w:szCs w:val="24"/>
          <w:u w:val="none"/>
        </w:rPr>
      </w:pPr>
      <w:bookmarkStart w:id="22" w:name="ለ._ግዴታ"/>
      <w:bookmarkEnd w:id="22"/>
    </w:p>
    <w:p w:rsidR="00327F7C" w:rsidRPr="00056297" w:rsidRDefault="00327F7C" w:rsidP="00327F7C">
      <w:pPr>
        <w:pStyle w:val="Heading2"/>
        <w:spacing w:line="360" w:lineRule="auto"/>
        <w:ind w:left="0"/>
        <w:jc w:val="both"/>
        <w:rPr>
          <w:rFonts w:ascii="Visual Geez Unicode" w:hAnsi="Visual Geez Unicode"/>
          <w:color w:val="000000" w:themeColor="text1"/>
          <w:sz w:val="24"/>
          <w:szCs w:val="24"/>
          <w:u w:val="none"/>
        </w:rPr>
      </w:pPr>
      <w:bookmarkStart w:id="23" w:name="_Toc87610045"/>
      <w:r w:rsidRPr="00056297">
        <w:rPr>
          <w:rFonts w:ascii="Visual Geez Unicode" w:hAnsi="Visual Geez Unicode" w:cs="Nyala"/>
          <w:color w:val="000000" w:themeColor="text1"/>
          <w:sz w:val="24"/>
          <w:szCs w:val="24"/>
          <w:u w:val="none"/>
        </w:rPr>
        <w:t>ክፍል ሁለት</w:t>
      </w:r>
      <w:bookmarkEnd w:id="23"/>
    </w:p>
    <w:p w:rsidR="00327F7C" w:rsidRPr="00056297" w:rsidRDefault="00BD7D47" w:rsidP="00327F7C">
      <w:pPr>
        <w:spacing w:before="205" w:line="360" w:lineRule="auto"/>
        <w:ind w:left="473"/>
        <w:jc w:val="both"/>
        <w:rPr>
          <w:rFonts w:ascii="Visual Geez Unicode" w:hAnsi="Visual Geez Unicode" w:cs="Times New Roman"/>
          <w:b/>
          <w:bCs/>
          <w:color w:val="000000" w:themeColor="text1"/>
          <w:sz w:val="24"/>
          <w:szCs w:val="24"/>
        </w:rPr>
      </w:pPr>
      <w:bookmarkStart w:id="24" w:name="የኃይጅንና_አካባቢ_ጤና_አጠባበቅ_ብቃት_ማረጋገጥ"/>
      <w:bookmarkEnd w:id="24"/>
      <w:r w:rsidRPr="00056297">
        <w:rPr>
          <w:rFonts w:ascii="Visual Geez Unicode" w:eastAsia="MingLiU" w:hAnsi="Visual Geez Unicode" w:cs="MingLiU"/>
          <w:b/>
          <w:color w:val="000000" w:themeColor="text1"/>
          <w:sz w:val="24"/>
          <w:szCs w:val="24"/>
        </w:rPr>
        <w:t>የምግብና ጤና ነክ ተቋም የ</w:t>
      </w:r>
      <w:r w:rsidR="00327F7C" w:rsidRPr="00056297">
        <w:rPr>
          <w:rFonts w:ascii="Visual Geez Unicode" w:hAnsi="Visual Geez Unicode" w:cs="Nyala"/>
          <w:b/>
          <w:bCs/>
          <w:color w:val="000000" w:themeColor="text1"/>
          <w:sz w:val="24"/>
          <w:szCs w:val="24"/>
        </w:rPr>
        <w:t>ጤና</w:t>
      </w:r>
      <w:r w:rsidR="00130B92" w:rsidRPr="00056297">
        <w:rPr>
          <w:rFonts w:ascii="Visual Geez Unicode" w:hAnsi="Visual Geez Unicode" w:cs="Nyala"/>
          <w:b/>
          <w:bCs/>
          <w:color w:val="000000" w:themeColor="text1"/>
          <w:sz w:val="24"/>
          <w:szCs w:val="24"/>
        </w:rPr>
        <w:t xml:space="preserve"> </w:t>
      </w:r>
      <w:r w:rsidR="00327F7C" w:rsidRPr="00056297">
        <w:rPr>
          <w:rFonts w:ascii="Visual Geez Unicode" w:hAnsi="Visual Geez Unicode" w:cs="Nyala"/>
          <w:b/>
          <w:bCs/>
          <w:color w:val="000000" w:themeColor="text1"/>
          <w:sz w:val="24"/>
          <w:szCs w:val="24"/>
        </w:rPr>
        <w:t>ብቃት ማረጋገጥን በተመለከተ</w:t>
      </w:r>
    </w:p>
    <w:p w:rsidR="00327F7C" w:rsidRPr="00056297" w:rsidRDefault="00327F7C"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25" w:name="8.የብቃት_ማረጋገጫ_አሰጣጥ"/>
      <w:bookmarkStart w:id="26" w:name="_Toc87610046"/>
      <w:bookmarkEnd w:id="25"/>
      <w:r w:rsidRPr="00056297">
        <w:rPr>
          <w:rFonts w:ascii="Visual Geez Unicode" w:hAnsi="Visual Geez Unicode" w:cs="Nyala"/>
          <w:color w:val="000000" w:themeColor="text1"/>
          <w:sz w:val="24"/>
          <w:szCs w:val="24"/>
        </w:rPr>
        <w:t>የብቃት ማረጋገጫ ምስክር ወረቀት አሰጣጥ</w:t>
      </w:r>
      <w:bookmarkEnd w:id="26"/>
    </w:p>
    <w:p w:rsidR="00327F7C" w:rsidRPr="00056297" w:rsidRDefault="00327F7C" w:rsidP="00D971C8">
      <w:pPr>
        <w:pStyle w:val="Heading3"/>
        <w:numPr>
          <w:ilvl w:val="0"/>
          <w:numId w:val="26"/>
        </w:numPr>
        <w:spacing w:line="360" w:lineRule="auto"/>
        <w:jc w:val="both"/>
        <w:rPr>
          <w:rFonts w:ascii="Visual Geez Unicode" w:hAnsi="Visual Geez Unicode" w:cs="Times New Roman"/>
          <w:b w:val="0"/>
          <w:color w:val="000000" w:themeColor="text1"/>
          <w:sz w:val="24"/>
          <w:szCs w:val="24"/>
        </w:rPr>
      </w:pPr>
      <w:bookmarkStart w:id="27" w:name="_Toc87610047"/>
      <w:r w:rsidRPr="00056297">
        <w:rPr>
          <w:rFonts w:ascii="Visual Geez Unicode" w:hAnsi="Visual Geez Unicode" w:cs="Nyala"/>
          <w:b w:val="0"/>
          <w:color w:val="000000" w:themeColor="text1"/>
          <w:sz w:val="24"/>
          <w:szCs w:val="24"/>
        </w:rPr>
        <w:t>በ</w:t>
      </w:r>
      <w:r w:rsidR="002751D5" w:rsidRPr="00056297">
        <w:rPr>
          <w:rFonts w:ascii="Visual Geez Unicode" w:hAnsi="Visual Geez Unicode" w:cs="Nyala"/>
          <w:b w:val="0"/>
          <w:color w:val="000000" w:themeColor="text1"/>
          <w:sz w:val="24"/>
          <w:szCs w:val="24"/>
        </w:rPr>
        <w:t xml:space="preserve">ፌደራል </w:t>
      </w:r>
      <w:r w:rsidRPr="00056297">
        <w:rPr>
          <w:rFonts w:ascii="Visual Geez Unicode" w:hAnsi="Visual Geez Unicode" w:cs="Nyala"/>
          <w:b w:val="0"/>
          <w:color w:val="000000" w:themeColor="text1"/>
          <w:sz w:val="24"/>
          <w:szCs w:val="24"/>
        </w:rPr>
        <w:t xml:space="preserve">አዋጅ </w:t>
      </w:r>
      <w:r w:rsidR="002751D5" w:rsidRPr="00056297">
        <w:rPr>
          <w:rFonts w:ascii="Visual Geez Unicode" w:hAnsi="Visual Geez Unicode" w:cs="Nyala"/>
          <w:b w:val="0"/>
          <w:color w:val="000000" w:themeColor="text1"/>
          <w:sz w:val="24"/>
          <w:szCs w:val="24"/>
        </w:rPr>
        <w:t xml:space="preserve">ቁጥር </w:t>
      </w:r>
      <w:r w:rsidRPr="00056297">
        <w:rPr>
          <w:rFonts w:ascii="Visual Geez Unicode" w:hAnsi="Visual Geez Unicode" w:cs="Nyala"/>
          <w:b w:val="0"/>
          <w:color w:val="000000" w:themeColor="text1"/>
          <w:sz w:val="24"/>
          <w:szCs w:val="24"/>
        </w:rPr>
        <w:t>1112/2011 አንቀጽ 6 እና በደንብ ቁጥር 60/2006 አንቀጽ</w:t>
      </w:r>
      <w:r w:rsidR="00587862" w:rsidRPr="00056297">
        <w:rPr>
          <w:rFonts w:ascii="Visual Geez Unicode" w:hAnsi="Visual Geez Unicode" w:cs="Nyala"/>
          <w:b w:val="0"/>
          <w:color w:val="000000" w:themeColor="text1"/>
          <w:sz w:val="24"/>
          <w:szCs w:val="24"/>
        </w:rPr>
        <w:t xml:space="preserve"> 7</w:t>
      </w:r>
      <w:r w:rsidRPr="00056297">
        <w:rPr>
          <w:rFonts w:ascii="Visual Geez Unicode" w:hAnsi="Visual Geez Unicode" w:cs="Nyala"/>
          <w:b w:val="0"/>
          <w:color w:val="000000" w:themeColor="text1"/>
          <w:sz w:val="24"/>
          <w:szCs w:val="24"/>
        </w:rPr>
        <w:t>6 መሰረት</w:t>
      </w:r>
      <w:r w:rsidR="007B2800" w:rsidRPr="00056297">
        <w:rPr>
          <w:rFonts w:ascii="Visual Geez Unicode" w:hAnsi="Visual Geez Unicode" w:cs="Nyala"/>
          <w:b w:val="0"/>
          <w:color w:val="000000" w:themeColor="text1"/>
          <w:sz w:val="24"/>
          <w:szCs w:val="24"/>
        </w:rPr>
        <w:t xml:space="preserve"> </w:t>
      </w:r>
      <w:r w:rsidRPr="00056297">
        <w:rPr>
          <w:rFonts w:ascii="Visual Geez Unicode" w:eastAsia="MingLiU" w:hAnsi="Visual Geez Unicode" w:cs="MingLiU"/>
          <w:b w:val="0"/>
          <w:color w:val="000000" w:themeColor="text1"/>
          <w:sz w:val="24"/>
          <w:szCs w:val="24"/>
        </w:rPr>
        <w:t>ማንኛውም የምግብና ጤና ነክ ተቋም ስራ ከመጀመሩ በፊት ከባለስልጣን መስሪያ</w:t>
      </w:r>
      <w:r w:rsidR="006F2C57" w:rsidRPr="00056297">
        <w:rPr>
          <w:rFonts w:ascii="Visual Geez Unicode" w:eastAsia="MingLiU" w:hAnsi="Visual Geez Unicode" w:cs="MingLiU"/>
          <w:b w:val="0"/>
          <w:color w:val="000000" w:themeColor="text1"/>
          <w:sz w:val="24"/>
          <w:szCs w:val="24"/>
        </w:rPr>
        <w:t xml:space="preserve"> </w:t>
      </w:r>
      <w:r w:rsidRPr="00056297">
        <w:rPr>
          <w:rFonts w:ascii="Visual Geez Unicode" w:eastAsia="MingLiU" w:hAnsi="Visual Geez Unicode" w:cs="MingLiU"/>
          <w:b w:val="0"/>
          <w:color w:val="000000" w:themeColor="text1"/>
          <w:sz w:val="24"/>
          <w:szCs w:val="24"/>
        </w:rPr>
        <w:t>ቤቱ የብቃት ማረጋገጫ ምስክር ወረቀት ማግኘት አለበት</w:t>
      </w:r>
      <w:bookmarkEnd w:id="27"/>
      <w:r w:rsidR="00ED5787"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26"/>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ማንኛውም የምግብና ጤና ነክ ተቋም የብቃት ማረጋገጫ </w:t>
      </w:r>
      <w:r w:rsidR="00587862" w:rsidRPr="00056297">
        <w:rPr>
          <w:rFonts w:ascii="Visual Geez Unicode" w:eastAsia="MingLiU" w:hAnsi="Visual Geez Unicode" w:cs="MingLiU"/>
          <w:color w:val="000000" w:themeColor="text1"/>
          <w:sz w:val="24"/>
          <w:szCs w:val="24"/>
        </w:rPr>
        <w:t>ም</w:t>
      </w:r>
      <w:r w:rsidRPr="00056297">
        <w:rPr>
          <w:rFonts w:ascii="Visual Geez Unicode" w:eastAsia="MingLiU" w:hAnsi="Visual Geez Unicode" w:cs="MingLiU"/>
          <w:color w:val="000000" w:themeColor="text1"/>
          <w:sz w:val="24"/>
          <w:szCs w:val="24"/>
        </w:rPr>
        <w:t>ስክር ወረቀት ማግኘት የሚችለው፡-</w:t>
      </w:r>
    </w:p>
    <w:p w:rsidR="00327F7C" w:rsidRPr="00056297" w:rsidRDefault="00327F7C" w:rsidP="00327F7C">
      <w:pPr>
        <w:pStyle w:val="ListParagraph"/>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ሀ/</w:t>
      </w:r>
      <w:r w:rsidRPr="00056297">
        <w:rPr>
          <w:rFonts w:ascii="Visual Geez Unicode" w:eastAsia="MingLiU" w:hAnsi="Visual Geez Unicode" w:cs="MingLiU"/>
          <w:color w:val="000000" w:themeColor="text1"/>
          <w:sz w:val="24"/>
          <w:szCs w:val="24"/>
        </w:rPr>
        <w:t xml:space="preserve"> የብቃት ማረጋገጫ ምስክር ወረቀት ጥያቄ ማመልከቻ</w:t>
      </w:r>
      <w:r w:rsidR="00263F3A"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ሞልቶ ሲያቀርብ (በእዝል 2 ማመልከት)</w:t>
      </w:r>
    </w:p>
    <w:p w:rsidR="00327F7C" w:rsidRPr="00056297" w:rsidRDefault="00327F7C" w:rsidP="00327F7C">
      <w:pPr>
        <w:pStyle w:val="ListParagraph"/>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ለ/</w:t>
      </w:r>
      <w:r w:rsidRPr="00056297">
        <w:rPr>
          <w:rFonts w:ascii="Visual Geez Unicode" w:eastAsia="MingLiU" w:hAnsi="Visual Geez Unicode" w:cs="MingLiU"/>
          <w:color w:val="000000" w:themeColor="text1"/>
          <w:sz w:val="24"/>
          <w:szCs w:val="24"/>
        </w:rPr>
        <w:t xml:space="preserve"> </w:t>
      </w:r>
      <w:r w:rsidR="00B009A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የአገልግሎት  ክፍያ </w:t>
      </w:r>
      <w:r w:rsidR="005D6CB6" w:rsidRPr="00056297">
        <w:rPr>
          <w:rFonts w:ascii="Visual Geez Unicode" w:eastAsia="MingLiU" w:hAnsi="Visual Geez Unicode" w:cs="MingLiU"/>
          <w:color w:val="000000" w:themeColor="text1"/>
          <w:sz w:val="24"/>
          <w:szCs w:val="24"/>
        </w:rPr>
        <w:t>መክፈሉ</w:t>
      </w:r>
      <w:r w:rsidRPr="00056297">
        <w:rPr>
          <w:rFonts w:ascii="Visual Geez Unicode" w:eastAsia="MingLiU" w:hAnsi="Visual Geez Unicode" w:cs="MingLiU"/>
          <w:color w:val="000000" w:themeColor="text1"/>
          <w:sz w:val="24"/>
          <w:szCs w:val="24"/>
        </w:rPr>
        <w:t xml:space="preserve">   </w:t>
      </w:r>
      <w:r w:rsidR="00FA67FD" w:rsidRPr="00056297">
        <w:rPr>
          <w:rFonts w:ascii="Visual Geez Unicode" w:eastAsia="MingLiU" w:hAnsi="Visual Geez Unicode" w:cs="MingLiU"/>
          <w:color w:val="000000" w:themeColor="text1"/>
          <w:sz w:val="24"/>
          <w:szCs w:val="24"/>
        </w:rPr>
        <w:t>ሲረጋገጥ</w:t>
      </w:r>
      <w:r w:rsidRPr="00056297">
        <w:rPr>
          <w:rFonts w:ascii="Visual Geez Unicode" w:eastAsia="MingLiU" w:hAnsi="Visual Geez Unicode" w:cs="MingLiU"/>
          <w:color w:val="000000" w:themeColor="text1"/>
          <w:sz w:val="24"/>
          <w:szCs w:val="24"/>
        </w:rPr>
        <w:t xml:space="preserve">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ሐ/</w:t>
      </w:r>
      <w:r w:rsidRPr="00056297">
        <w:rPr>
          <w:rFonts w:ascii="Visual Geez Unicode" w:eastAsia="MingLiU" w:hAnsi="Visual Geez Unicode" w:cs="MingLiU"/>
          <w:color w:val="000000" w:themeColor="text1"/>
          <w:sz w:val="24"/>
          <w:szCs w:val="24"/>
        </w:rPr>
        <w:t xml:space="preserve"> በዚህ መመሪያ አንቀጽ</w:t>
      </w:r>
      <w:r w:rsidR="00940063" w:rsidRPr="00056297">
        <w:rPr>
          <w:rFonts w:ascii="Visual Geez Unicode" w:eastAsia="MingLiU" w:hAnsi="Visual Geez Unicode" w:cs="MingLiU"/>
          <w:color w:val="000000" w:themeColor="text1"/>
          <w:sz w:val="24"/>
          <w:szCs w:val="24"/>
        </w:rPr>
        <w:t xml:space="preserve"> 8</w:t>
      </w:r>
      <w:r w:rsidRPr="00056297">
        <w:rPr>
          <w:rFonts w:ascii="Visual Geez Unicode" w:eastAsia="MingLiU" w:hAnsi="Visual Geez Unicode" w:cs="MingLiU"/>
          <w:color w:val="000000" w:themeColor="text1"/>
          <w:sz w:val="24"/>
          <w:szCs w:val="24"/>
        </w:rPr>
        <w:t xml:space="preserve"> መሰረት የቅድመ ፈቃድ ኢንስፔክሽን መስፈርት አሟልቶ ሲገኝ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xml:space="preserve">መ/ </w:t>
      </w:r>
      <w:r w:rsidRPr="00056297">
        <w:rPr>
          <w:rFonts w:ascii="Visual Geez Unicode" w:eastAsia="MingLiU" w:hAnsi="Visual Geez Unicode" w:cs="MingLiU"/>
          <w:color w:val="000000" w:themeColor="text1"/>
          <w:sz w:val="24"/>
          <w:szCs w:val="24"/>
        </w:rPr>
        <w:t>አመልካቹ የተሟላ ማመልከቻ ካላቀረበ ማመልከቻውን በድጋሜ አስተካክሎ ሊያስገባ ይችላል</w:t>
      </w:r>
      <w:r w:rsidR="00ED5787" w:rsidRPr="00056297">
        <w:rPr>
          <w:rFonts w:ascii="Visual Geez Unicode" w:eastAsia="MingLiU" w:hAnsi="Visual Geez Unicode" w:cs="MingLiU"/>
          <w:color w:val="000000" w:themeColor="text1"/>
          <w:sz w:val="24"/>
          <w:szCs w:val="24"/>
        </w:rPr>
        <w:t>፤</w:t>
      </w:r>
    </w:p>
    <w:p w:rsidR="0022109F" w:rsidRPr="00056297" w:rsidRDefault="0022109F" w:rsidP="00327F7C">
      <w:pPr>
        <w:pStyle w:val="ListParagraph"/>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xml:space="preserve">ሠ/ </w:t>
      </w:r>
      <w:r w:rsidRPr="00056297">
        <w:rPr>
          <w:rFonts w:ascii="Visual Geez Unicode" w:eastAsia="MingLiU" w:hAnsi="Visual Geez Unicode" w:cs="MingLiU"/>
          <w:color w:val="000000" w:themeColor="text1"/>
          <w:sz w:val="24"/>
          <w:szCs w:val="24"/>
        </w:rPr>
        <w:t>ማንኛውም የምግብና ጤና ነክ አምራች</w:t>
      </w:r>
      <w:r w:rsidR="00742828" w:rsidRPr="00056297">
        <w:rPr>
          <w:rFonts w:ascii="Visual Geez Unicode" w:eastAsia="MingLiU" w:hAnsi="Visual Geez Unicode" w:cs="MingLiU"/>
          <w:color w:val="000000" w:themeColor="text1"/>
          <w:sz w:val="24"/>
          <w:szCs w:val="24"/>
        </w:rPr>
        <w:t>/አከፋፋይ/ቸርቻሪ</w:t>
      </w:r>
      <w:r w:rsidRPr="00056297">
        <w:rPr>
          <w:rFonts w:ascii="Visual Geez Unicode" w:eastAsia="MingLiU" w:hAnsi="Visual Geez Unicode" w:cs="MingLiU"/>
          <w:color w:val="000000" w:themeColor="text1"/>
          <w:sz w:val="24"/>
          <w:szCs w:val="24"/>
        </w:rPr>
        <w:t xml:space="preserve"> ተቋም የሚያመርተውን ምርት በዝርዝር ሲያስመዘግብ</w:t>
      </w:r>
      <w:r w:rsidR="00ED5787" w:rsidRPr="00056297">
        <w:rPr>
          <w:rFonts w:ascii="Visual Geez Unicode" w:eastAsia="MingLiU" w:hAnsi="Visual Geez Unicode" w:cs="MingLiU"/>
          <w:color w:val="000000" w:themeColor="text1"/>
          <w:sz w:val="24"/>
          <w:szCs w:val="24"/>
        </w:rPr>
        <w:t>፤</w:t>
      </w:r>
    </w:p>
    <w:p w:rsidR="00FE78AB" w:rsidRPr="00056297" w:rsidRDefault="00FE78AB" w:rsidP="008B6C82">
      <w:pPr>
        <w:widowControl/>
        <w:autoSpaceDE/>
        <w:autoSpaceDN/>
        <w:spacing w:after="200" w:line="360" w:lineRule="auto"/>
        <w:ind w:left="108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 xml:space="preserve"> ረ/</w:t>
      </w:r>
      <w:r w:rsidRPr="00056297">
        <w:rPr>
          <w:rFonts w:ascii="Visual Geez Unicode" w:eastAsia="MingLiU" w:hAnsi="Visual Geez Unicode" w:cs="MingLiU"/>
          <w:color w:val="000000" w:themeColor="text1"/>
          <w:sz w:val="24"/>
          <w:szCs w:val="24"/>
        </w:rPr>
        <w:t xml:space="preserve">  የብቃት  ማረጋገጫ   </w:t>
      </w:r>
      <w:r w:rsidR="00263F3A" w:rsidRPr="00056297">
        <w:rPr>
          <w:rFonts w:ascii="Visual Geez Unicode" w:eastAsia="MingLiU" w:hAnsi="Visual Geez Unicode" w:cs="MingLiU"/>
          <w:color w:val="000000" w:themeColor="text1"/>
          <w:sz w:val="24"/>
          <w:szCs w:val="24"/>
        </w:rPr>
        <w:t>ም</w:t>
      </w:r>
      <w:r w:rsidRPr="00056297">
        <w:rPr>
          <w:rFonts w:ascii="Visual Geez Unicode" w:eastAsia="MingLiU" w:hAnsi="Visual Geez Unicode" w:cs="MingLiU"/>
          <w:color w:val="000000" w:themeColor="text1"/>
          <w:sz w:val="24"/>
          <w:szCs w:val="24"/>
        </w:rPr>
        <w:t>ስክር ወረቀት ጠያቂዉ   ኃለፊነቱ  የተወሰነ  የግል  ማህበር   ከሆነ  የማህበሩ  ህጋዊ   የመመስረቻ  ቃለ</w:t>
      </w:r>
      <w:r w:rsidR="00263F3A"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ጉባኤና የቅርጫፎች   ዝርዝር   ከነሙሉ  አድራሻቸዉ   ለባለሥልጣኑ  በጽሁፍ   </w:t>
      </w:r>
      <w:r w:rsidR="008B6C82" w:rsidRPr="00056297">
        <w:rPr>
          <w:rFonts w:ascii="Visual Geez Unicode" w:eastAsia="MingLiU" w:hAnsi="Visual Geez Unicode" w:cs="MingLiU"/>
          <w:color w:val="000000" w:themeColor="text1"/>
          <w:sz w:val="24"/>
          <w:szCs w:val="24"/>
        </w:rPr>
        <w:t>ሲያቀርብ</w:t>
      </w:r>
      <w:r w:rsidR="00ED5787" w:rsidRPr="00056297">
        <w:rPr>
          <w:rFonts w:ascii="Visual Geez Unicode" w:eastAsia="MingLiU" w:hAnsi="Visual Geez Unicode" w:cs="MingLiU"/>
          <w:color w:val="000000" w:themeColor="text1"/>
          <w:sz w:val="24"/>
          <w:szCs w:val="24"/>
        </w:rPr>
        <w:t>፤</w:t>
      </w:r>
    </w:p>
    <w:p w:rsidR="00F104DF" w:rsidRPr="00056297" w:rsidRDefault="00F104DF" w:rsidP="00F104DF">
      <w:pPr>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ሰ/</w:t>
      </w:r>
      <w:r w:rsidRPr="00056297">
        <w:rPr>
          <w:rFonts w:ascii="Visual Geez Unicode" w:eastAsia="MingLiU" w:hAnsi="Visual Geez Unicode" w:cs="MingLiU"/>
          <w:color w:val="000000" w:themeColor="text1"/>
          <w:sz w:val="24"/>
          <w:szCs w:val="24"/>
        </w:rPr>
        <w:t xml:space="preserve"> ለፋይል አስፈላጊውን መረጃ(የይዞታ ማረጋገጫ ካርታ ወይም የቤት ኪራይ ውል፣</w:t>
      </w:r>
      <w:r w:rsidR="00263F3A" w:rsidRPr="00056297">
        <w:rPr>
          <w:rFonts w:ascii="Visual Geez Unicode" w:eastAsia="MingLiU" w:hAnsi="Visual Geez Unicode" w:cs="MingLiU"/>
          <w:color w:val="000000" w:themeColor="text1"/>
          <w:sz w:val="24"/>
          <w:szCs w:val="24"/>
        </w:rPr>
        <w:t xml:space="preserve">የግብር ከፋይነት ቁጥር </w:t>
      </w:r>
      <w:r w:rsidRPr="00056297">
        <w:rPr>
          <w:rFonts w:ascii="Visual Geez Unicode" w:eastAsia="MingLiU" w:hAnsi="Visual Geez Unicode" w:cs="MingLiU"/>
          <w:color w:val="000000" w:themeColor="text1"/>
          <w:sz w:val="24"/>
          <w:szCs w:val="24"/>
        </w:rPr>
        <w:t xml:space="preserve">ወይም ንግድ ፈቃድ፣የማህበር/አክሲዮን ከሆነ የምስረታ ቃለጉባኤ እና ህገደንብ ኮፒ፣ሁለት ጉርድ ፎቶ </w:t>
      </w:r>
      <w:r w:rsidR="00263F3A" w:rsidRPr="00056297">
        <w:rPr>
          <w:rFonts w:ascii="Visual Geez Unicode" w:eastAsia="MingLiU" w:hAnsi="Visual Geez Unicode" w:cs="MingLiU"/>
          <w:color w:val="000000" w:themeColor="text1"/>
          <w:sz w:val="24"/>
          <w:szCs w:val="24"/>
        </w:rPr>
        <w:t>ግ</w:t>
      </w:r>
      <w:r w:rsidRPr="00056297">
        <w:rPr>
          <w:rFonts w:ascii="Visual Geez Unicode" w:eastAsia="MingLiU" w:hAnsi="Visual Geez Unicode" w:cs="MingLiU"/>
          <w:color w:val="000000" w:themeColor="text1"/>
          <w:sz w:val="24"/>
          <w:szCs w:val="24"/>
        </w:rPr>
        <w:t xml:space="preserve">ራፍ፣የሰራተኞች ጤና ምርመራ ካርድ፣በውክልና ለሚፈጸም የአገልግሎት ጥያቄ ህጋዊ ውክልና መረጃ፣ለአምራች ተቋማት የምርት ላብራቶሪ </w:t>
      </w:r>
      <w:r w:rsidR="00263F3A" w:rsidRPr="00056297">
        <w:rPr>
          <w:rFonts w:ascii="Visual Geez Unicode" w:eastAsia="MingLiU" w:hAnsi="Visual Geez Unicode" w:cs="MingLiU"/>
          <w:color w:val="000000" w:themeColor="text1"/>
          <w:sz w:val="24"/>
          <w:szCs w:val="24"/>
        </w:rPr>
        <w:t xml:space="preserve"> ምርመራ </w:t>
      </w:r>
      <w:r w:rsidRPr="00056297">
        <w:rPr>
          <w:rFonts w:ascii="Visual Geez Unicode" w:eastAsia="MingLiU" w:hAnsi="Visual Geez Unicode" w:cs="MingLiU"/>
          <w:color w:val="000000" w:themeColor="text1"/>
          <w:sz w:val="24"/>
          <w:szCs w:val="24"/>
        </w:rPr>
        <w:t xml:space="preserve">ውጤት እና </w:t>
      </w:r>
      <w:r w:rsidR="00263F3A" w:rsidRPr="00056297">
        <w:rPr>
          <w:rFonts w:ascii="Visual Geez Unicode" w:eastAsia="MingLiU" w:hAnsi="Visual Geez Unicode" w:cs="MingLiU"/>
          <w:color w:val="000000" w:themeColor="text1"/>
          <w:sz w:val="24"/>
          <w:szCs w:val="24"/>
        </w:rPr>
        <w:t>የ</w:t>
      </w:r>
      <w:r w:rsidRPr="00056297">
        <w:rPr>
          <w:rFonts w:ascii="Visual Geez Unicode" w:eastAsia="MingLiU" w:hAnsi="Visual Geez Unicode" w:cs="MingLiU"/>
          <w:color w:val="000000" w:themeColor="text1"/>
          <w:sz w:val="24"/>
          <w:szCs w:val="24"/>
        </w:rPr>
        <w:t>አሰራር ቅደም ተከተል(SOP)</w:t>
      </w:r>
      <w:r w:rsidR="00F31805">
        <w:rPr>
          <w:rFonts w:ascii="Visual Geez Unicode" w:eastAsia="MingLiU" w:hAnsi="Visual Geez Unicode" w:cs="MingLiU"/>
          <w:color w:val="000000" w:themeColor="text1"/>
          <w:sz w:val="24"/>
          <w:szCs w:val="24"/>
        </w:rPr>
        <w:t>፣የሙያ ተኮር ስራ ለሚሰሩ ተቋማት(የማሳጅ፣የጤና ፣የሼፍ፣ የጥራት ምርመራ፣ወዘተ…</w:t>
      </w:r>
      <w:r w:rsidRPr="00056297">
        <w:rPr>
          <w:rFonts w:ascii="Visual Geez Unicode" w:eastAsia="MingLiU" w:hAnsi="Visual Geez Unicode" w:cs="MingLiU"/>
          <w:color w:val="000000" w:themeColor="text1"/>
          <w:sz w:val="24"/>
          <w:szCs w:val="24"/>
        </w:rPr>
        <w:t>)</w:t>
      </w:r>
      <w:r w:rsidR="00F31805">
        <w:rPr>
          <w:rFonts w:ascii="Visual Geez Unicode" w:eastAsia="MingLiU" w:hAnsi="Visual Geez Unicode" w:cs="MingLiU"/>
          <w:color w:val="000000" w:themeColor="text1"/>
          <w:sz w:val="24"/>
          <w:szCs w:val="24"/>
        </w:rPr>
        <w:t xml:space="preserve"> የሰራተኛው የትምህርት ማስረጃና ሙያ ፈቃድ)</w:t>
      </w:r>
      <w:r w:rsidRPr="00056297">
        <w:rPr>
          <w:rFonts w:ascii="Visual Geez Unicode" w:eastAsia="MingLiU" w:hAnsi="Visual Geez Unicode" w:cs="MingLiU"/>
          <w:color w:val="000000" w:themeColor="text1"/>
          <w:sz w:val="24"/>
          <w:szCs w:val="24"/>
        </w:rPr>
        <w:t xml:space="preserve"> ይዞ ሲቀርብ</w:t>
      </w:r>
      <w:r w:rsidR="00ED5787"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F76734" w:rsidRPr="00056297" w:rsidRDefault="007F6BE0" w:rsidP="00F76734">
      <w:pPr>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ሸ/</w:t>
      </w:r>
      <w:r w:rsidR="00B009A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የማንነት</w:t>
      </w:r>
      <w:r w:rsidR="005F33A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መለያ</w:t>
      </w:r>
      <w:r w:rsidR="005F33A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የመታወቂያ</w:t>
      </w:r>
      <w:r w:rsidR="005F33A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ካርድ ወይም መንጃ</w:t>
      </w:r>
      <w:r w:rsidR="005F33A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ፍቃድ  ወይም  ፓስፖርትና  የተቋማት  ወይም የማህበራት የምዝገባ  ወይም ሕጋዊ</w:t>
      </w:r>
      <w:r w:rsidR="005F33A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ዕዉቅና</w:t>
      </w:r>
      <w:r w:rsidR="005F33A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ያለዉ  መሆኑን የሚገልጽ መረጃ ሲያቀርብ</w:t>
      </w:r>
      <w:r w:rsidR="00ED5787" w:rsidRPr="00056297">
        <w:rPr>
          <w:rFonts w:ascii="Visual Geez Unicode" w:eastAsia="MingLiU" w:hAnsi="Visual Geez Unicode" w:cs="MingLiU"/>
          <w:color w:val="000000" w:themeColor="text1"/>
          <w:sz w:val="24"/>
          <w:szCs w:val="24"/>
        </w:rPr>
        <w:t>፤</w:t>
      </w:r>
    </w:p>
    <w:p w:rsidR="00F76734" w:rsidRDefault="00F76734" w:rsidP="00944978">
      <w:pPr>
        <w:spacing w:line="360" w:lineRule="auto"/>
        <w:ind w:left="126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lastRenderedPageBreak/>
        <w:t>ቀ/</w:t>
      </w:r>
      <w:r w:rsidR="00B009A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ማንኛውም የምግብና ጤና ነክ ምርቶች ጅምላ እና ችርቻሮ ንግድ ላይ የተሰማራ ቁጥጥር የሚደረግበት ተቋም የትንባሆ ምርቶችን </w:t>
      </w:r>
      <w:r w:rsidRPr="00C57A32">
        <w:rPr>
          <w:rFonts w:ascii="Visual Geez Unicode" w:eastAsia="MingLiU" w:hAnsi="Visual Geez Unicode" w:cs="MingLiU"/>
          <w:color w:val="000000" w:themeColor="text1"/>
          <w:sz w:val="24"/>
          <w:szCs w:val="24"/>
        </w:rPr>
        <w:t>በተጨማሪ</w:t>
      </w:r>
      <w:r w:rsidRPr="00056297">
        <w:rPr>
          <w:rFonts w:ascii="Visual Geez Unicode" w:eastAsia="MingLiU" w:hAnsi="Visual Geez Unicode" w:cs="MingLiU"/>
          <w:color w:val="000000" w:themeColor="text1"/>
          <w:sz w:val="24"/>
          <w:szCs w:val="24"/>
        </w:rPr>
        <w:t xml:space="preserve"> ለመነገድ ሲፈልግ ከባለስልጣኑ ልዩ ፈቃድ ማግኘትና ግዴታ ውል መግባት አለበት</w:t>
      </w:r>
      <w:r w:rsidR="00ED5787" w:rsidRPr="00056297">
        <w:rPr>
          <w:rFonts w:ascii="Visual Geez Unicode" w:eastAsia="MingLiU" w:hAnsi="Visual Geez Unicode" w:cs="MingLiU"/>
          <w:color w:val="000000" w:themeColor="text1"/>
          <w:sz w:val="24"/>
          <w:szCs w:val="24"/>
        </w:rPr>
        <w:t>፤</w:t>
      </w:r>
    </w:p>
    <w:p w:rsidR="00C57A32" w:rsidRPr="00525888" w:rsidRDefault="00C57A32" w:rsidP="00C57A32">
      <w:pPr>
        <w:spacing w:line="360" w:lineRule="auto"/>
        <w:ind w:left="1260"/>
        <w:jc w:val="both"/>
        <w:rPr>
          <w:rFonts w:ascii="Visual Geez Unicode" w:eastAsia="MingLiU" w:hAnsi="Visual Geez Unicode" w:cs="MingLiU"/>
          <w:sz w:val="24"/>
          <w:szCs w:val="24"/>
        </w:rPr>
      </w:pPr>
      <w:r w:rsidRPr="00525888">
        <w:rPr>
          <w:rFonts w:ascii="Visual Geez Unicode" w:eastAsia="MingLiU" w:hAnsi="Visual Geez Unicode" w:cs="MingLiU"/>
          <w:sz w:val="24"/>
          <w:szCs w:val="24"/>
        </w:rPr>
        <w:t>በ/ ተቋሙ ከላይ በንኡስ አንቀጽ 7.2 ስር ከሀ እስከ ቀ የተቀመጡትን ያ</w:t>
      </w:r>
      <w:r w:rsidRPr="00525888">
        <w:rPr>
          <w:rFonts w:ascii="Visual Geez Unicode" w:eastAsia="MingLiU" w:hAnsi="Visual Geez Unicode" w:cs="MingLiU"/>
          <w:sz w:val="24"/>
          <w:szCs w:val="24"/>
          <w:lang w:val="am-ET"/>
        </w:rPr>
        <w:t>ሟ</w:t>
      </w:r>
      <w:r w:rsidRPr="00525888">
        <w:rPr>
          <w:rFonts w:ascii="Visual Geez Unicode" w:eastAsia="MingLiU" w:hAnsi="Visual Geez Unicode" w:cs="MingLiU"/>
          <w:sz w:val="24"/>
          <w:szCs w:val="24"/>
        </w:rPr>
        <w:t xml:space="preserve">ላ ስለመሆኑ በማረጋገጥ በስራ ክፍሉ የቅርብ ኃላፊ በፊርማ ሲረጋገጥ </w:t>
      </w:r>
    </w:p>
    <w:p w:rsidR="00327F7C" w:rsidRPr="00525888" w:rsidRDefault="00327F7C" w:rsidP="00D971C8">
      <w:pPr>
        <w:pStyle w:val="ListParagraph"/>
        <w:numPr>
          <w:ilvl w:val="0"/>
          <w:numId w:val="24"/>
        </w:numPr>
        <w:spacing w:line="360" w:lineRule="auto"/>
        <w:jc w:val="both"/>
        <w:rPr>
          <w:rFonts w:ascii="Visual Geez Unicode" w:eastAsia="MingLiU" w:hAnsi="Visual Geez Unicode" w:cs="MingLiU"/>
          <w:b/>
          <w:sz w:val="24"/>
          <w:szCs w:val="24"/>
        </w:rPr>
      </w:pPr>
      <w:r w:rsidRPr="00525888">
        <w:rPr>
          <w:rFonts w:ascii="Visual Geez Unicode" w:eastAsia="MingLiU" w:hAnsi="Visual Geez Unicode" w:cs="MingLiU"/>
          <w:b/>
          <w:sz w:val="24"/>
          <w:szCs w:val="24"/>
        </w:rPr>
        <w:t>ስለ ቅድመ ፈቃድ ቁጥጥር ስራ</w:t>
      </w:r>
    </w:p>
    <w:p w:rsidR="00327F7C" w:rsidRPr="00C57A32"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525888">
        <w:rPr>
          <w:rFonts w:ascii="Visual Geez Unicode" w:eastAsia="MingLiU" w:hAnsi="Visual Geez Unicode" w:cs="MingLiU"/>
          <w:sz w:val="24"/>
          <w:szCs w:val="24"/>
        </w:rPr>
        <w:t>በዚህ መመሪያ አንቀጽ</w:t>
      </w:r>
      <w:r w:rsidR="00993997" w:rsidRPr="00525888">
        <w:rPr>
          <w:rFonts w:ascii="Visual Geez Unicode" w:eastAsia="MingLiU" w:hAnsi="Visual Geez Unicode" w:cs="MingLiU"/>
          <w:sz w:val="24"/>
          <w:szCs w:val="24"/>
        </w:rPr>
        <w:t xml:space="preserve"> 7</w:t>
      </w:r>
      <w:r w:rsidRPr="00525888">
        <w:rPr>
          <w:rFonts w:ascii="Visual Geez Unicode" w:eastAsia="MingLiU" w:hAnsi="Visual Geez Unicode" w:cs="MingLiU"/>
          <w:sz w:val="24"/>
          <w:szCs w:val="24"/>
        </w:rPr>
        <w:t xml:space="preserve"> ንኡስ አንቀጽ 2ሀ መሰረት የቀረበው ማመልከቻ ትክክል ሆኖ ከተገኘ </w:t>
      </w:r>
      <w:r w:rsidR="00EA23EB" w:rsidRPr="00525888">
        <w:rPr>
          <w:rFonts w:ascii="Visual Geez Unicode" w:eastAsia="MingLiU" w:hAnsi="Visual Geez Unicode" w:cs="MingLiU"/>
          <w:sz w:val="24"/>
          <w:szCs w:val="24"/>
        </w:rPr>
        <w:t xml:space="preserve">የስራ ክፍሉ ኃላፊ </w:t>
      </w:r>
      <w:r w:rsidRPr="00525888">
        <w:rPr>
          <w:rFonts w:ascii="Visual Geez Unicode" w:eastAsia="MingLiU" w:hAnsi="Visual Geez Unicode" w:cs="MingLiU"/>
          <w:sz w:val="24"/>
          <w:szCs w:val="24"/>
        </w:rPr>
        <w:t xml:space="preserve">ከሁለት ያላነሱ የተቆጣጣሪ </w:t>
      </w:r>
      <w:r w:rsidR="008A2A54" w:rsidRPr="00525888">
        <w:rPr>
          <w:rFonts w:ascii="Visual Geez Unicode" w:eastAsia="MingLiU" w:hAnsi="Visual Geez Unicode" w:cs="MingLiU"/>
          <w:sz w:val="24"/>
          <w:szCs w:val="24"/>
        </w:rPr>
        <w:t xml:space="preserve">ባለሙያዎች አባላት ያሉት  </w:t>
      </w:r>
      <w:r w:rsidRPr="00525888">
        <w:rPr>
          <w:rFonts w:ascii="Visual Geez Unicode" w:eastAsia="MingLiU" w:hAnsi="Visual Geez Unicode" w:cs="MingLiU"/>
          <w:sz w:val="24"/>
          <w:szCs w:val="24"/>
        </w:rPr>
        <w:t>ቡድን</w:t>
      </w:r>
      <w:r w:rsidR="008A2A54" w:rsidRPr="00525888">
        <w:rPr>
          <w:rFonts w:ascii="Visual Geez Unicode" w:eastAsia="MingLiU" w:hAnsi="Visual Geez Unicode" w:cs="MingLiU"/>
          <w:sz w:val="24"/>
          <w:szCs w:val="24"/>
        </w:rPr>
        <w:t xml:space="preserve"> </w:t>
      </w:r>
      <w:r w:rsidRPr="00525888">
        <w:rPr>
          <w:rFonts w:ascii="Visual Geez Unicode" w:eastAsia="MingLiU" w:hAnsi="Visual Geez Unicode" w:cs="MingLiU"/>
          <w:sz w:val="24"/>
          <w:szCs w:val="24"/>
        </w:rPr>
        <w:t>በመመደብ በመስፈርቱ መሰረት በመመዘን</w:t>
      </w:r>
      <w:r w:rsidRPr="00C57A32">
        <w:rPr>
          <w:rFonts w:ascii="Visual Geez Unicode" w:eastAsia="MingLiU" w:hAnsi="Visual Geez Unicode" w:cs="MingLiU"/>
          <w:color w:val="000000" w:themeColor="text1"/>
          <w:sz w:val="24"/>
          <w:szCs w:val="24"/>
        </w:rPr>
        <w:t xml:space="preserve"> ውጤቱን እንዲያቀርቡ ያደርጋል</w:t>
      </w:r>
      <w:r w:rsidR="00ED5787" w:rsidRPr="00C57A32">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አመልካቹ ካመለከቱበት ጊዜ ጀምሮ </w:t>
      </w:r>
      <w:r w:rsidR="00871810" w:rsidRPr="00056297">
        <w:rPr>
          <w:rFonts w:ascii="Visual Geez Unicode" w:eastAsia="MingLiU" w:hAnsi="Visual Geez Unicode" w:cs="MingLiU"/>
          <w:color w:val="000000" w:themeColor="text1"/>
          <w:sz w:val="24"/>
          <w:szCs w:val="24"/>
        </w:rPr>
        <w:t>በተቆጣጣሪ ባለሙያው</w:t>
      </w:r>
      <w:r w:rsidRPr="00056297">
        <w:rPr>
          <w:rFonts w:ascii="Visual Geez Unicode" w:eastAsia="MingLiU" w:hAnsi="Visual Geez Unicode" w:cs="MingLiU"/>
          <w:color w:val="000000" w:themeColor="text1"/>
          <w:sz w:val="24"/>
          <w:szCs w:val="24"/>
        </w:rPr>
        <w:t xml:space="preserve"> </w:t>
      </w:r>
      <w:r w:rsidR="00871810" w:rsidRPr="00056297">
        <w:rPr>
          <w:rFonts w:ascii="Visual Geez Unicode" w:eastAsia="MingLiU" w:hAnsi="Visual Geez Unicode" w:cs="MingLiU"/>
          <w:color w:val="000000" w:themeColor="text1"/>
          <w:sz w:val="24"/>
          <w:szCs w:val="24"/>
        </w:rPr>
        <w:t>ከአንድ ሳምንት ባልበለጠ ጊዜ ውስጥ የመስክ ጉብኝት እንዲደረግለት</w:t>
      </w:r>
      <w:r w:rsidRPr="00056297">
        <w:rPr>
          <w:rFonts w:ascii="Visual Geez Unicode" w:eastAsia="MingLiU" w:hAnsi="Visual Geez Unicode" w:cs="MingLiU"/>
          <w:color w:val="000000" w:themeColor="text1"/>
          <w:sz w:val="24"/>
          <w:szCs w:val="24"/>
        </w:rPr>
        <w:t xml:space="preserve"> </w:t>
      </w:r>
      <w:r w:rsidR="00871810" w:rsidRPr="00056297">
        <w:rPr>
          <w:rFonts w:ascii="Visual Geez Unicode" w:eastAsia="MingLiU" w:hAnsi="Visual Geez Unicode" w:cs="MingLiU"/>
          <w:color w:val="000000" w:themeColor="text1"/>
          <w:sz w:val="24"/>
          <w:szCs w:val="24"/>
        </w:rPr>
        <w:t xml:space="preserve">በስራ ክፍሉ </w:t>
      </w:r>
      <w:r w:rsidRPr="00056297">
        <w:rPr>
          <w:rFonts w:ascii="Visual Geez Unicode" w:eastAsia="MingLiU" w:hAnsi="Visual Geez Unicode" w:cs="MingLiU"/>
          <w:color w:val="000000" w:themeColor="text1"/>
          <w:sz w:val="24"/>
          <w:szCs w:val="24"/>
        </w:rPr>
        <w:t xml:space="preserve">ቀጠሮ </w:t>
      </w:r>
      <w:r w:rsidR="007C0B31" w:rsidRPr="00056297">
        <w:rPr>
          <w:rFonts w:ascii="Visual Geez Unicode" w:eastAsia="MingLiU" w:hAnsi="Visual Geez Unicode" w:cs="MingLiU"/>
          <w:color w:val="000000" w:themeColor="text1"/>
          <w:sz w:val="24"/>
          <w:szCs w:val="24"/>
        </w:rPr>
        <w:t>ይሰጠዋል፣የጉብ</w:t>
      </w:r>
      <w:r w:rsidRPr="00056297">
        <w:rPr>
          <w:rFonts w:ascii="Visual Geez Unicode" w:eastAsia="MingLiU" w:hAnsi="Visual Geez Unicode" w:cs="MingLiU"/>
          <w:color w:val="000000" w:themeColor="text1"/>
          <w:sz w:val="24"/>
          <w:szCs w:val="24"/>
        </w:rPr>
        <w:t>ኝቱን ጊዜ እንዲያውቅ ይደረጋል</w:t>
      </w:r>
      <w:r w:rsidR="00ED5787"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አመልካቹ በተሰጠው ቀጠሮ መሰረት </w:t>
      </w:r>
      <w:r w:rsidR="00FA142B" w:rsidRPr="00056297">
        <w:rPr>
          <w:rFonts w:ascii="Visual Geez Unicode" w:eastAsia="MingLiU" w:hAnsi="Visual Geez Unicode" w:cs="MingLiU"/>
          <w:color w:val="000000" w:themeColor="text1"/>
          <w:sz w:val="24"/>
          <w:szCs w:val="24"/>
        </w:rPr>
        <w:t>ሳይገኝ</w:t>
      </w:r>
      <w:r w:rsidRPr="00056297">
        <w:rPr>
          <w:rFonts w:ascii="Visual Geez Unicode" w:eastAsia="MingLiU" w:hAnsi="Visual Geez Unicode" w:cs="MingLiU"/>
          <w:color w:val="000000" w:themeColor="text1"/>
          <w:sz w:val="24"/>
          <w:szCs w:val="24"/>
        </w:rPr>
        <w:t xml:space="preserve"> ቀርቶ በራሱ ጊዜ ቀጠሮ ቢያሳልፍ  የሌሎችን አመልካቾች ቀጠሮ በማይጋፋ መልኩ በድጋሜ ቀጠሮ </w:t>
      </w:r>
      <w:r w:rsidR="0053002A" w:rsidRPr="00056297">
        <w:rPr>
          <w:rFonts w:ascii="Visual Geez Unicode" w:eastAsia="MingLiU" w:hAnsi="Visual Geez Unicode" w:cs="MingLiU"/>
          <w:color w:val="000000" w:themeColor="text1"/>
          <w:sz w:val="24"/>
          <w:szCs w:val="24"/>
        </w:rPr>
        <w:t>ያስይ</w:t>
      </w:r>
      <w:r w:rsidRPr="00056297">
        <w:rPr>
          <w:rFonts w:ascii="Visual Geez Unicode" w:eastAsia="MingLiU" w:hAnsi="Visual Geez Unicode" w:cs="MingLiU"/>
          <w:color w:val="000000" w:themeColor="text1"/>
          <w:sz w:val="24"/>
          <w:szCs w:val="24"/>
        </w:rPr>
        <w:t>ዛል</w:t>
      </w:r>
      <w:r w:rsidR="00ED5787"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ተቋሙ በዚህ</w:t>
      </w:r>
      <w:r w:rsidR="00FA142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አንቀጽ</w:t>
      </w:r>
      <w:r w:rsidR="00FA142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ንኡስ አንቀጽ 1 መሰረት ከተገመገመ በኋላ መስፈርት የማያሟላ ከሆነ ተቆጣጣሪ ባለሙያዎቹ ለ</w:t>
      </w:r>
      <w:r w:rsidRPr="00056297">
        <w:rPr>
          <w:rFonts w:ascii="Visual Geez Unicode" w:eastAsia="SimSun" w:hAnsi="Visual Geez Unicode" w:cs="SimSun"/>
          <w:color w:val="000000" w:themeColor="text1"/>
          <w:sz w:val="24"/>
          <w:szCs w:val="24"/>
        </w:rPr>
        <w:t xml:space="preserve">አመልካቹና ለቅርብ ኃላፊው </w:t>
      </w:r>
      <w:r w:rsidRPr="00056297">
        <w:rPr>
          <w:rFonts w:ascii="Visual Geez Unicode" w:eastAsia="MingLiU" w:hAnsi="Visual Geez Unicode" w:cs="MingLiU"/>
          <w:color w:val="000000" w:themeColor="text1"/>
          <w:sz w:val="24"/>
          <w:szCs w:val="24"/>
        </w:rPr>
        <w:t>ጉድለቱን ወዲያውኑ በጽሁፍ ያሳውቃሉ</w:t>
      </w:r>
      <w:r w:rsidR="00ED5787"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ተቋሙ ጉድለቱን አስተካክሎ በድጋሜ በጽሁፍ ካቀረበ ለሁለተኛ ጊዜ ሊታይለት ይችላል፡፡የእያንዳንዱን ጉብኝት ቁጥጥር ውጤት ሁሉም ተቆጣጣሪዎች ተፈራርመውበት ፋይል ይደረጋል</w:t>
      </w:r>
      <w:r w:rsidR="00ED5787"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አመልካቹ ለሶስተኛ ጊዜ የመገምገሚያ መስፈርቶችን ሳያሟላ ከቀረ ከመጀመሪያው ማመልከቻ ቀን ጀምሮ ከሶስት ወር በኋላ በድጋሜ በማመልከት የሚጠበቅበትን የአገልግሎት ክፍያ በመክፈል በዚህ አንቀጽ ንኡስ አንቀጽ 2 እና 3 </w:t>
      </w:r>
      <w:r w:rsidR="004E6E88" w:rsidRPr="00056297">
        <w:rPr>
          <w:rFonts w:ascii="Visual Geez Unicode" w:eastAsia="MingLiU" w:hAnsi="Visual Geez Unicode" w:cs="MingLiU"/>
          <w:color w:val="000000" w:themeColor="text1"/>
          <w:sz w:val="24"/>
          <w:szCs w:val="24"/>
        </w:rPr>
        <w:t xml:space="preserve">መሰረት </w:t>
      </w:r>
      <w:r w:rsidRPr="00056297">
        <w:rPr>
          <w:rFonts w:ascii="Visual Geez Unicode" w:eastAsia="MingLiU" w:hAnsi="Visual Geez Unicode" w:cs="MingLiU"/>
          <w:color w:val="000000" w:themeColor="text1"/>
          <w:sz w:val="24"/>
          <w:szCs w:val="24"/>
        </w:rPr>
        <w:t>ቀጠሮ ተሰጥቶት  ሊታይለት ይችላል</w:t>
      </w:r>
      <w:r w:rsidR="00ED5787"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አመልካቹ አመልክቶ የአገልግሎት ክፍያ ከከፈለ በኋላ በራሱ ክፍተት/በወቅቱ አለመገኘት ምክንያት በሂደት ላይ እያለ መጀመሪያ ከከፈለበት ቀን ጀምሮ ሶስት ወር ካለፈው የጠየቀውን አገልግሎት ለማግኘት በድጋሜ የአገልግሎት ክፍያ መክፈል አለበት</w:t>
      </w:r>
      <w:r w:rsidR="00ED5787" w:rsidRPr="00056297">
        <w:rPr>
          <w:rFonts w:ascii="Visual Geez Unicode" w:eastAsia="MingLiU" w:hAnsi="Visual Geez Unicode" w:cs="MingLiU"/>
          <w:color w:val="000000" w:themeColor="text1"/>
          <w:sz w:val="24"/>
          <w:szCs w:val="24"/>
        </w:rPr>
        <w:t>፤</w:t>
      </w:r>
    </w:p>
    <w:p w:rsidR="00F104DF" w:rsidRPr="00056297" w:rsidRDefault="00327F7C" w:rsidP="00D971C8">
      <w:pPr>
        <w:pStyle w:val="ListParagraph"/>
        <w:numPr>
          <w:ilvl w:val="0"/>
          <w:numId w:val="3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በቅድመ ፈቃድ ቁጥጥር ሪፖርት መሰረት አዲስ ብቃት ማረጋገጫ ምስክር ወረቀት ለማግኘት </w:t>
      </w:r>
      <w:r w:rsidRPr="00056297">
        <w:rPr>
          <w:rFonts w:ascii="Visual Geez Unicode" w:hAnsi="Visual Geez Unicode" w:cs="Nyala"/>
          <w:color w:val="000000" w:themeColor="text1"/>
          <w:sz w:val="24"/>
          <w:szCs w:val="24"/>
        </w:rPr>
        <w:t>በአስገዳጅነት የተቀመጡ መስፍርቶችን</w:t>
      </w:r>
      <w:r w:rsidRPr="00056297">
        <w:rPr>
          <w:rFonts w:ascii="Visual Geez Unicode" w:eastAsia="MingLiU" w:hAnsi="Visual Geez Unicode" w:cs="MingLiU"/>
          <w:color w:val="000000" w:themeColor="text1"/>
          <w:sz w:val="24"/>
          <w:szCs w:val="24"/>
        </w:rPr>
        <w:t xml:space="preserve"> አሟልቶ ከቀሪ መስፈርቶች ጋር በአጠቃላይ ለተቋሙ የተቀመጠውን መስፈርት </w:t>
      </w:r>
      <w:r w:rsidRPr="00056297">
        <w:rPr>
          <w:rFonts w:ascii="Times New Roman" w:eastAsia="MingLiU" w:hAnsi="Times New Roman" w:cs="Times New Roman"/>
          <w:color w:val="000000" w:themeColor="text1"/>
          <w:sz w:val="24"/>
          <w:szCs w:val="24"/>
        </w:rPr>
        <w:t>≥</w:t>
      </w:r>
      <w:r w:rsidRPr="00056297">
        <w:rPr>
          <w:rFonts w:ascii="Visual Geez Unicode" w:eastAsia="MingLiU" w:hAnsi="Visual Geez Unicode" w:cs="MingLiU"/>
          <w:color w:val="000000" w:themeColor="text1"/>
          <w:sz w:val="24"/>
          <w:szCs w:val="24"/>
        </w:rPr>
        <w:t xml:space="preserve">75% እና እድሳት </w:t>
      </w:r>
      <w:r w:rsidR="004E6E88" w:rsidRPr="00056297">
        <w:rPr>
          <w:rFonts w:ascii="Visual Geez Unicode" w:eastAsia="MingLiU" w:hAnsi="Visual Geez Unicode" w:cs="MingLiU"/>
          <w:color w:val="000000" w:themeColor="text1"/>
          <w:sz w:val="24"/>
          <w:szCs w:val="24"/>
        </w:rPr>
        <w:t xml:space="preserve">ለማድረግም </w:t>
      </w:r>
      <w:r w:rsidR="004E6E88" w:rsidRPr="00056297">
        <w:rPr>
          <w:rFonts w:ascii="Visual Geez Unicode" w:hAnsi="Visual Geez Unicode" w:cs="Nyala"/>
          <w:color w:val="000000" w:themeColor="text1"/>
          <w:sz w:val="24"/>
          <w:szCs w:val="24"/>
        </w:rPr>
        <w:lastRenderedPageBreak/>
        <w:t>በአስገዳጅነት የተቀመጡ መስፍርቶችን</w:t>
      </w:r>
      <w:r w:rsidR="004E6E88" w:rsidRPr="00056297">
        <w:rPr>
          <w:rFonts w:ascii="Visual Geez Unicode" w:eastAsia="MingLiU" w:hAnsi="Visual Geez Unicode" w:cs="MingLiU"/>
          <w:color w:val="000000" w:themeColor="text1"/>
          <w:sz w:val="24"/>
          <w:szCs w:val="24"/>
        </w:rPr>
        <w:t xml:space="preserve"> አሟልቶ ከቀሪ መስፈርቶች ጋር በአጠቃላይ ለተቋሙ የተቀመጠውን መስፈርት </w:t>
      </w:r>
      <w:r w:rsidRPr="00056297">
        <w:rPr>
          <w:rFonts w:ascii="Visual Geez Unicode" w:eastAsia="MingLiU" w:hAnsi="Visual Geez Unicode" w:cs="MingLiU"/>
          <w:color w:val="000000" w:themeColor="text1"/>
          <w:sz w:val="24"/>
          <w:szCs w:val="24"/>
        </w:rPr>
        <w:t xml:space="preserve">በዚህ መመሪያ አንቀጽ </w:t>
      </w:r>
      <w:r w:rsidR="00993997" w:rsidRPr="00056297">
        <w:rPr>
          <w:rFonts w:ascii="Visual Geez Unicode" w:eastAsia="MingLiU" w:hAnsi="Visual Geez Unicode" w:cs="MingLiU"/>
          <w:color w:val="000000" w:themeColor="text1"/>
          <w:sz w:val="24"/>
          <w:szCs w:val="24"/>
        </w:rPr>
        <w:t>9</w:t>
      </w:r>
      <w:r w:rsidRPr="00056297">
        <w:rPr>
          <w:rFonts w:ascii="Visual Geez Unicode" w:eastAsia="MingLiU" w:hAnsi="Visual Geez Unicode" w:cs="MingLiU"/>
          <w:color w:val="000000" w:themeColor="text1"/>
          <w:sz w:val="24"/>
          <w:szCs w:val="24"/>
        </w:rPr>
        <w:t xml:space="preserve"> በተቀመጠው ደረጃ እና እድሳት ሂደት መሰረት ማሟላቱ </w:t>
      </w:r>
      <w:r w:rsidR="00F104DF" w:rsidRPr="00056297">
        <w:rPr>
          <w:rFonts w:ascii="Visual Geez Unicode" w:eastAsia="MingLiU" w:hAnsi="Visual Geez Unicode" w:cs="MingLiU"/>
          <w:color w:val="000000" w:themeColor="text1"/>
          <w:sz w:val="24"/>
          <w:szCs w:val="24"/>
        </w:rPr>
        <w:t>መረጋገጥ ይኖርበታል</w:t>
      </w:r>
      <w:r w:rsidR="00ED5787" w:rsidRPr="00056297">
        <w:rPr>
          <w:rFonts w:ascii="Visual Geez Unicode" w:eastAsia="MingLiU" w:hAnsi="Visual Geez Unicode" w:cs="MingLiU"/>
          <w:color w:val="000000" w:themeColor="text1"/>
          <w:sz w:val="24"/>
          <w:szCs w:val="24"/>
        </w:rPr>
        <w:t>፤</w:t>
      </w:r>
      <w:r w:rsidR="00F104DF" w:rsidRPr="00056297">
        <w:rPr>
          <w:rFonts w:ascii="Visual Geez Unicode" w:eastAsia="MingLiU" w:hAnsi="Visual Geez Unicode" w:cs="MingLiU"/>
          <w:color w:val="000000" w:themeColor="text1"/>
          <w:sz w:val="24"/>
          <w:szCs w:val="24"/>
        </w:rPr>
        <w:t xml:space="preserve"> </w:t>
      </w:r>
    </w:p>
    <w:p w:rsidR="00327F7C" w:rsidRPr="00056297" w:rsidRDefault="00327F7C" w:rsidP="00D971C8">
      <w:pPr>
        <w:pStyle w:val="Heading3"/>
        <w:numPr>
          <w:ilvl w:val="0"/>
          <w:numId w:val="24"/>
        </w:numPr>
        <w:spacing w:line="360" w:lineRule="auto"/>
        <w:jc w:val="both"/>
        <w:rPr>
          <w:rFonts w:ascii="Visual Geez Unicode" w:hAnsi="Visual Geez Unicode"/>
          <w:color w:val="000000" w:themeColor="text1"/>
          <w:sz w:val="24"/>
          <w:szCs w:val="24"/>
        </w:rPr>
      </w:pPr>
      <w:bookmarkStart w:id="28" w:name="9._የብቃት_ማረጋገጫ_የደረጃ_አሰጣጥ"/>
      <w:bookmarkStart w:id="29" w:name="_Toc87610048"/>
      <w:bookmarkEnd w:id="28"/>
      <w:r w:rsidRPr="00056297">
        <w:rPr>
          <w:rFonts w:ascii="Visual Geez Unicode" w:hAnsi="Visual Geez Unicode" w:cs="Nyala"/>
          <w:color w:val="000000" w:themeColor="text1"/>
          <w:sz w:val="24"/>
          <w:szCs w:val="24"/>
        </w:rPr>
        <w:t>የብቃት ማረጋገጫ ምስክር ወረቀት እድሳት ሂደት እና የደረጃ አሰጣጥ</w:t>
      </w:r>
      <w:bookmarkEnd w:id="29"/>
    </w:p>
    <w:p w:rsidR="00327F7C" w:rsidRPr="00056297" w:rsidRDefault="00327F7C" w:rsidP="00327F7C">
      <w:pPr>
        <w:pStyle w:val="ListParagraph"/>
        <w:numPr>
          <w:ilvl w:val="0"/>
          <w:numId w:val="4"/>
        </w:numPr>
        <w:spacing w:line="360" w:lineRule="auto"/>
        <w:jc w:val="both"/>
        <w:rPr>
          <w:rFonts w:ascii="Visual Geez Unicode" w:hAnsi="Visual Geez Unicode"/>
          <w:color w:val="000000" w:themeColor="text1"/>
          <w:sz w:val="24"/>
          <w:szCs w:val="24"/>
        </w:rPr>
      </w:pPr>
      <w:r w:rsidRPr="00056297">
        <w:rPr>
          <w:rFonts w:ascii="Visual Geez Unicode" w:hAnsi="Visual Geez Unicode" w:cs="Nyala"/>
          <w:color w:val="000000" w:themeColor="text1"/>
          <w:sz w:val="24"/>
          <w:szCs w:val="24"/>
        </w:rPr>
        <w:t xml:space="preserve">ማንኛውም የምግብና ጤና ነክ ተቋም የጤና ብቃት ማረጋገጫ ምስክር </w:t>
      </w:r>
      <w:r w:rsidR="002B3F06" w:rsidRPr="00056297">
        <w:rPr>
          <w:rFonts w:ascii="Visual Geez Unicode" w:hAnsi="Visual Geez Unicode" w:cs="Nyala"/>
          <w:color w:val="000000" w:themeColor="text1"/>
          <w:sz w:val="24"/>
          <w:szCs w:val="24"/>
        </w:rPr>
        <w:t>ወረቀቱን</w:t>
      </w:r>
      <w:r w:rsidRPr="00056297">
        <w:rPr>
          <w:rFonts w:ascii="Visual Geez Unicode" w:hAnsi="Visual Geez Unicode" w:cs="Nyala"/>
          <w:color w:val="000000" w:themeColor="text1"/>
          <w:sz w:val="24"/>
          <w:szCs w:val="24"/>
        </w:rPr>
        <w:t xml:space="preserve"> </w:t>
      </w:r>
      <w:r w:rsidR="00297AC2" w:rsidRPr="00056297">
        <w:rPr>
          <w:rFonts w:ascii="Visual Geez Unicode" w:hAnsi="Visual Geez Unicode" w:cs="Nyala"/>
          <w:color w:val="000000" w:themeColor="text1"/>
          <w:sz w:val="24"/>
          <w:szCs w:val="24"/>
        </w:rPr>
        <w:t xml:space="preserve">በተቀመጠው ጊዜ ገደብ </w:t>
      </w:r>
      <w:r w:rsidRPr="00056297">
        <w:rPr>
          <w:rFonts w:ascii="Visual Geez Unicode" w:hAnsi="Visual Geez Unicode" w:cs="Nyala"/>
          <w:color w:val="000000" w:themeColor="text1"/>
          <w:sz w:val="24"/>
          <w:szCs w:val="24"/>
        </w:rPr>
        <w:t>በየአመቱ ማሳደስ አለበት</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numPr>
          <w:ilvl w:val="0"/>
          <w:numId w:val="4"/>
        </w:numPr>
        <w:spacing w:line="360" w:lineRule="auto"/>
        <w:jc w:val="both"/>
        <w:rPr>
          <w:rFonts w:ascii="Visual Geez Unicode" w:hAnsi="Visual Geez Unicode"/>
          <w:color w:val="000000" w:themeColor="text1"/>
          <w:sz w:val="24"/>
          <w:szCs w:val="24"/>
        </w:rPr>
      </w:pPr>
      <w:r w:rsidRPr="00056297">
        <w:rPr>
          <w:rFonts w:ascii="Visual Geez Unicode" w:hAnsi="Visual Geez Unicode" w:cs="Nyala"/>
          <w:color w:val="000000" w:themeColor="text1"/>
          <w:sz w:val="24"/>
          <w:szCs w:val="24"/>
        </w:rPr>
        <w:t>የተቋሙ የጤና ብቃት ማረጋገጫ ምስክር ወረቀት እድሳት የሚደረገው አግባብነት ባለው አካል ካልተሰረዘ፣ካልታገደ እና በራሱ ፈቃድ አገልግሎት ካላቆመ ነው</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numPr>
          <w:ilvl w:val="0"/>
          <w:numId w:val="4"/>
        </w:numPr>
        <w:spacing w:line="360" w:lineRule="auto"/>
        <w:jc w:val="both"/>
        <w:rPr>
          <w:rFonts w:ascii="Visual Geez Unicode" w:hAnsi="Visual Geez Unicode"/>
          <w:color w:val="000000" w:themeColor="text1"/>
          <w:sz w:val="24"/>
          <w:szCs w:val="24"/>
        </w:rPr>
      </w:pPr>
      <w:r w:rsidRPr="00056297">
        <w:rPr>
          <w:rFonts w:ascii="Visual Geez Unicode" w:hAnsi="Visual Geez Unicode" w:cs="Nyala"/>
          <w:color w:val="000000" w:themeColor="text1"/>
          <w:sz w:val="24"/>
          <w:szCs w:val="24"/>
        </w:rPr>
        <w:t>ማንኛውም ነባር ተቋም ባለስልጣን መስሪያ ቤቱ የሚያወጣቸውን በአስገዳጅነት የተቀመጡ መስፍርቶችን ካሟላ በዚህ አንቀጽ ከታች በንኡስ አንቀጽ 4-6 በተቀመጠው ደረጃ መሰረት የጤና ብቃት ማረጋገጫ ምስክር ወረቀት እድሳት ሊደረግለት ይችላል</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4"/>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የብቃት  ማረጋገጫ ምስክር ወረቀት  የጠየቀ   ተቋም  እንደ   ተቋሙ ዓይነት  በባለስልጣኑ  የወጣዉን ዝርዝር   መስፈርት   75  በመቶና   ከዛ  በላይ  የሚያሟላ  መሆኑ   ሲረጋገጥ የብቃት  ማረጋገጫ ምስክር ወረቀ ይሰጠዋል </w:t>
      </w:r>
      <w:r w:rsidR="00ED5787"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ደረጃዉም ‹‹ ሀ››  ሆኖ  አረንጓዴ የብቃት  ማረጋገጫ</w:t>
      </w:r>
      <w:r w:rsidR="006362FA"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የምስክር  ወረቀት  ይሆናል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4"/>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ማንኛዉም</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የብቃት</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ማረጋገጫ የጠየቀ  ተቋም  እንደ</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ተቋሙ  ዓይነት   በባለስልጣኑ  የወጣዉን  ዝርዝር</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መስፈርት  ከ(65-74.99)  በመቶ  የሚያሟላ   ከሆነ  የብቃት  ማረጋገጫ</w:t>
      </w:r>
      <w:r w:rsidR="00545211"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ይሰጠዋል፡፡</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ደረጃዉም</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‹‹ደረጃ ለ›› ሆኖ  ቢጫ  የብቃት  ማረጋገጫ   ምስክር  ወረቀት  ይሆናል ፡፡ በዚህ  ደረጃ  የሚመደቡ   ተቋመት  የላሟሏቸዉን  ቀሪ መስፈርቶች  ማሟላት  አለማሟላታቸዉን</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ለማወቅ  በየሶስት  ወር  ልዩነት  አራት  ጊዜ  የሚታዩና  በአመት  ወስጥ  ወደ ‹‹ደረጃ  ሀ››  መግባት   ይኖርባቸዋል</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4"/>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ማንኛዉም</w:t>
      </w:r>
      <w:r w:rsidR="003E6FBF"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የብቃት  ማረጋገጫ የጠየቀ ተቋም</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እንደ  ተቋሙ</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ዓይነት  በባለስልጣኑ  የወጣዉን  ዝርዝር  መስፈርት   ከ (</w:t>
      </w:r>
      <w:r w:rsidRPr="00056297">
        <w:rPr>
          <w:rFonts w:ascii="Visual Geez Unicode" w:eastAsia="MingLiU" w:hAnsi="Visual Geez Unicode" w:cs="MingLiU"/>
          <w:color w:val="000000" w:themeColor="text1"/>
          <w:sz w:val="24"/>
          <w:szCs w:val="24"/>
          <w:u w:val="single"/>
        </w:rPr>
        <w:t>&gt;</w:t>
      </w:r>
      <w:r w:rsidRPr="00056297">
        <w:rPr>
          <w:rFonts w:ascii="Visual Geez Unicode" w:eastAsia="MingLiU" w:hAnsi="Visual Geez Unicode" w:cs="MingLiU"/>
          <w:color w:val="000000" w:themeColor="text1"/>
          <w:sz w:val="24"/>
          <w:szCs w:val="24"/>
        </w:rPr>
        <w:t>50-64.99)  የሚያሟላ  ከሆነ  የብቃት  ማረጋገጫ</w:t>
      </w:r>
      <w:r w:rsidR="008B3284"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ይሰጠዋል ፡፡</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ደረጃዉም  ‹‹ሐ›› ሆኖ ቀይ  የብቃት  ማረጋገጫ   ምስክር  ወረቀት</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ይሆናል ፡፡በዚህ</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ደረጃ  የሚመደቡ  ተቋማት  </w:t>
      </w:r>
      <w:r w:rsidR="00545211" w:rsidRPr="00056297">
        <w:rPr>
          <w:rFonts w:ascii="Visual Geez Unicode" w:eastAsia="MingLiU" w:hAnsi="Visual Geez Unicode" w:cs="MingLiU"/>
          <w:color w:val="000000" w:themeColor="text1"/>
          <w:sz w:val="24"/>
          <w:szCs w:val="24"/>
        </w:rPr>
        <w:t>ያ</w:t>
      </w:r>
      <w:r w:rsidRPr="00056297">
        <w:rPr>
          <w:rFonts w:ascii="Visual Geez Unicode" w:eastAsia="MingLiU" w:hAnsi="Visual Geez Unicode" w:cs="MingLiU"/>
          <w:color w:val="000000" w:themeColor="text1"/>
          <w:sz w:val="24"/>
          <w:szCs w:val="24"/>
        </w:rPr>
        <w:t xml:space="preserve">ላሟሏቸዉን  ቀሪ መስፈርቶች  ማሟላት   አለማሟላታቸዉን ለማወቅ  በሶስት   ወር  ልዩነት  አራት  ጊዜ  በቁጥጥር የሚታዩና   በአመት  ዉስጥ ወደ‹‹ደረጃ  ለ››  መግባት   ይኖርባቸዋል </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4"/>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የብቃት  ማረጋገጫ   የጠየቀ  ተቋም   እንደ  ተቋሙ   ዓይነት  በባለስልጣኑ  የወጣዉን  ዝርዝር</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መስፈርት ከ</w:t>
      </w:r>
      <w:r w:rsidR="008B44FB" w:rsidRPr="00056297">
        <w:rPr>
          <w:rFonts w:ascii="Visual Geez Unicode" w:eastAsia="MingLiU" w:hAnsi="Visual Geez Unicode" w:cs="MingLiU"/>
          <w:color w:val="000000" w:themeColor="text1"/>
          <w:sz w:val="24"/>
          <w:szCs w:val="24"/>
        </w:rPr>
        <w:t xml:space="preserve">ሃምሳ በመቶ </w:t>
      </w:r>
      <w:r w:rsidRPr="00056297">
        <w:rPr>
          <w:rFonts w:ascii="Visual Geez Unicode" w:eastAsia="MingLiU" w:hAnsi="Visual Geez Unicode" w:cs="MingLiU"/>
          <w:color w:val="000000" w:themeColor="text1"/>
          <w:sz w:val="24"/>
          <w:szCs w:val="24"/>
        </w:rPr>
        <w:t>በታች(&lt;50</w:t>
      </w:r>
      <w:r w:rsidR="008B44FB"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ከሆነ የሚያሟላው   የጤና ብቃት  ማረጋገጫ  የምስክር ወረቀት  አይስጠውም</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4"/>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lastRenderedPageBreak/>
        <w:t>ነባር</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ተቋማት</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የብቃት ማረጋገጫ ምስክር ወረቀት እድሳት</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የሚካሄደዉ  በበጀት ዓመቱ  ከሐምሌ 1  አስከ  ታህሳስ 30 ባለው ጊዜ  ሲሆን</w:t>
      </w:r>
      <w:r w:rsidR="00FA022D"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ከጥር 1 እስከ የካቲት 30 ድረስ የመደበኛ ክፍያውን ሀምሳ በመቶ(50%)ተጨምሮ በቅጣት የእድሳት ሂደቱ የሚከናወን  ይሆናል</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pStyle w:val="ListParagraph"/>
        <w:widowControl/>
        <w:numPr>
          <w:ilvl w:val="0"/>
          <w:numId w:val="4"/>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ነባር ተቋማት በዚህ አንቀጽ ንኡስ አንቀጽ 8 የተጠቀሰውን በቅጣት እድሳት ጊዜ </w:t>
      </w:r>
      <w:r w:rsidR="00BD70C2" w:rsidRPr="00056297">
        <w:rPr>
          <w:rFonts w:ascii="Visual Geez Unicode" w:eastAsia="MingLiU" w:hAnsi="Visual Geez Unicode" w:cs="MingLiU"/>
          <w:color w:val="000000" w:themeColor="text1"/>
          <w:sz w:val="24"/>
          <w:szCs w:val="24"/>
        </w:rPr>
        <w:t xml:space="preserve">ተግባራዊ ሳያደርጉ </w:t>
      </w:r>
      <w:r w:rsidRPr="00056297">
        <w:rPr>
          <w:rFonts w:ascii="Visual Geez Unicode" w:eastAsia="MingLiU" w:hAnsi="Visual Geez Unicode" w:cs="MingLiU"/>
          <w:color w:val="000000" w:themeColor="text1"/>
          <w:sz w:val="24"/>
          <w:szCs w:val="24"/>
        </w:rPr>
        <w:t>የቀረ እንደሆነ እና ከንኡስ አንቀጽ</w:t>
      </w:r>
      <w:r w:rsidR="00345C08" w:rsidRPr="00056297">
        <w:rPr>
          <w:rFonts w:ascii="Visual Geez Unicode" w:eastAsia="MingLiU" w:hAnsi="Visual Geez Unicode" w:cs="MingLiU"/>
          <w:color w:val="000000" w:themeColor="text1"/>
          <w:sz w:val="24"/>
          <w:szCs w:val="24"/>
        </w:rPr>
        <w:t xml:space="preserve"> 4-6</w:t>
      </w:r>
      <w:r w:rsidRPr="00056297">
        <w:rPr>
          <w:rFonts w:ascii="Visual Geez Unicode" w:eastAsia="MingLiU" w:hAnsi="Visual Geez Unicode" w:cs="MingLiU"/>
          <w:color w:val="000000" w:themeColor="text1"/>
          <w:sz w:val="24"/>
          <w:szCs w:val="24"/>
        </w:rPr>
        <w:t xml:space="preserve"> የተቀመጠውን የደረጃ ማሻሻል ሂደት</w:t>
      </w:r>
      <w:r w:rsidR="00BD70C2" w:rsidRPr="00056297">
        <w:rPr>
          <w:rFonts w:ascii="Visual Geez Unicode" w:eastAsia="MingLiU" w:hAnsi="Visual Geez Unicode" w:cs="MingLiU"/>
          <w:color w:val="000000" w:themeColor="text1"/>
          <w:sz w:val="24"/>
          <w:szCs w:val="24"/>
        </w:rPr>
        <w:t>(ከቀይ ወደ ብጫ እና ከብጫ ወደ አረንጔዴ)</w:t>
      </w:r>
      <w:r w:rsidRPr="00056297">
        <w:rPr>
          <w:rFonts w:ascii="Visual Geez Unicode" w:eastAsia="MingLiU" w:hAnsi="Visual Geez Unicode" w:cs="MingLiU"/>
          <w:color w:val="000000" w:themeColor="text1"/>
          <w:sz w:val="24"/>
          <w:szCs w:val="24"/>
        </w:rPr>
        <w:t xml:space="preserve"> በተቀመጠው ጊዜ ገደብ ተግባራዊ ካላደረጉ የብቃት ማረጋገጫ ምስክር ወረቀቱ እንደተሰረዘ ይቆጠራል</w:t>
      </w:r>
      <w:r w:rsidR="00ED5787" w:rsidRPr="00056297">
        <w:rPr>
          <w:rFonts w:ascii="Visual Geez Unicode" w:eastAsia="MingLiU" w:hAnsi="Visual Geez Unicode" w:cs="MingLiU"/>
          <w:color w:val="000000" w:themeColor="text1"/>
          <w:sz w:val="24"/>
          <w:szCs w:val="24"/>
        </w:rPr>
        <w:t>፤</w:t>
      </w:r>
    </w:p>
    <w:p w:rsidR="00327F7C" w:rsidRPr="00056297" w:rsidRDefault="00327F7C" w:rsidP="00327F7C">
      <w:pPr>
        <w:widowControl/>
        <w:autoSpaceDE/>
        <w:autoSpaceDN/>
        <w:spacing w:after="200" w:line="360" w:lineRule="auto"/>
        <w:contextualSpacing/>
        <w:jc w:val="both"/>
        <w:rPr>
          <w:rFonts w:ascii="Visual Geez Unicode" w:eastAsia="MingLiU" w:hAnsi="Visual Geez Unicode" w:cs="MingLiU"/>
          <w:color w:val="000000" w:themeColor="text1"/>
          <w:sz w:val="24"/>
          <w:szCs w:val="24"/>
        </w:rPr>
        <w:sectPr w:rsidR="00327F7C" w:rsidRPr="00056297" w:rsidSect="00507A67">
          <w:pgSz w:w="12240" w:h="15840"/>
          <w:pgMar w:top="720" w:right="720" w:bottom="720" w:left="720" w:header="432" w:footer="987" w:gutter="0"/>
          <w:cols w:space="720"/>
        </w:sectPr>
      </w:pPr>
    </w:p>
    <w:p w:rsidR="00327F7C" w:rsidRPr="00056297" w:rsidRDefault="00327F7C" w:rsidP="00327F7C">
      <w:pPr>
        <w:pStyle w:val="BodyText"/>
        <w:spacing w:before="4" w:line="360" w:lineRule="auto"/>
        <w:rPr>
          <w:rFonts w:ascii="Visual Geez Unicode" w:hAnsi="Visual Geez Unicode" w:cs="Times New Roman"/>
          <w:color w:val="000000" w:themeColor="text1"/>
        </w:rPr>
      </w:pPr>
    </w:p>
    <w:p w:rsidR="00327F7C" w:rsidRPr="00056297" w:rsidRDefault="00327F7C" w:rsidP="00D971C8">
      <w:pPr>
        <w:pStyle w:val="Heading3"/>
        <w:numPr>
          <w:ilvl w:val="0"/>
          <w:numId w:val="24"/>
        </w:numPr>
        <w:spacing w:line="360" w:lineRule="auto"/>
        <w:jc w:val="both"/>
        <w:rPr>
          <w:rFonts w:ascii="Visual Geez Unicode" w:hAnsi="Visual Geez Unicode"/>
          <w:color w:val="000000" w:themeColor="text1"/>
          <w:sz w:val="24"/>
          <w:szCs w:val="24"/>
        </w:rPr>
      </w:pPr>
      <w:bookmarkStart w:id="30" w:name="10._የመስክ_ጉብኝት_እና_ውጤትን_ማሳወቅ"/>
      <w:bookmarkStart w:id="31" w:name="_Toc87610049"/>
      <w:bookmarkStart w:id="32" w:name="_Toc25935388"/>
      <w:bookmarkEnd w:id="30"/>
      <w:r w:rsidRPr="00056297">
        <w:rPr>
          <w:rFonts w:ascii="Visual Geez Unicode" w:hAnsi="Visual Geez Unicode"/>
          <w:color w:val="000000" w:themeColor="text1"/>
          <w:sz w:val="24"/>
          <w:szCs w:val="24"/>
        </w:rPr>
        <w:t>የብቃት ማረጋገጫ ምስክር ወረቀት ይዘት</w:t>
      </w:r>
      <w:bookmarkEnd w:id="31"/>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33" w:name="_Toc87610050"/>
      <w:r w:rsidRPr="00056297">
        <w:rPr>
          <w:rFonts w:ascii="Visual Geez Unicode" w:hAnsi="Visual Geez Unicode"/>
          <w:b w:val="0"/>
          <w:color w:val="000000" w:themeColor="text1"/>
          <w:sz w:val="24"/>
          <w:szCs w:val="24"/>
        </w:rPr>
        <w:t>የተቋሙ ባለቤት ስም</w:t>
      </w:r>
      <w:bookmarkEnd w:id="33"/>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34" w:name="_Toc87610051"/>
      <w:r w:rsidRPr="00056297">
        <w:rPr>
          <w:rFonts w:ascii="Visual Geez Unicode" w:hAnsi="Visual Geez Unicode"/>
          <w:b w:val="0"/>
          <w:color w:val="000000" w:themeColor="text1"/>
          <w:sz w:val="24"/>
          <w:szCs w:val="24"/>
        </w:rPr>
        <w:t>ተቋሙን የሚመራው ባለሙያ</w:t>
      </w:r>
      <w:r w:rsidR="007B13D5" w:rsidRPr="00056297">
        <w:rPr>
          <w:rFonts w:ascii="Visual Geez Unicode" w:hAnsi="Visual Geez Unicode"/>
          <w:b w:val="0"/>
          <w:color w:val="000000" w:themeColor="text1"/>
          <w:sz w:val="24"/>
          <w:szCs w:val="24"/>
        </w:rPr>
        <w:t>/ስራ አስኪጅ</w:t>
      </w:r>
      <w:bookmarkEnd w:id="34"/>
      <w:r w:rsidR="00C603FF" w:rsidRPr="00056297">
        <w:rPr>
          <w:rFonts w:ascii="Visual Geez Unicode" w:hAnsi="Visual Geez Unicode"/>
          <w:b w:val="0"/>
          <w:color w:val="000000" w:themeColor="text1"/>
          <w:sz w:val="24"/>
          <w:szCs w:val="24"/>
        </w:rPr>
        <w:t xml:space="preserve"> ስም</w:t>
      </w:r>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35" w:name="_Toc87610052"/>
      <w:r w:rsidRPr="00056297">
        <w:rPr>
          <w:rFonts w:ascii="Visual Geez Unicode" w:hAnsi="Visual Geez Unicode"/>
          <w:b w:val="0"/>
          <w:color w:val="000000" w:themeColor="text1"/>
          <w:sz w:val="24"/>
          <w:szCs w:val="24"/>
        </w:rPr>
        <w:t>የተቋሙ ስምና አድራሻ</w:t>
      </w:r>
      <w:bookmarkEnd w:id="35"/>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36" w:name="_Toc87610053"/>
      <w:r w:rsidRPr="00056297">
        <w:rPr>
          <w:rFonts w:ascii="Visual Geez Unicode" w:hAnsi="Visual Geez Unicode"/>
          <w:b w:val="0"/>
          <w:color w:val="000000" w:themeColor="text1"/>
          <w:sz w:val="24"/>
          <w:szCs w:val="24"/>
        </w:rPr>
        <w:t>የተቋሙ አይነት እና የሚሰጠው አገልግሎት</w:t>
      </w:r>
      <w:bookmarkEnd w:id="36"/>
      <w:r w:rsidR="00D10252" w:rsidRPr="00056297">
        <w:rPr>
          <w:rFonts w:ascii="Visual Geez Unicode" w:hAnsi="Visual Geez Unicode"/>
          <w:b w:val="0"/>
          <w:color w:val="000000" w:themeColor="text1"/>
          <w:sz w:val="24"/>
          <w:szCs w:val="24"/>
        </w:rPr>
        <w:t xml:space="preserve"> </w:t>
      </w:r>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37" w:name="_Toc87610054"/>
      <w:r w:rsidRPr="00056297">
        <w:rPr>
          <w:rFonts w:ascii="Visual Geez Unicode" w:hAnsi="Visual Geez Unicode"/>
          <w:b w:val="0"/>
          <w:color w:val="000000" w:themeColor="text1"/>
          <w:sz w:val="24"/>
          <w:szCs w:val="24"/>
        </w:rPr>
        <w:t>የብቃት ማረጋገጫ ምስክር ወረቀት የተሰጠበት ቀን እና አገልግሎቱ የሚያበቃበት ቀን</w:t>
      </w:r>
      <w:bookmarkEnd w:id="37"/>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38" w:name="_Toc87610055"/>
      <w:r w:rsidRPr="00056297">
        <w:rPr>
          <w:rFonts w:ascii="Visual Geez Unicode" w:hAnsi="Visual Geez Unicode"/>
          <w:b w:val="0"/>
          <w:color w:val="000000" w:themeColor="text1"/>
          <w:sz w:val="24"/>
          <w:szCs w:val="24"/>
        </w:rPr>
        <w:t>የሰጠው የስራ ኃላፊ ስምና ፊርማ</w:t>
      </w:r>
      <w:bookmarkEnd w:id="38"/>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39" w:name="_Toc87610056"/>
      <w:r w:rsidRPr="00056297">
        <w:rPr>
          <w:rFonts w:ascii="Visual Geez Unicode" w:hAnsi="Visual Geez Unicode"/>
          <w:b w:val="0"/>
          <w:color w:val="000000" w:themeColor="text1"/>
          <w:sz w:val="24"/>
          <w:szCs w:val="24"/>
        </w:rPr>
        <w:t>የተቆጣጣሪ መስሪያ ቤቱ ማህተም</w:t>
      </w:r>
      <w:bookmarkEnd w:id="39"/>
      <w:r w:rsidRPr="00056297">
        <w:rPr>
          <w:rFonts w:ascii="Visual Geez Unicode" w:hAnsi="Visual Geez Unicode"/>
          <w:b w:val="0"/>
          <w:color w:val="000000" w:themeColor="text1"/>
          <w:sz w:val="24"/>
          <w:szCs w:val="24"/>
        </w:rPr>
        <w:t xml:space="preserve"> </w:t>
      </w:r>
    </w:p>
    <w:p w:rsidR="00327F7C" w:rsidRPr="00E86196" w:rsidRDefault="00327F7C" w:rsidP="00D971C8">
      <w:pPr>
        <w:pStyle w:val="Heading3"/>
        <w:numPr>
          <w:ilvl w:val="0"/>
          <w:numId w:val="31"/>
        </w:numPr>
        <w:spacing w:line="360" w:lineRule="auto"/>
        <w:jc w:val="both"/>
        <w:rPr>
          <w:rFonts w:ascii="Visual Geez Unicode" w:hAnsi="Visual Geez Unicode"/>
          <w:b w:val="0"/>
          <w:sz w:val="24"/>
          <w:szCs w:val="24"/>
        </w:rPr>
      </w:pPr>
      <w:bookmarkStart w:id="40" w:name="_Toc87610057"/>
      <w:r w:rsidRPr="00E86196">
        <w:rPr>
          <w:rFonts w:ascii="Visual Geez Unicode" w:hAnsi="Visual Geez Unicode"/>
          <w:b w:val="0"/>
          <w:sz w:val="24"/>
          <w:szCs w:val="24"/>
        </w:rPr>
        <w:t>የብቃት ማረጋገጫ ምስክር ወረቀቱ አዲስ ወይም እድሳት መሆኑን የሚገልጽ</w:t>
      </w:r>
      <w:bookmarkEnd w:id="40"/>
    </w:p>
    <w:p w:rsidR="00730F48" w:rsidRPr="00E86196" w:rsidRDefault="00730F48" w:rsidP="00D971C8">
      <w:pPr>
        <w:pStyle w:val="Heading3"/>
        <w:numPr>
          <w:ilvl w:val="0"/>
          <w:numId w:val="31"/>
        </w:numPr>
        <w:spacing w:line="360" w:lineRule="auto"/>
        <w:jc w:val="both"/>
        <w:rPr>
          <w:rFonts w:ascii="Visual Geez Unicode" w:hAnsi="Visual Geez Unicode"/>
          <w:b w:val="0"/>
          <w:sz w:val="24"/>
          <w:szCs w:val="24"/>
        </w:rPr>
      </w:pPr>
      <w:r w:rsidRPr="00E86196">
        <w:rPr>
          <w:rFonts w:ascii="Visual Geez Unicode" w:hAnsi="Visual Geez Unicode"/>
          <w:b w:val="0"/>
          <w:sz w:val="24"/>
          <w:szCs w:val="24"/>
        </w:rPr>
        <w:t>ተቋሙ ከመስፈርቱ ሲነጻጸር ያገኘው ውጤት ወይም ደረጃ</w:t>
      </w:r>
    </w:p>
    <w:p w:rsidR="00327F7C" w:rsidRPr="00056297" w:rsidRDefault="00327F7C" w:rsidP="00D971C8">
      <w:pPr>
        <w:pStyle w:val="Heading3"/>
        <w:numPr>
          <w:ilvl w:val="0"/>
          <w:numId w:val="31"/>
        </w:numPr>
        <w:spacing w:line="360" w:lineRule="auto"/>
        <w:jc w:val="both"/>
        <w:rPr>
          <w:rFonts w:ascii="Visual Geez Unicode" w:hAnsi="Visual Geez Unicode"/>
          <w:b w:val="0"/>
          <w:color w:val="000000" w:themeColor="text1"/>
          <w:sz w:val="24"/>
          <w:szCs w:val="24"/>
        </w:rPr>
      </w:pPr>
      <w:bookmarkStart w:id="41" w:name="_Toc87610058"/>
      <w:r w:rsidRPr="00056297">
        <w:rPr>
          <w:rFonts w:ascii="Visual Geez Unicode" w:hAnsi="Visual Geez Unicode"/>
          <w:b w:val="0"/>
          <w:color w:val="000000" w:themeColor="text1"/>
          <w:sz w:val="24"/>
          <w:szCs w:val="24"/>
        </w:rPr>
        <w:t>ማሳሰቢያዎች</w:t>
      </w:r>
      <w:bookmarkEnd w:id="41"/>
    </w:p>
    <w:p w:rsidR="00327F7C" w:rsidRPr="00056297" w:rsidRDefault="00327F7C" w:rsidP="00D971C8">
      <w:pPr>
        <w:pStyle w:val="Heading3"/>
        <w:numPr>
          <w:ilvl w:val="0"/>
          <w:numId w:val="24"/>
        </w:numPr>
        <w:spacing w:line="360" w:lineRule="auto"/>
        <w:jc w:val="both"/>
        <w:rPr>
          <w:rFonts w:ascii="Visual Geez Unicode" w:hAnsi="Visual Geez Unicode"/>
          <w:color w:val="000000" w:themeColor="text1"/>
          <w:sz w:val="24"/>
          <w:szCs w:val="24"/>
        </w:rPr>
      </w:pPr>
      <w:bookmarkStart w:id="42" w:name="_Toc87610059"/>
      <w:r w:rsidRPr="00056297">
        <w:rPr>
          <w:rFonts w:ascii="Visual Geez Unicode" w:hAnsi="Visual Geez Unicode"/>
          <w:color w:val="000000" w:themeColor="text1"/>
          <w:sz w:val="24"/>
          <w:szCs w:val="24"/>
        </w:rPr>
        <w:t>የአድራሻ፣የባለቤትነት፣የባለሙያ እና ደረጃ ለውጥ</w:t>
      </w:r>
      <w:bookmarkEnd w:id="42"/>
    </w:p>
    <w:p w:rsidR="00327F7C" w:rsidRPr="00056297" w:rsidRDefault="00327F7C" w:rsidP="00D971C8">
      <w:pPr>
        <w:pStyle w:val="Heading3"/>
        <w:numPr>
          <w:ilvl w:val="0"/>
          <w:numId w:val="32"/>
        </w:numPr>
        <w:spacing w:line="360" w:lineRule="auto"/>
        <w:jc w:val="both"/>
        <w:rPr>
          <w:rFonts w:ascii="Visual Geez Unicode" w:hAnsi="Visual Geez Unicode"/>
          <w:b w:val="0"/>
          <w:color w:val="000000" w:themeColor="text1"/>
          <w:sz w:val="24"/>
          <w:szCs w:val="24"/>
        </w:rPr>
      </w:pPr>
      <w:bookmarkStart w:id="43" w:name="_Toc87610060"/>
      <w:r w:rsidRPr="00056297">
        <w:rPr>
          <w:rFonts w:ascii="Visual Geez Unicode" w:hAnsi="Visual Geez Unicode"/>
          <w:b w:val="0"/>
          <w:color w:val="000000" w:themeColor="text1"/>
          <w:sz w:val="24"/>
          <w:szCs w:val="24"/>
        </w:rPr>
        <w:t>ማንኛውም</w:t>
      </w:r>
      <w:r w:rsidR="00C603FF" w:rsidRPr="00056297">
        <w:rPr>
          <w:rFonts w:ascii="Visual Geez Unicode" w:hAnsi="Visual Geez Unicode"/>
          <w:b w:val="0"/>
          <w:color w:val="000000" w:themeColor="text1"/>
          <w:sz w:val="24"/>
          <w:szCs w:val="24"/>
        </w:rPr>
        <w:t xml:space="preserve"> </w:t>
      </w:r>
      <w:r w:rsidRPr="00056297">
        <w:rPr>
          <w:rFonts w:ascii="Visual Geez Unicode" w:hAnsi="Visual Geez Unicode"/>
          <w:b w:val="0"/>
          <w:color w:val="000000" w:themeColor="text1"/>
          <w:sz w:val="24"/>
          <w:szCs w:val="24"/>
        </w:rPr>
        <w:t>ተቋም ወይም ሰው አግባብነት ካ</w:t>
      </w:r>
      <w:r w:rsidR="002D1B6D" w:rsidRPr="00056297">
        <w:rPr>
          <w:rFonts w:ascii="Visual Geez Unicode" w:hAnsi="Visual Geez Unicode"/>
          <w:b w:val="0"/>
          <w:color w:val="000000" w:themeColor="text1"/>
          <w:sz w:val="24"/>
          <w:szCs w:val="24"/>
        </w:rPr>
        <w:t>ለ</w:t>
      </w:r>
      <w:r w:rsidRPr="00056297">
        <w:rPr>
          <w:rFonts w:ascii="Visual Geez Unicode" w:hAnsi="Visual Geez Unicode"/>
          <w:b w:val="0"/>
          <w:color w:val="000000" w:themeColor="text1"/>
          <w:sz w:val="24"/>
          <w:szCs w:val="24"/>
        </w:rPr>
        <w:t>ው ተቆጣጣሪ አካል ፈቃድ ሳያገኝ የአድራሻ፣</w:t>
      </w:r>
      <w:r w:rsidR="00C603FF" w:rsidRPr="00056297">
        <w:rPr>
          <w:rFonts w:ascii="Visual Geez Unicode" w:hAnsi="Visual Geez Unicode"/>
          <w:b w:val="0"/>
          <w:color w:val="000000" w:themeColor="text1"/>
          <w:sz w:val="24"/>
          <w:szCs w:val="24"/>
        </w:rPr>
        <w:t xml:space="preserve"> </w:t>
      </w:r>
      <w:r w:rsidRPr="00056297">
        <w:rPr>
          <w:rFonts w:ascii="Visual Geez Unicode" w:hAnsi="Visual Geez Unicode"/>
          <w:b w:val="0"/>
          <w:color w:val="000000" w:themeColor="text1"/>
          <w:sz w:val="24"/>
          <w:szCs w:val="24"/>
        </w:rPr>
        <w:t>የባለቤትነት፣</w:t>
      </w:r>
      <w:r w:rsidR="00C603FF" w:rsidRPr="00056297">
        <w:rPr>
          <w:rFonts w:ascii="Visual Geez Unicode" w:hAnsi="Visual Geez Unicode"/>
          <w:b w:val="0"/>
          <w:color w:val="000000" w:themeColor="text1"/>
          <w:sz w:val="24"/>
          <w:szCs w:val="24"/>
        </w:rPr>
        <w:t xml:space="preserve"> </w:t>
      </w:r>
      <w:r w:rsidRPr="00056297">
        <w:rPr>
          <w:rFonts w:ascii="Visual Geez Unicode" w:hAnsi="Visual Geez Unicode"/>
          <w:b w:val="0"/>
          <w:color w:val="000000" w:themeColor="text1"/>
          <w:sz w:val="24"/>
          <w:szCs w:val="24"/>
        </w:rPr>
        <w:t>የክፍሎች ሽግሽግ ማድረግ እና ደረጃ ለውጥ ማድረግ አይችልም</w:t>
      </w:r>
      <w:bookmarkEnd w:id="43"/>
      <w:r w:rsidR="00ED5787" w:rsidRPr="00056297">
        <w:rPr>
          <w:rFonts w:ascii="Visual Geez Unicode" w:eastAsia="MingLiU" w:hAnsi="Visual Geez Unicode" w:cs="MingLiU"/>
          <w:color w:val="000000" w:themeColor="text1"/>
          <w:sz w:val="24"/>
          <w:szCs w:val="24"/>
        </w:rPr>
        <w:t>፤</w:t>
      </w:r>
    </w:p>
    <w:p w:rsidR="00327F7C" w:rsidRPr="00056297" w:rsidRDefault="00327F7C" w:rsidP="00D971C8">
      <w:pPr>
        <w:pStyle w:val="Heading3"/>
        <w:numPr>
          <w:ilvl w:val="0"/>
          <w:numId w:val="24"/>
        </w:numPr>
        <w:spacing w:line="360" w:lineRule="auto"/>
        <w:jc w:val="both"/>
        <w:rPr>
          <w:rFonts w:ascii="Visual Geez Unicode" w:hAnsi="Visual Geez Unicode"/>
          <w:color w:val="000000" w:themeColor="text1"/>
          <w:sz w:val="24"/>
          <w:szCs w:val="24"/>
        </w:rPr>
      </w:pPr>
      <w:bookmarkStart w:id="44" w:name="_Toc87610061"/>
      <w:r w:rsidRPr="00056297">
        <w:rPr>
          <w:rFonts w:ascii="Visual Geez Unicode" w:hAnsi="Visual Geez Unicode"/>
          <w:color w:val="000000" w:themeColor="text1"/>
          <w:sz w:val="24"/>
          <w:szCs w:val="24"/>
        </w:rPr>
        <w:t>ምትክ የብቃት ማረጋገጫ ምስክር ወረቀት ስለማግኘት</w:t>
      </w:r>
      <w:bookmarkEnd w:id="44"/>
    </w:p>
    <w:p w:rsidR="00327F7C" w:rsidRPr="00056297" w:rsidRDefault="00327F7C" w:rsidP="00D971C8">
      <w:pPr>
        <w:pStyle w:val="Heading3"/>
        <w:numPr>
          <w:ilvl w:val="0"/>
          <w:numId w:val="33"/>
        </w:numPr>
        <w:spacing w:line="360" w:lineRule="auto"/>
        <w:jc w:val="both"/>
        <w:rPr>
          <w:rFonts w:ascii="Visual Geez Unicode" w:hAnsi="Visual Geez Unicode"/>
          <w:b w:val="0"/>
          <w:color w:val="000000" w:themeColor="text1"/>
          <w:sz w:val="24"/>
          <w:szCs w:val="24"/>
        </w:rPr>
      </w:pPr>
      <w:bookmarkStart w:id="45" w:name="_Toc87610062"/>
      <w:r w:rsidRPr="00056297">
        <w:rPr>
          <w:rFonts w:ascii="Visual Geez Unicode" w:hAnsi="Visual Geez Unicode"/>
          <w:b w:val="0"/>
          <w:color w:val="000000" w:themeColor="text1"/>
          <w:sz w:val="24"/>
          <w:szCs w:val="24"/>
        </w:rPr>
        <w:t>ማንኛውም ተቋም ምትክ የብቃት ማረጋገጫ ምስክር ወረቀት ማግኘት የሚችለው፡</w:t>
      </w:r>
      <w:bookmarkEnd w:id="45"/>
    </w:p>
    <w:p w:rsidR="00327F7C" w:rsidRPr="00056297" w:rsidRDefault="00327F7C" w:rsidP="00327F7C">
      <w:pPr>
        <w:pStyle w:val="Heading3"/>
        <w:spacing w:line="360" w:lineRule="auto"/>
        <w:ind w:left="1350"/>
        <w:jc w:val="both"/>
        <w:rPr>
          <w:rFonts w:ascii="Visual Geez Unicode" w:hAnsi="Visual Geez Unicode"/>
          <w:b w:val="0"/>
          <w:color w:val="000000" w:themeColor="text1"/>
          <w:sz w:val="24"/>
          <w:szCs w:val="24"/>
        </w:rPr>
      </w:pPr>
      <w:bookmarkStart w:id="46" w:name="_Toc87610063"/>
      <w:r w:rsidRPr="00056297">
        <w:rPr>
          <w:rFonts w:ascii="Visual Geez Unicode" w:hAnsi="Visual Geez Unicode"/>
          <w:b w:val="0"/>
          <w:color w:val="000000" w:themeColor="text1"/>
          <w:sz w:val="24"/>
          <w:szCs w:val="24"/>
        </w:rPr>
        <w:t>ሀ/ የተበላሸ ከሆነ የተበላሸውን ምስክር ወረቀት ሲመልስ</w:t>
      </w:r>
      <w:bookmarkEnd w:id="46"/>
    </w:p>
    <w:p w:rsidR="00327F7C" w:rsidRPr="00056297" w:rsidRDefault="00327F7C" w:rsidP="00327F7C">
      <w:pPr>
        <w:pStyle w:val="Heading3"/>
        <w:spacing w:line="360" w:lineRule="auto"/>
        <w:ind w:left="1350"/>
        <w:jc w:val="both"/>
        <w:rPr>
          <w:rFonts w:ascii="Visual Geez Unicode" w:hAnsi="Visual Geez Unicode"/>
          <w:b w:val="0"/>
          <w:color w:val="000000" w:themeColor="text1"/>
          <w:sz w:val="24"/>
          <w:szCs w:val="24"/>
        </w:rPr>
      </w:pPr>
      <w:bookmarkStart w:id="47" w:name="_Toc87610064"/>
      <w:r w:rsidRPr="00056297">
        <w:rPr>
          <w:rFonts w:ascii="Visual Geez Unicode" w:hAnsi="Visual Geez Unicode"/>
          <w:b w:val="0"/>
          <w:color w:val="000000" w:themeColor="text1"/>
          <w:sz w:val="24"/>
          <w:szCs w:val="24"/>
        </w:rPr>
        <w:t>ለ/ የጠፋ ወይም የተቃጠለ ከሆነ ከፍትህ አካል ማስረጃ ሲያቀርብ</w:t>
      </w:r>
      <w:bookmarkEnd w:id="47"/>
    </w:p>
    <w:p w:rsidR="00327F7C" w:rsidRPr="00056297" w:rsidRDefault="00327F7C" w:rsidP="00327F7C">
      <w:pPr>
        <w:pStyle w:val="Heading3"/>
        <w:spacing w:line="360" w:lineRule="auto"/>
        <w:ind w:left="1350"/>
        <w:jc w:val="both"/>
        <w:rPr>
          <w:rFonts w:ascii="Visual Geez Unicode" w:hAnsi="Visual Geez Unicode"/>
          <w:b w:val="0"/>
          <w:color w:val="000000" w:themeColor="text1"/>
          <w:sz w:val="24"/>
          <w:szCs w:val="24"/>
        </w:rPr>
      </w:pPr>
      <w:bookmarkStart w:id="48" w:name="_Toc87610065"/>
      <w:r w:rsidRPr="00056297">
        <w:rPr>
          <w:rFonts w:ascii="Visual Geez Unicode" w:hAnsi="Visual Geez Unicode"/>
          <w:b w:val="0"/>
          <w:color w:val="000000" w:themeColor="text1"/>
          <w:sz w:val="24"/>
          <w:szCs w:val="24"/>
        </w:rPr>
        <w:t>ሐ/ የተቀመጠውን  አገልግሎት ክፍያ መጠን ክፍያ ሲፈጽም</w:t>
      </w:r>
      <w:bookmarkEnd w:id="48"/>
    </w:p>
    <w:p w:rsidR="00327F7C" w:rsidRPr="00056297" w:rsidRDefault="00327F7C" w:rsidP="00327F7C">
      <w:pPr>
        <w:pStyle w:val="Heading3"/>
        <w:spacing w:line="360" w:lineRule="auto"/>
        <w:ind w:left="1350"/>
        <w:jc w:val="both"/>
        <w:rPr>
          <w:rFonts w:ascii="Visual Geez Unicode" w:hAnsi="Visual Geez Unicode"/>
          <w:b w:val="0"/>
          <w:color w:val="000000" w:themeColor="text1"/>
          <w:sz w:val="24"/>
          <w:szCs w:val="24"/>
        </w:rPr>
      </w:pPr>
      <w:bookmarkStart w:id="49" w:name="_Toc87610066"/>
      <w:r w:rsidRPr="00056297">
        <w:rPr>
          <w:rFonts w:ascii="Visual Geez Unicode" w:hAnsi="Visual Geez Unicode"/>
          <w:b w:val="0"/>
          <w:color w:val="000000" w:themeColor="text1"/>
          <w:sz w:val="24"/>
          <w:szCs w:val="24"/>
        </w:rPr>
        <w:t>መ/ተቋሙ በመጀመሪያ ብቃት ማረጋገጫ ምስክር ወረቀቱን ሲወስድ በነበረበት ደረጃ  ምትክ ሊሰጠው ይችላል</w:t>
      </w:r>
      <w:bookmarkEnd w:id="49"/>
      <w:r w:rsidRPr="00056297">
        <w:rPr>
          <w:rFonts w:ascii="Visual Geez Unicode" w:hAnsi="Visual Geez Unicode"/>
          <w:b w:val="0"/>
          <w:color w:val="000000" w:themeColor="text1"/>
          <w:sz w:val="24"/>
          <w:szCs w:val="24"/>
        </w:rPr>
        <w:t xml:space="preserve"> </w:t>
      </w:r>
    </w:p>
    <w:bookmarkEnd w:id="32"/>
    <w:p w:rsidR="00101F55" w:rsidRPr="00056297" w:rsidRDefault="00101F55" w:rsidP="00327F7C">
      <w:pPr>
        <w:rPr>
          <w:rFonts w:ascii="Visual Geez Unicode" w:hAnsi="Visual Geez Unicode" w:cs="Times New Roman"/>
          <w:color w:val="000000" w:themeColor="text1"/>
          <w:sz w:val="24"/>
          <w:szCs w:val="24"/>
        </w:rPr>
        <w:sectPr w:rsidR="00101F55" w:rsidRPr="00056297" w:rsidSect="00507A67">
          <w:pgSz w:w="12240" w:h="15840"/>
          <w:pgMar w:top="720" w:right="720" w:bottom="720" w:left="720" w:header="432" w:footer="987" w:gutter="0"/>
          <w:cols w:space="720"/>
        </w:sectPr>
      </w:pPr>
    </w:p>
    <w:p w:rsidR="00CA2250" w:rsidRPr="00056297" w:rsidRDefault="00CA2250" w:rsidP="00143F50">
      <w:pPr>
        <w:widowControl/>
        <w:autoSpaceDE/>
        <w:autoSpaceDN/>
        <w:spacing w:after="200" w:line="360" w:lineRule="auto"/>
        <w:contextualSpacing/>
        <w:jc w:val="both"/>
        <w:rPr>
          <w:rFonts w:ascii="Visual Geez Unicode" w:eastAsia="MingLiU" w:hAnsi="Visual Geez Unicode" w:cs="MingLiU"/>
          <w:color w:val="000000" w:themeColor="text1"/>
          <w:sz w:val="24"/>
          <w:szCs w:val="24"/>
        </w:rPr>
      </w:pPr>
      <w:bookmarkStart w:id="50" w:name="ክፍል_ሁለት"/>
      <w:bookmarkEnd w:id="50"/>
    </w:p>
    <w:p w:rsidR="00315E20" w:rsidRPr="00056297" w:rsidRDefault="00315E20" w:rsidP="00B836FC">
      <w:pPr>
        <w:pStyle w:val="Heading2"/>
        <w:spacing w:line="360" w:lineRule="auto"/>
        <w:ind w:left="0"/>
        <w:jc w:val="both"/>
        <w:rPr>
          <w:rFonts w:ascii="Visual Geez Unicode" w:hAnsi="Visual Geez Unicode" w:cs="Nyala"/>
          <w:color w:val="000000" w:themeColor="text1"/>
          <w:sz w:val="24"/>
          <w:szCs w:val="24"/>
          <w:u w:val="none"/>
        </w:rPr>
      </w:pPr>
    </w:p>
    <w:p w:rsidR="00327F7C" w:rsidRPr="00056297" w:rsidRDefault="00327F7C" w:rsidP="00B836FC">
      <w:pPr>
        <w:pStyle w:val="Heading2"/>
        <w:spacing w:line="360" w:lineRule="auto"/>
        <w:ind w:left="0"/>
        <w:jc w:val="both"/>
        <w:rPr>
          <w:rFonts w:ascii="Visual Geez Unicode" w:hAnsi="Visual Geez Unicode"/>
          <w:color w:val="000000" w:themeColor="text1"/>
          <w:sz w:val="24"/>
          <w:szCs w:val="24"/>
          <w:u w:val="none"/>
        </w:rPr>
      </w:pPr>
      <w:bookmarkStart w:id="51" w:name="_Toc87610067"/>
      <w:r w:rsidRPr="00056297">
        <w:rPr>
          <w:rFonts w:ascii="Visual Geez Unicode" w:hAnsi="Visual Geez Unicode" w:cs="Nyala"/>
          <w:color w:val="000000" w:themeColor="text1"/>
          <w:sz w:val="24"/>
          <w:szCs w:val="24"/>
          <w:u w:val="none"/>
        </w:rPr>
        <w:t>ክፍል ሶስት</w:t>
      </w:r>
      <w:bookmarkEnd w:id="51"/>
    </w:p>
    <w:p w:rsidR="00327F7C" w:rsidRPr="00056297" w:rsidRDefault="00327F7C" w:rsidP="00D971C8">
      <w:pPr>
        <w:pStyle w:val="ListParagraph"/>
        <w:numPr>
          <w:ilvl w:val="0"/>
          <w:numId w:val="24"/>
        </w:numPr>
        <w:spacing w:line="360" w:lineRule="auto"/>
        <w:jc w:val="both"/>
        <w:rPr>
          <w:rFonts w:ascii="Visual Geez Unicode" w:hAnsi="Visual Geez Unicode" w:cs="Power Geez Unicode1"/>
          <w:b/>
          <w:color w:val="000000" w:themeColor="text1"/>
          <w:sz w:val="24"/>
          <w:szCs w:val="24"/>
        </w:rPr>
      </w:pPr>
      <w:bookmarkStart w:id="52" w:name="የኃይጅንና_አካበቢ_ጤና_አጠባበቅ_ቁጥጥር"/>
      <w:bookmarkEnd w:id="52"/>
      <w:r w:rsidRPr="00056297">
        <w:rPr>
          <w:rFonts w:ascii="Visual Geez Unicode" w:hAnsi="Visual Geez Unicode" w:cs="Power Geez Unicode1"/>
          <w:b/>
          <w:color w:val="000000" w:themeColor="text1"/>
          <w:sz w:val="24"/>
          <w:szCs w:val="24"/>
        </w:rPr>
        <w:t xml:space="preserve">ስለድኅረ ገበያ ቅኝት </w:t>
      </w:r>
    </w:p>
    <w:p w:rsidR="00327F7C" w:rsidRPr="00056297" w:rsidRDefault="00327F7C" w:rsidP="00D971C8">
      <w:pPr>
        <w:pStyle w:val="ListParagraph"/>
        <w:widowControl/>
        <w:numPr>
          <w:ilvl w:val="3"/>
          <w:numId w:val="34"/>
        </w:numPr>
        <w:tabs>
          <w:tab w:val="left" w:pos="540"/>
        </w:tabs>
        <w:autoSpaceDE/>
        <w:autoSpaceDN/>
        <w:spacing w:line="360" w:lineRule="auto"/>
        <w:jc w:val="both"/>
        <w:rPr>
          <w:rFonts w:ascii="Visual Geez Unicode" w:hAnsi="Visual Geez Unicode" w:cs="Power Geez Unicode1"/>
          <w:b/>
          <w:color w:val="000000" w:themeColor="text1"/>
          <w:sz w:val="24"/>
          <w:szCs w:val="24"/>
          <w:u w:val="single"/>
        </w:rPr>
      </w:pPr>
      <w:r w:rsidRPr="00056297">
        <w:rPr>
          <w:rFonts w:ascii="Visual Geez Unicode" w:hAnsi="Visual Geez Unicode" w:cs="Power Geez Unicode1"/>
          <w:color w:val="000000" w:themeColor="text1"/>
          <w:sz w:val="24"/>
          <w:szCs w:val="24"/>
          <w:lang w:val="es-ES"/>
        </w:rPr>
        <w:t xml:space="preserve">በደንብ 60/2006 መሰረት </w:t>
      </w:r>
      <w:r w:rsidR="00A210E5" w:rsidRPr="00056297">
        <w:rPr>
          <w:rFonts w:ascii="Visual Geez Unicode" w:hAnsi="Visual Geez Unicode" w:cs="Nyala"/>
          <w:color w:val="000000" w:themeColor="text1"/>
          <w:sz w:val="24"/>
          <w:szCs w:val="24"/>
        </w:rPr>
        <w:t>ምግብና ጤና ነክ ምርቶች ገበያ ላይ ከዋሉ በኋላ ደህንነትና ጥራታቸውን ለማረጋገጥ  በ</w:t>
      </w:r>
      <w:r w:rsidRPr="00056297">
        <w:rPr>
          <w:rFonts w:ascii="Visual Geez Unicode" w:hAnsi="Visual Geez Unicode" w:cs="Power Geez Unicode1"/>
          <w:color w:val="000000" w:themeColor="text1"/>
          <w:sz w:val="24"/>
          <w:szCs w:val="24"/>
          <w:lang w:val="es-ES"/>
        </w:rPr>
        <w:t xml:space="preserve">ባለስልጣኑ </w:t>
      </w:r>
      <w:r w:rsidR="001B43D0" w:rsidRPr="00056297">
        <w:rPr>
          <w:rFonts w:ascii="Visual Geez Unicode" w:hAnsi="Visual Geez Unicode"/>
          <w:color w:val="000000" w:themeColor="text1"/>
          <w:sz w:val="24"/>
          <w:szCs w:val="24"/>
        </w:rPr>
        <w:t xml:space="preserve">ተቆጣጣሪ ባለሙያዎች </w:t>
      </w:r>
      <w:r w:rsidR="001B43D0" w:rsidRPr="00056297">
        <w:rPr>
          <w:rFonts w:ascii="Visual Geez Unicode" w:hAnsi="Visual Geez Unicode" w:cs="Nyala"/>
          <w:color w:val="000000" w:themeColor="text1"/>
          <w:sz w:val="24"/>
          <w:szCs w:val="24"/>
        </w:rPr>
        <w:t>በ</w:t>
      </w:r>
      <w:r w:rsidRPr="00056297">
        <w:rPr>
          <w:rFonts w:ascii="Visual Geez Unicode" w:hAnsi="Visual Geez Unicode" w:cs="Nyala"/>
          <w:color w:val="000000" w:themeColor="text1"/>
          <w:sz w:val="24"/>
          <w:szCs w:val="24"/>
        </w:rPr>
        <w:t>ድህረ ገበያ ቅኝት</w:t>
      </w:r>
      <w:r w:rsidR="001B43D0" w:rsidRPr="00056297">
        <w:rPr>
          <w:rFonts w:ascii="Visual Geez Unicode" w:hAnsi="Visual Geez Unicode" w:cs="Nyala"/>
          <w:color w:val="000000" w:themeColor="text1"/>
          <w:sz w:val="24"/>
          <w:szCs w:val="24"/>
        </w:rPr>
        <w:t xml:space="preserve"> </w:t>
      </w:r>
      <w:r w:rsidRPr="00056297">
        <w:rPr>
          <w:rFonts w:ascii="Visual Geez Unicode" w:hAnsi="Visual Geez Unicode" w:cs="Nyala"/>
          <w:color w:val="000000" w:themeColor="text1"/>
          <w:sz w:val="24"/>
          <w:szCs w:val="24"/>
        </w:rPr>
        <w:t>የቁጥጥር ሥራ ያካሂዳል</w:t>
      </w:r>
      <w:r w:rsidR="001B43D0" w:rsidRPr="00056297">
        <w:rPr>
          <w:rFonts w:ascii="Visual Geez Unicode" w:hAnsi="Visual Geez Unicode" w:cs="Nyala"/>
          <w:color w:val="000000" w:themeColor="text1"/>
          <w:sz w:val="24"/>
          <w:szCs w:val="24"/>
        </w:rPr>
        <w:t xml:space="preserve">፣ከተጠረጠሩ ምርቶች ላይ </w:t>
      </w:r>
      <w:r w:rsidR="001B43D0" w:rsidRPr="00056297">
        <w:rPr>
          <w:rFonts w:ascii="Visual Geez Unicode" w:hAnsi="Visual Geez Unicode"/>
          <w:color w:val="000000" w:themeColor="text1"/>
          <w:sz w:val="24"/>
          <w:szCs w:val="24"/>
        </w:rPr>
        <w:t>ናሙና በመውሰድ በላብራቶሪ</w:t>
      </w:r>
      <w:r w:rsidR="001B43D0" w:rsidRPr="00056297">
        <w:rPr>
          <w:rFonts w:ascii="Visual Geez Unicode" w:hAnsi="Visual Geez Unicode" w:cs="Nyala"/>
          <w:color w:val="000000" w:themeColor="text1"/>
          <w:sz w:val="24"/>
          <w:szCs w:val="24"/>
        </w:rPr>
        <w:t xml:space="preserve"> እንዲመረመር ያደርጋል፣ የምርቱን ጥራት ያረጋግጣል፣</w:t>
      </w:r>
      <w:r w:rsidRPr="00056297">
        <w:rPr>
          <w:rFonts w:ascii="Visual Geez Unicode" w:hAnsi="Visual Geez Unicode" w:cs="Nyala"/>
          <w:color w:val="000000" w:themeColor="text1"/>
          <w:sz w:val="24"/>
          <w:szCs w:val="24"/>
        </w:rPr>
        <w:t xml:space="preserve"> አስፈላጊውን አርምጃም ይወስዳል፤ </w:t>
      </w:r>
    </w:p>
    <w:p w:rsidR="00315E20" w:rsidRPr="00056297" w:rsidRDefault="00327F7C" w:rsidP="00D971C8">
      <w:pPr>
        <w:pStyle w:val="ListParagraph"/>
        <w:widowControl/>
        <w:numPr>
          <w:ilvl w:val="3"/>
          <w:numId w:val="34"/>
        </w:numPr>
        <w:tabs>
          <w:tab w:val="left" w:pos="540"/>
        </w:tabs>
        <w:autoSpaceDE/>
        <w:autoSpaceDN/>
        <w:spacing w:line="360" w:lineRule="auto"/>
        <w:ind w:left="540" w:hanging="270"/>
        <w:jc w:val="both"/>
        <w:rPr>
          <w:rFonts w:ascii="Visual Geez Unicode" w:hAnsi="Visual Geez Unicode" w:cs="Power Geez Unicode1"/>
          <w:b/>
          <w:color w:val="000000" w:themeColor="text1"/>
          <w:sz w:val="24"/>
          <w:szCs w:val="24"/>
          <w:u w:val="single"/>
        </w:rPr>
      </w:pPr>
      <w:r w:rsidRPr="00056297">
        <w:rPr>
          <w:rFonts w:ascii="Visual Geez Unicode" w:hAnsi="Visual Geez Unicode" w:cs="Nyala"/>
          <w:color w:val="000000" w:themeColor="text1"/>
          <w:sz w:val="24"/>
          <w:szCs w:val="24"/>
        </w:rPr>
        <w:t xml:space="preserve">ማንኛውም የምግብና ጤና ነክ ተቋም ምርቱ </w:t>
      </w:r>
      <w:r w:rsidR="00F01D04" w:rsidRPr="00056297">
        <w:rPr>
          <w:rFonts w:ascii="Visual Geez Unicode" w:hAnsi="Visual Geez Unicode" w:cs="Nyala"/>
          <w:color w:val="000000" w:themeColor="text1"/>
          <w:sz w:val="24"/>
          <w:szCs w:val="24"/>
        </w:rPr>
        <w:t xml:space="preserve">በሰው ጤና </w:t>
      </w:r>
      <w:r w:rsidRPr="00056297">
        <w:rPr>
          <w:rFonts w:ascii="Visual Geez Unicode" w:hAnsi="Visual Geez Unicode" w:cs="Nyala"/>
          <w:color w:val="000000" w:themeColor="text1"/>
          <w:sz w:val="24"/>
          <w:szCs w:val="24"/>
        </w:rPr>
        <w:t xml:space="preserve">ላይ </w:t>
      </w:r>
      <w:r w:rsidR="00F01D04" w:rsidRPr="00056297">
        <w:rPr>
          <w:rFonts w:ascii="Visual Geez Unicode" w:hAnsi="Visual Geez Unicode" w:cs="Nyala"/>
          <w:color w:val="000000" w:themeColor="text1"/>
          <w:sz w:val="24"/>
          <w:szCs w:val="24"/>
        </w:rPr>
        <w:t xml:space="preserve">ጉዳት ያመጣል ተብሎ ከተወሰነ ተቋሙ </w:t>
      </w:r>
      <w:r w:rsidRPr="00056297">
        <w:rPr>
          <w:rFonts w:ascii="Visual Geez Unicode" w:hAnsi="Visual Geez Unicode" w:cs="Nyala"/>
          <w:color w:val="000000" w:themeColor="text1"/>
          <w:sz w:val="24"/>
          <w:szCs w:val="24"/>
        </w:rPr>
        <w:t xml:space="preserve">በራሱ መሰብሰብ </w:t>
      </w:r>
      <w:r w:rsidR="00F01D04" w:rsidRPr="00056297">
        <w:rPr>
          <w:rFonts w:ascii="Visual Geez Unicode" w:hAnsi="Visual Geez Unicode" w:cs="Nyala"/>
          <w:color w:val="000000" w:themeColor="text1"/>
          <w:sz w:val="24"/>
          <w:szCs w:val="24"/>
        </w:rPr>
        <w:t xml:space="preserve">ይኖርበታል፣መሰብሰብ </w:t>
      </w:r>
      <w:r w:rsidR="00AC10C3" w:rsidRPr="00056297">
        <w:rPr>
          <w:rFonts w:ascii="Visual Geez Unicode" w:hAnsi="Visual Geez Unicode" w:cs="Nyala"/>
          <w:color w:val="000000" w:themeColor="text1"/>
          <w:sz w:val="24"/>
          <w:szCs w:val="24"/>
        </w:rPr>
        <w:t>ያ</w:t>
      </w:r>
      <w:r w:rsidR="00F01D04" w:rsidRPr="00056297">
        <w:rPr>
          <w:rFonts w:ascii="Visual Geez Unicode" w:hAnsi="Visual Geez Unicode" w:cs="Nyala"/>
          <w:color w:val="000000" w:themeColor="text1"/>
          <w:sz w:val="24"/>
          <w:szCs w:val="24"/>
        </w:rPr>
        <w:t>ልቻለ</w:t>
      </w:r>
      <w:r w:rsidR="00AC10C3" w:rsidRPr="00056297">
        <w:rPr>
          <w:rFonts w:ascii="Visual Geez Unicode" w:hAnsi="Visual Geez Unicode" w:cs="Nyala"/>
          <w:color w:val="000000" w:themeColor="text1"/>
          <w:sz w:val="24"/>
          <w:szCs w:val="24"/>
        </w:rPr>
        <w:t>በት ሁኔታ ከተፈጠረ</w:t>
      </w:r>
      <w:r w:rsidR="00F01D04" w:rsidRPr="00056297">
        <w:rPr>
          <w:rFonts w:ascii="Visual Geez Unicode" w:hAnsi="Visual Geez Unicode" w:cs="Nyala"/>
          <w:color w:val="000000" w:themeColor="text1"/>
          <w:sz w:val="24"/>
          <w:szCs w:val="24"/>
        </w:rPr>
        <w:t xml:space="preserve"> </w:t>
      </w:r>
      <w:r w:rsidRPr="00056297">
        <w:rPr>
          <w:rFonts w:ascii="Visual Geez Unicode" w:hAnsi="Visual Geez Unicode" w:cs="Nyala"/>
          <w:color w:val="000000" w:themeColor="text1"/>
          <w:sz w:val="24"/>
          <w:szCs w:val="24"/>
        </w:rPr>
        <w:t xml:space="preserve">በተለያየ መንገድ ለተጠቃሚ በቂ መረጃ እንዲደርስ </w:t>
      </w:r>
      <w:r w:rsidR="00F01D04" w:rsidRPr="00056297">
        <w:rPr>
          <w:rFonts w:ascii="Visual Geez Unicode" w:hAnsi="Visual Geez Unicode" w:cs="Nyala"/>
          <w:color w:val="000000" w:themeColor="text1"/>
          <w:sz w:val="24"/>
          <w:szCs w:val="24"/>
        </w:rPr>
        <w:t>ይደረጋል፣በ</w:t>
      </w:r>
      <w:r w:rsidRPr="00056297">
        <w:rPr>
          <w:rFonts w:ascii="Visual Geez Unicode" w:hAnsi="Visual Geez Unicode" w:cs="Nyala"/>
          <w:color w:val="000000" w:themeColor="text1"/>
          <w:sz w:val="24"/>
          <w:szCs w:val="24"/>
        </w:rPr>
        <w:t xml:space="preserve">ሚመለከተው አካል </w:t>
      </w:r>
      <w:r w:rsidR="00F01D04" w:rsidRPr="00056297">
        <w:rPr>
          <w:rFonts w:ascii="Visual Geez Unicode" w:hAnsi="Visual Geez Unicode" w:cs="Nyala"/>
          <w:color w:val="000000" w:themeColor="text1"/>
          <w:sz w:val="24"/>
          <w:szCs w:val="24"/>
        </w:rPr>
        <w:t>እንዲወገድ ይደረጋል</w:t>
      </w:r>
      <w:r w:rsidR="00ED5787" w:rsidRPr="00056297">
        <w:rPr>
          <w:rFonts w:ascii="Visual Geez Unicode" w:eastAsia="MingLiU" w:hAnsi="Visual Geez Unicode" w:cs="MingLiU"/>
          <w:color w:val="000000" w:themeColor="text1"/>
          <w:sz w:val="24"/>
          <w:szCs w:val="24"/>
        </w:rPr>
        <w:t>፤</w:t>
      </w: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Nyala"/>
          <w:color w:val="000000" w:themeColor="text1"/>
          <w:sz w:val="24"/>
          <w:szCs w:val="24"/>
        </w:rPr>
      </w:pPr>
    </w:p>
    <w:p w:rsidR="00B57DD2" w:rsidRPr="00056297" w:rsidRDefault="00B57DD2" w:rsidP="00B57DD2">
      <w:pPr>
        <w:pStyle w:val="ListParagraph"/>
        <w:widowControl/>
        <w:tabs>
          <w:tab w:val="left" w:pos="540"/>
        </w:tabs>
        <w:autoSpaceDE/>
        <w:autoSpaceDN/>
        <w:spacing w:line="360" w:lineRule="auto"/>
        <w:ind w:left="1530"/>
        <w:jc w:val="both"/>
        <w:rPr>
          <w:rFonts w:ascii="Visual Geez Unicode" w:hAnsi="Visual Geez Unicode" w:cs="Power Geez Unicode1"/>
          <w:b/>
          <w:color w:val="000000" w:themeColor="text1"/>
          <w:sz w:val="24"/>
          <w:szCs w:val="24"/>
          <w:u w:val="single"/>
        </w:rPr>
      </w:pPr>
    </w:p>
    <w:p w:rsidR="00315E20" w:rsidRPr="00056297" w:rsidRDefault="00315E20" w:rsidP="00315E20">
      <w:pPr>
        <w:pStyle w:val="Heading2"/>
        <w:spacing w:line="360" w:lineRule="auto"/>
        <w:ind w:left="0"/>
        <w:jc w:val="both"/>
        <w:rPr>
          <w:rFonts w:ascii="Visual Geez Unicode" w:hAnsi="Visual Geez Unicode"/>
          <w:color w:val="000000" w:themeColor="text1"/>
          <w:sz w:val="24"/>
          <w:szCs w:val="24"/>
          <w:u w:val="none"/>
        </w:rPr>
      </w:pPr>
      <w:bookmarkStart w:id="53" w:name="_Toc87610068"/>
      <w:r w:rsidRPr="00056297">
        <w:rPr>
          <w:rFonts w:ascii="Visual Geez Unicode" w:hAnsi="Visual Geez Unicode" w:cs="Nyala"/>
          <w:color w:val="000000" w:themeColor="text1"/>
          <w:sz w:val="24"/>
          <w:szCs w:val="24"/>
          <w:u w:val="none"/>
        </w:rPr>
        <w:t>ክፍል አራት</w:t>
      </w:r>
      <w:bookmarkEnd w:id="53"/>
    </w:p>
    <w:p w:rsidR="00315E20" w:rsidRPr="00056297" w:rsidRDefault="00315E20" w:rsidP="00315E20">
      <w:pPr>
        <w:spacing w:before="205" w:line="360" w:lineRule="auto"/>
        <w:ind w:left="26"/>
        <w:jc w:val="both"/>
        <w:rPr>
          <w:rFonts w:ascii="Visual Geez Unicode" w:hAnsi="Visual Geez Unicode" w:cs="Nyala"/>
          <w:b/>
          <w:bCs/>
          <w:color w:val="000000" w:themeColor="text1"/>
          <w:sz w:val="24"/>
          <w:szCs w:val="24"/>
        </w:rPr>
      </w:pPr>
      <w:r w:rsidRPr="00056297">
        <w:rPr>
          <w:rFonts w:ascii="Visual Geez Unicode" w:hAnsi="Visual Geez Unicode" w:cs="Nyala"/>
          <w:b/>
          <w:bCs/>
          <w:color w:val="000000" w:themeColor="text1"/>
          <w:sz w:val="24"/>
          <w:szCs w:val="24"/>
        </w:rPr>
        <w:t>የተቋማት ኃይጅንና አካባቢ ጤና አጠባበቅ</w:t>
      </w:r>
      <w:r w:rsidR="004D3493" w:rsidRPr="00056297">
        <w:rPr>
          <w:rFonts w:ascii="Visual Geez Unicode" w:hAnsi="Visual Geez Unicode" w:cs="Nyala"/>
          <w:b/>
          <w:bCs/>
          <w:color w:val="000000" w:themeColor="text1"/>
          <w:sz w:val="24"/>
          <w:szCs w:val="24"/>
        </w:rPr>
        <w:t xml:space="preserve"> እና </w:t>
      </w:r>
      <w:r w:rsidRPr="00056297">
        <w:rPr>
          <w:rFonts w:ascii="Visual Geez Unicode" w:hAnsi="Visual Geez Unicode" w:cs="Nyala"/>
          <w:b/>
          <w:bCs/>
          <w:color w:val="000000" w:themeColor="text1"/>
          <w:sz w:val="24"/>
          <w:szCs w:val="24"/>
        </w:rPr>
        <w:t>የምርት ጥራትና ደህንነት ቁጥጥር</w:t>
      </w:r>
    </w:p>
    <w:p w:rsidR="00327F7C" w:rsidRPr="00056297" w:rsidRDefault="00327F7C"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54" w:name="11._ቁጥጥር_ስለሚደረግባቸው_ተቋማት"/>
      <w:bookmarkStart w:id="55" w:name="_Toc87610069"/>
      <w:bookmarkEnd w:id="54"/>
      <w:r w:rsidRPr="00056297">
        <w:rPr>
          <w:rFonts w:ascii="Visual Geez Unicode" w:hAnsi="Visual Geez Unicode" w:cs="Nyala"/>
          <w:color w:val="000000" w:themeColor="text1"/>
          <w:sz w:val="24"/>
          <w:szCs w:val="24"/>
        </w:rPr>
        <w:t>ቁጥጥር ስለሚደረግባቸው ተቋማት</w:t>
      </w:r>
      <w:r w:rsidR="00754990" w:rsidRPr="00056297">
        <w:rPr>
          <w:rFonts w:ascii="Visual Geez Unicode" w:hAnsi="Visual Geez Unicode" w:cs="Nyala"/>
          <w:color w:val="000000" w:themeColor="text1"/>
          <w:sz w:val="24"/>
          <w:szCs w:val="24"/>
        </w:rPr>
        <w:t>ና ምርት</w:t>
      </w:r>
      <w:bookmarkEnd w:id="55"/>
    </w:p>
    <w:p w:rsidR="00327F7C" w:rsidRPr="00056297" w:rsidRDefault="00327F7C" w:rsidP="00FB5C33">
      <w:pPr>
        <w:pStyle w:val="ListParagraph"/>
        <w:numPr>
          <w:ilvl w:val="3"/>
          <w:numId w:val="2"/>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በከተማዉ</w:t>
      </w:r>
      <w:r w:rsidR="009322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አስተዳደር ዉስጥ በሚገኙ</w:t>
      </w:r>
      <w:r w:rsidR="009322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የምግብና ጤና  ነክ  ተቋማት</w:t>
      </w:r>
      <w:r w:rsidR="00754990" w:rsidRPr="00056297">
        <w:rPr>
          <w:rFonts w:ascii="Visual Geez Unicode" w:eastAsia="MingLiU" w:hAnsi="Visual Geez Unicode" w:cs="MingLiU"/>
          <w:color w:val="000000" w:themeColor="text1"/>
          <w:sz w:val="24"/>
          <w:szCs w:val="24"/>
        </w:rPr>
        <w:t>ና ምርት</w:t>
      </w:r>
      <w:r w:rsidRPr="00056297">
        <w:rPr>
          <w:rFonts w:ascii="Visual Geez Unicode" w:eastAsia="MingLiU" w:hAnsi="Visual Geez Unicode" w:cs="MingLiU"/>
          <w:color w:val="000000" w:themeColor="text1"/>
          <w:sz w:val="24"/>
          <w:szCs w:val="24"/>
        </w:rPr>
        <w:t xml:space="preserve"> ላይ  </w:t>
      </w:r>
      <w:r w:rsidR="00AB4A75" w:rsidRPr="00056297">
        <w:rPr>
          <w:rFonts w:ascii="Visual Geez Unicode" w:eastAsia="MingLiU" w:hAnsi="Visual Geez Unicode" w:cs="MingLiU"/>
          <w:color w:val="000000" w:themeColor="text1"/>
          <w:sz w:val="24"/>
          <w:szCs w:val="24"/>
        </w:rPr>
        <w:t>በመስፈርቱ</w:t>
      </w:r>
      <w:r w:rsidRPr="00056297">
        <w:rPr>
          <w:rFonts w:ascii="Visual Geez Unicode" w:eastAsia="MingLiU" w:hAnsi="Visual Geez Unicode" w:cs="MingLiU"/>
          <w:color w:val="000000" w:themeColor="text1"/>
          <w:sz w:val="24"/>
          <w:szCs w:val="24"/>
        </w:rPr>
        <w:t xml:space="preserve">   መሠረት  በየደረጃዉ</w:t>
      </w:r>
      <w:r w:rsidR="009322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w:t>
      </w:r>
      <w:r w:rsidR="00AB4A75" w:rsidRPr="00056297">
        <w:rPr>
          <w:rFonts w:ascii="Visual Geez Unicode" w:eastAsia="MingLiU" w:hAnsi="Visual Geez Unicode" w:cs="MingLiU"/>
          <w:color w:val="000000" w:themeColor="text1"/>
          <w:sz w:val="24"/>
          <w:szCs w:val="24"/>
        </w:rPr>
        <w:t>በተመደ</w:t>
      </w:r>
      <w:r w:rsidRPr="00056297">
        <w:rPr>
          <w:rFonts w:ascii="Visual Geez Unicode" w:eastAsia="MingLiU" w:hAnsi="Visual Geez Unicode" w:cs="MingLiU"/>
          <w:color w:val="000000" w:themeColor="text1"/>
          <w:sz w:val="24"/>
          <w:szCs w:val="24"/>
        </w:rPr>
        <w:t>ቡ</w:t>
      </w:r>
      <w:r w:rsidR="009322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ተቆጣጣሪ ባለሙያዎች  ቁጥጥር   ይደረጋል </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Heading3"/>
        <w:numPr>
          <w:ilvl w:val="0"/>
          <w:numId w:val="24"/>
        </w:numPr>
        <w:spacing w:line="360" w:lineRule="auto"/>
        <w:jc w:val="both"/>
        <w:rPr>
          <w:rFonts w:ascii="Visual Geez Unicode" w:hAnsi="Visual Geez Unicode"/>
          <w:color w:val="000000" w:themeColor="text1"/>
          <w:sz w:val="24"/>
          <w:szCs w:val="24"/>
        </w:rPr>
      </w:pPr>
      <w:bookmarkStart w:id="56" w:name="12.የቁጥጥር_ስራ_አፈፃፀም_ሂደት"/>
      <w:bookmarkStart w:id="57" w:name="_Toc87610070"/>
      <w:bookmarkEnd w:id="56"/>
      <w:r w:rsidRPr="00056297">
        <w:rPr>
          <w:rFonts w:ascii="Visual Geez Unicode" w:hAnsi="Visual Geez Unicode" w:cs="Nyala"/>
          <w:color w:val="000000" w:themeColor="text1"/>
          <w:sz w:val="24"/>
          <w:szCs w:val="24"/>
        </w:rPr>
        <w:t>የቁጥጥር ስራ አፈፃፀም ሂደት</w:t>
      </w:r>
      <w:bookmarkEnd w:id="57"/>
    </w:p>
    <w:p w:rsidR="00327F7C" w:rsidRPr="00056297" w:rsidRDefault="0059303B" w:rsidP="00D971C8">
      <w:pPr>
        <w:pStyle w:val="ListParagraph"/>
        <w:widowControl/>
        <w:numPr>
          <w:ilvl w:val="0"/>
          <w:numId w:val="5"/>
        </w:numPr>
        <w:autoSpaceDE/>
        <w:autoSpaceDN/>
        <w:spacing w:after="200" w:line="360" w:lineRule="auto"/>
        <w:contextualSpacing/>
        <w:jc w:val="both"/>
        <w:rPr>
          <w:rFonts w:ascii="Visual Geez Unicode" w:eastAsia="MingLiU" w:hAnsi="Visual Geez Unicode" w:cs="MingLiU"/>
          <w:b/>
          <w:color w:val="000000" w:themeColor="text1"/>
          <w:sz w:val="24"/>
          <w:szCs w:val="24"/>
          <w:u w:val="single"/>
        </w:rPr>
      </w:pPr>
      <w:r w:rsidRPr="00056297">
        <w:rPr>
          <w:rFonts w:ascii="Visual Geez Unicode" w:eastAsia="MingLiU" w:hAnsi="Visual Geez Unicode" w:cs="MingLiU"/>
          <w:color w:val="000000" w:themeColor="text1"/>
          <w:sz w:val="24"/>
          <w:szCs w:val="24"/>
        </w:rPr>
        <w:t xml:space="preserve">በፌደራል ጤና አዋጅ 661/2009 እና በፌደራል አዋጅ 1112/2011 እንደተጠቀሰው </w:t>
      </w:r>
      <w:r w:rsidR="00327F7C" w:rsidRPr="00056297">
        <w:rPr>
          <w:rFonts w:ascii="Visual Geez Unicode" w:eastAsia="MingLiU" w:hAnsi="Visual Geez Unicode" w:cs="MingLiU"/>
          <w:color w:val="000000" w:themeColor="text1"/>
          <w:sz w:val="24"/>
          <w:szCs w:val="24"/>
        </w:rPr>
        <w:t xml:space="preserve">ባለስልጣን  መ/ቤቱ   ለቁጥጥር  ስራ  </w:t>
      </w:r>
      <w:r w:rsidR="00273AD4" w:rsidRPr="00056297">
        <w:rPr>
          <w:rFonts w:ascii="Visual Geez Unicode" w:eastAsia="MingLiU" w:hAnsi="Visual Geez Unicode" w:cs="MingLiU"/>
          <w:color w:val="000000" w:themeColor="text1"/>
          <w:sz w:val="24"/>
          <w:szCs w:val="24"/>
        </w:rPr>
        <w:t>በ</w:t>
      </w:r>
      <w:r w:rsidR="00327F7C" w:rsidRPr="00056297">
        <w:rPr>
          <w:rFonts w:ascii="Visual Geez Unicode" w:eastAsia="MingLiU" w:hAnsi="Visual Geez Unicode" w:cs="MingLiU"/>
          <w:color w:val="000000" w:themeColor="text1"/>
          <w:sz w:val="24"/>
          <w:szCs w:val="24"/>
        </w:rPr>
        <w:t>ሚያሰማራቸዉ   ተቆጣጣሪ</w:t>
      </w:r>
      <w:r w:rsidR="00DD3154" w:rsidRPr="00056297">
        <w:rPr>
          <w:rFonts w:ascii="Visual Geez Unicode" w:eastAsia="MingLiU" w:hAnsi="Visual Geez Unicode" w:cs="MingLiU"/>
          <w:color w:val="000000" w:themeColor="text1"/>
          <w:sz w:val="24"/>
          <w:szCs w:val="24"/>
        </w:rPr>
        <w:t xml:space="preserve"> ባለሙያ</w:t>
      </w:r>
      <w:r w:rsidR="00327F7C" w:rsidRPr="00056297">
        <w:rPr>
          <w:rFonts w:ascii="Visual Geez Unicode" w:eastAsia="MingLiU" w:hAnsi="Visual Geez Unicode" w:cs="MingLiU"/>
          <w:color w:val="000000" w:themeColor="text1"/>
          <w:sz w:val="24"/>
          <w:szCs w:val="24"/>
        </w:rPr>
        <w:t xml:space="preserve">ዎች </w:t>
      </w:r>
      <w:r w:rsidRPr="00056297">
        <w:rPr>
          <w:rFonts w:ascii="Visual Geez Unicode" w:eastAsia="MingLiU" w:hAnsi="Visual Geez Unicode" w:cs="MingLiU"/>
          <w:color w:val="000000" w:themeColor="text1"/>
          <w:sz w:val="24"/>
          <w:szCs w:val="24"/>
        </w:rPr>
        <w:t>ቁጥጥር በሚደረግበት ተቋም</w:t>
      </w:r>
      <w:r w:rsidR="00327F7C"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w:t>
      </w:r>
      <w:r w:rsidR="00327F7C" w:rsidRPr="00056297">
        <w:rPr>
          <w:rFonts w:ascii="Visual Geez Unicode" w:eastAsia="MingLiU" w:hAnsi="Visual Geez Unicode" w:cs="MingLiU"/>
          <w:color w:val="000000" w:themeColor="text1"/>
          <w:sz w:val="24"/>
          <w:szCs w:val="24"/>
        </w:rPr>
        <w:t xml:space="preserve">ሥራ  ሰዓት  </w:t>
      </w:r>
      <w:r w:rsidRPr="00056297">
        <w:rPr>
          <w:rFonts w:ascii="Visual Geez Unicode" w:eastAsia="MingLiU" w:hAnsi="Visual Geez Unicode" w:cs="MingLiU"/>
          <w:color w:val="000000" w:themeColor="text1"/>
          <w:sz w:val="24"/>
          <w:szCs w:val="24"/>
        </w:rPr>
        <w:t>በመግባት</w:t>
      </w:r>
      <w:r w:rsidR="00327F7C" w:rsidRPr="00056297">
        <w:rPr>
          <w:rFonts w:ascii="Visual Geez Unicode" w:eastAsia="MingLiU" w:hAnsi="Visual Geez Unicode" w:cs="MingLiU"/>
          <w:color w:val="000000" w:themeColor="text1"/>
          <w:sz w:val="24"/>
          <w:szCs w:val="24"/>
        </w:rPr>
        <w:t xml:space="preserve"> የቁጥጥር ሥራ  ያከናዉና</w:t>
      </w:r>
      <w:r w:rsidR="008F5834" w:rsidRPr="00056297">
        <w:rPr>
          <w:rFonts w:ascii="Visual Geez Unicode" w:eastAsia="MingLiU" w:hAnsi="Visual Geez Unicode" w:cs="MingLiU"/>
          <w:color w:val="000000" w:themeColor="text1"/>
          <w:sz w:val="24"/>
          <w:szCs w:val="24"/>
        </w:rPr>
        <w:t>ሉ</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ሆኖም  ግን  በማንኛዉም   ሁኔታ  ህብረተሰቡን   ሊጎዳ  የሚችል  ሁኔታ   ሲያጋጥምና  በቂ መረጃ ሲኖር ከስራ ሰዓት ዉጭም ጨምሮ የቁጥጥር ስራውን በየደረጃዉ ባሉ ተቆጣጣሪዎች ይሰራል</w:t>
      </w:r>
      <w:r w:rsidR="008F5834"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ይህንንም  </w:t>
      </w:r>
      <w:r w:rsidR="002578F2" w:rsidRPr="00056297">
        <w:rPr>
          <w:rFonts w:ascii="Visual Geez Unicode" w:eastAsia="MingLiU" w:hAnsi="Visual Geez Unicode" w:cs="MingLiU"/>
          <w:color w:val="000000" w:themeColor="text1"/>
          <w:sz w:val="24"/>
          <w:szCs w:val="24"/>
        </w:rPr>
        <w:t xml:space="preserve">ተቆጣጣሪ ባለሙያው </w:t>
      </w:r>
      <w:r w:rsidRPr="00056297">
        <w:rPr>
          <w:rFonts w:ascii="Visual Geez Unicode" w:eastAsia="MingLiU" w:hAnsi="Visual Geez Unicode" w:cs="MingLiU"/>
          <w:color w:val="000000" w:themeColor="text1"/>
          <w:sz w:val="24"/>
          <w:szCs w:val="24"/>
        </w:rPr>
        <w:t>ለሚመለከተዉ አካልና ሀላፊ በማሳወቅ ይሆናል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ባለስልጣን  መ/ቤቱ ከ</w:t>
      </w:r>
      <w:r w:rsidR="009D747F" w:rsidRPr="00056297">
        <w:rPr>
          <w:rFonts w:ascii="Visual Geez Unicode" w:eastAsia="MingLiU" w:hAnsi="Visual Geez Unicode" w:cs="MingLiU"/>
          <w:color w:val="000000" w:themeColor="text1"/>
          <w:sz w:val="24"/>
          <w:szCs w:val="24"/>
        </w:rPr>
        <w:t>ሁለት</w:t>
      </w:r>
      <w:r w:rsidRPr="00056297">
        <w:rPr>
          <w:rFonts w:ascii="Visual Geez Unicode" w:eastAsia="MingLiU" w:hAnsi="Visual Geez Unicode" w:cs="MingLiU"/>
          <w:color w:val="000000" w:themeColor="text1"/>
          <w:sz w:val="24"/>
          <w:szCs w:val="24"/>
        </w:rPr>
        <w:t xml:space="preserve"> ያላነሱ አባላት ያሉት የቁጥጥር ቡድኖች በመመደብ ይህንን መመሪያ ለማስፈጸም በሚዘጋጁ መስፈርቶችና ደረጃዎች መሰረት በምግብና ጤና ነክ ምርቶችና ተቋማት ላይ የቁጥጥር ስራ ያሰራል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የቁጥጥር ቡድኑ ቁጥጥር ለማድረግ  ወደ ተቋም ሲሄድ  ለተቋሙ ቀድሞ ማሳወቅ አይጠበቅበትም</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5"/>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ለቁጥጥር የተሰማራ ቡድን ከመስፈርት በመነሳት በተዘጋጀ የቁጥጥር ማድረጊያ መጠይቅ በመመርኮዝ ስራውን ያከናውናል ክፍተቶችንም  ለጉድለት ማሳወቂያ ተግባር</w:t>
      </w:r>
      <w:r w:rsidR="008B2427"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የተዘጋጀ የመስሪያ ቤቱ ክብ ማህተብ ያለው ቅጽ  በመጠቀም ተፈራርሞ ዋናውን </w:t>
      </w:r>
      <w:r w:rsidR="008B2427" w:rsidRPr="00056297">
        <w:rPr>
          <w:rFonts w:ascii="Visual Geez Unicode" w:eastAsia="MingLiU" w:hAnsi="Visual Geez Unicode" w:cs="MingLiU"/>
          <w:color w:val="000000" w:themeColor="text1"/>
          <w:sz w:val="24"/>
          <w:szCs w:val="24"/>
        </w:rPr>
        <w:t xml:space="preserve">ለተቋሙ </w:t>
      </w:r>
      <w:r w:rsidRPr="00056297">
        <w:rPr>
          <w:rFonts w:ascii="Visual Geez Unicode" w:eastAsia="MingLiU" w:hAnsi="Visual Geez Unicode" w:cs="MingLiU"/>
          <w:color w:val="000000" w:themeColor="text1"/>
          <w:sz w:val="24"/>
          <w:szCs w:val="24"/>
        </w:rPr>
        <w:t>በመስጠት እና ግልባጭ በመያዝ ያሳውቃል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ለቁጥጥር  ስራ  የተሰማራ  ቡድን   ከቁጥጥር  በኋላ   የተያዙ መረጃዎችን በፋይል  ዉስጥ  በማስገባት አደራጅቶ ይይዛል፣ሪፖርት ያደርጋል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የቁጥጥር ቡድኑ ቁጥጥር ለተደረገበት ተቋም</w:t>
      </w:r>
      <w:r w:rsidR="003D0809"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ሰርተፍኬት ላይ አስፈላጊ መረጃዎችን በመሙላት፣በመፈረምና ተቋሙን በማስፈረም በተቋማቱ  </w:t>
      </w:r>
      <w:r w:rsidR="001327C0" w:rsidRPr="00056297">
        <w:rPr>
          <w:rFonts w:ascii="Visual Geez Unicode" w:eastAsia="MingLiU" w:hAnsi="Visual Geez Unicode" w:cs="MingLiU"/>
          <w:color w:val="000000" w:themeColor="text1"/>
          <w:sz w:val="24"/>
          <w:szCs w:val="24"/>
        </w:rPr>
        <w:t xml:space="preserve">በሚታይ ቦታ </w:t>
      </w:r>
      <w:r w:rsidRPr="00056297">
        <w:rPr>
          <w:rFonts w:ascii="Visual Geez Unicode" w:eastAsia="MingLiU" w:hAnsi="Visual Geez Unicode" w:cs="MingLiU"/>
          <w:color w:val="000000" w:themeColor="text1"/>
          <w:sz w:val="24"/>
          <w:szCs w:val="24"/>
        </w:rPr>
        <w:t>ላይ  እንዲለጠፍ ይደረጋል</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B57DD2" w:rsidRPr="00056297" w:rsidRDefault="00B57DD2" w:rsidP="00B57DD2">
      <w:pPr>
        <w:widowControl/>
        <w:autoSpaceDE/>
        <w:autoSpaceDN/>
        <w:spacing w:after="200" w:line="360" w:lineRule="auto"/>
        <w:contextualSpacing/>
        <w:jc w:val="both"/>
        <w:rPr>
          <w:rFonts w:ascii="Visual Geez Unicode" w:eastAsia="MingLiU" w:hAnsi="Visual Geez Unicode" w:cs="MingLiU"/>
          <w:color w:val="000000" w:themeColor="text1"/>
          <w:sz w:val="24"/>
          <w:szCs w:val="24"/>
        </w:rPr>
      </w:pPr>
    </w:p>
    <w:p w:rsidR="00B57DD2" w:rsidRPr="00056297" w:rsidRDefault="00B57DD2" w:rsidP="00B57DD2">
      <w:pPr>
        <w:widowControl/>
        <w:autoSpaceDE/>
        <w:autoSpaceDN/>
        <w:spacing w:after="200" w:line="360" w:lineRule="auto"/>
        <w:contextualSpacing/>
        <w:jc w:val="both"/>
        <w:rPr>
          <w:rFonts w:ascii="Visual Geez Unicode" w:eastAsia="MingLiU" w:hAnsi="Visual Geez Unicode" w:cs="MingLiU"/>
          <w:color w:val="000000" w:themeColor="text1"/>
          <w:sz w:val="24"/>
          <w:szCs w:val="24"/>
        </w:rPr>
      </w:pPr>
    </w:p>
    <w:p w:rsidR="00B57DD2" w:rsidRPr="00056297" w:rsidRDefault="00B57DD2" w:rsidP="00B57DD2">
      <w:pPr>
        <w:widowControl/>
        <w:autoSpaceDE/>
        <w:autoSpaceDN/>
        <w:spacing w:after="200" w:line="360" w:lineRule="auto"/>
        <w:contextualSpacing/>
        <w:jc w:val="both"/>
        <w:rPr>
          <w:rFonts w:ascii="Visual Geez Unicode" w:eastAsia="MingLiU" w:hAnsi="Visual Geez Unicode" w:cs="MingLiU"/>
          <w:color w:val="000000" w:themeColor="text1"/>
          <w:sz w:val="24"/>
          <w:szCs w:val="24"/>
        </w:rPr>
      </w:pPr>
    </w:p>
    <w:p w:rsidR="00B57DD2" w:rsidRPr="00056297" w:rsidRDefault="00B57DD2" w:rsidP="00B57DD2">
      <w:pPr>
        <w:widowControl/>
        <w:autoSpaceDE/>
        <w:autoSpaceDN/>
        <w:spacing w:after="200" w:line="360" w:lineRule="auto"/>
        <w:contextualSpacing/>
        <w:jc w:val="both"/>
        <w:rPr>
          <w:rFonts w:ascii="Visual Geez Unicode" w:eastAsia="MingLiU" w:hAnsi="Visual Geez Unicode" w:cs="MingLiU"/>
          <w:color w:val="000000" w:themeColor="text1"/>
          <w:sz w:val="24"/>
          <w:szCs w:val="24"/>
        </w:rPr>
      </w:pPr>
    </w:p>
    <w:p w:rsidR="00327F7C" w:rsidRPr="00056297" w:rsidRDefault="00327F7C"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58" w:name="13._የማሻሻያ_ጊዜ_ስለመስጠትና_የውዴታ_ግዴታ_ስምምነት_ስለማስ"/>
      <w:bookmarkStart w:id="59" w:name="_Toc87610071"/>
      <w:bookmarkEnd w:id="58"/>
      <w:r w:rsidRPr="00056297">
        <w:rPr>
          <w:rFonts w:ascii="Visual Geez Unicode" w:hAnsi="Visual Geez Unicode" w:cs="Nyala"/>
          <w:color w:val="000000" w:themeColor="text1"/>
          <w:sz w:val="24"/>
          <w:szCs w:val="24"/>
        </w:rPr>
        <w:t>የማሻሻያ ጊዜ ስለመስጠትና የውዴታ ግዴታ ስምምነት ስለማስገባት</w:t>
      </w:r>
      <w:bookmarkEnd w:id="59"/>
    </w:p>
    <w:p w:rsidR="00327F7C" w:rsidRPr="00056297" w:rsidRDefault="00327F7C" w:rsidP="00D971C8">
      <w:pPr>
        <w:pStyle w:val="ListParagraph"/>
        <w:widowControl/>
        <w:numPr>
          <w:ilvl w:val="0"/>
          <w:numId w:val="6"/>
        </w:numPr>
        <w:autoSpaceDE/>
        <w:autoSpaceDN/>
        <w:spacing w:after="200" w:line="360" w:lineRule="auto"/>
        <w:contextualSpacing/>
        <w:jc w:val="both"/>
        <w:rPr>
          <w:rFonts w:ascii="Visual Geez Unicode" w:eastAsia="MingLiU" w:hAnsi="Visual Geez Unicode" w:cs="MingLiU"/>
          <w:b/>
          <w:color w:val="000000" w:themeColor="text1"/>
          <w:sz w:val="24"/>
          <w:szCs w:val="24"/>
          <w:u w:val="single"/>
        </w:rPr>
      </w:pPr>
      <w:r w:rsidRPr="00056297">
        <w:rPr>
          <w:rFonts w:ascii="Visual Geez Unicode" w:eastAsia="MingLiU" w:hAnsi="Visual Geez Unicode" w:cs="MingLiU"/>
          <w:color w:val="000000" w:themeColor="text1"/>
          <w:sz w:val="24"/>
          <w:szCs w:val="24"/>
        </w:rPr>
        <w:t>ማንኛዉም  የኃይጅንና  አካባቢ  ጤና  አጠባበቅ  ቁጥጥር  የተደረገበት ተቋም ዉስጥ ጉድለት  ሲገኝበት  የጉድለቱ  ደረጃ  ለማሻሻል   የሚያስችለዉ  ከሆነ  ብቻ  የማሻሽያ   ጊዜ  በባለስልጣን መስሪያ ቤቱ  የዉዴታ  ግዴታ  ሊሰጠዉ  ይ</w:t>
      </w:r>
      <w:r w:rsidRPr="00056297">
        <w:rPr>
          <w:rFonts w:ascii="Visual Geez Unicode" w:eastAsia="MingLiU" w:hAnsi="Visual Geez Unicode" w:cs="MingLiU"/>
          <w:i/>
          <w:color w:val="000000" w:themeColor="text1"/>
          <w:sz w:val="24"/>
          <w:szCs w:val="24"/>
        </w:rPr>
        <w:t>ች</w:t>
      </w:r>
      <w:r w:rsidRPr="00056297">
        <w:rPr>
          <w:rFonts w:ascii="Visual Geez Unicode" w:eastAsia="MingLiU" w:hAnsi="Visual Geez Unicode" w:cs="MingLiU"/>
          <w:color w:val="000000" w:themeColor="text1"/>
          <w:sz w:val="24"/>
          <w:szCs w:val="24"/>
        </w:rPr>
        <w:t>ላል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6"/>
        </w:numPr>
        <w:autoSpaceDE/>
        <w:autoSpaceDN/>
        <w:spacing w:after="200" w:line="360" w:lineRule="auto"/>
        <w:contextualSpacing/>
        <w:jc w:val="both"/>
        <w:rPr>
          <w:rFonts w:ascii="Visual Geez Unicode" w:eastAsia="MingLiU" w:hAnsi="Visual Geez Unicode" w:cs="MingLiU"/>
          <w:b/>
          <w:color w:val="000000" w:themeColor="text1"/>
          <w:sz w:val="24"/>
          <w:szCs w:val="24"/>
          <w:u w:val="single"/>
        </w:rPr>
      </w:pPr>
      <w:r w:rsidRPr="00056297">
        <w:rPr>
          <w:rFonts w:ascii="Visual Geez Unicode" w:eastAsia="MingLiU" w:hAnsi="Visual Geez Unicode" w:cs="MingLiU"/>
          <w:color w:val="000000" w:themeColor="text1"/>
          <w:sz w:val="24"/>
          <w:szCs w:val="24"/>
        </w:rPr>
        <w:t>የማሻሻያ  ጊዜ  በጤና  ተቆጣጣሪዉ  የተሰጠዉ  ተቋም</w:t>
      </w:r>
      <w:r w:rsidR="007A7B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በተሰጠዉ  የጊዜ  ገደብ  ዉሰጥ የሚጠበቅበትን የማሻሻያ ተግባር መስራት አለበት</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6"/>
        </w:numPr>
        <w:autoSpaceDE/>
        <w:autoSpaceDN/>
        <w:spacing w:after="200" w:line="360" w:lineRule="auto"/>
        <w:contextualSpacing/>
        <w:jc w:val="both"/>
        <w:rPr>
          <w:rFonts w:ascii="Visual Geez Unicode" w:eastAsia="MingLiU" w:hAnsi="Visual Geez Unicode" w:cs="MingLiU"/>
          <w:b/>
          <w:color w:val="000000" w:themeColor="text1"/>
          <w:sz w:val="24"/>
          <w:szCs w:val="24"/>
          <w:u w:val="single"/>
        </w:rPr>
      </w:pPr>
      <w:r w:rsidRPr="00056297">
        <w:rPr>
          <w:rFonts w:ascii="Visual Geez Unicode" w:eastAsia="MingLiU" w:hAnsi="Visual Geez Unicode" w:cs="MingLiU"/>
          <w:color w:val="000000" w:themeColor="text1"/>
          <w:sz w:val="24"/>
          <w:szCs w:val="24"/>
        </w:rPr>
        <w:t xml:space="preserve"> በተሰጠዉ የጊዜ</w:t>
      </w:r>
      <w:r w:rsidR="007A7B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ገደብ የጉድለት ማሻሻያ አድርጎ  ካልተገኘ አስተዳደራዊ  እና  ህጋዊ  እርምጃ  ይወሰዳል</w:t>
      </w:r>
      <w:r w:rsidR="00BC770D" w:rsidRPr="00056297">
        <w:rPr>
          <w:rFonts w:ascii="Visual Geez Unicode" w:eastAsia="MingLiU" w:hAnsi="Visual Geez Unicode" w:cs="MingLiU"/>
          <w:color w:val="000000" w:themeColor="text1"/>
          <w:sz w:val="24"/>
          <w:szCs w:val="24"/>
        </w:rPr>
        <w:t>፤</w:t>
      </w:r>
    </w:p>
    <w:p w:rsidR="00327F7C" w:rsidRPr="00056297" w:rsidRDefault="00327F7C" w:rsidP="00B57DD2">
      <w:pPr>
        <w:pStyle w:val="ListParagraph"/>
        <w:widowControl/>
        <w:numPr>
          <w:ilvl w:val="0"/>
          <w:numId w:val="6"/>
        </w:numPr>
        <w:autoSpaceDE/>
        <w:autoSpaceDN/>
        <w:spacing w:before="3" w:after="200" w:line="360" w:lineRule="auto"/>
        <w:contextualSpacing/>
        <w:jc w:val="both"/>
        <w:rPr>
          <w:rFonts w:ascii="Visual Geez Unicode" w:hAnsi="Visual Geez Unicode" w:cs="Times New Roman"/>
          <w:color w:val="000000" w:themeColor="text1"/>
          <w:sz w:val="24"/>
          <w:szCs w:val="24"/>
        </w:rPr>
      </w:pPr>
      <w:r w:rsidRPr="00056297">
        <w:rPr>
          <w:rFonts w:ascii="Visual Geez Unicode" w:eastAsia="MingLiU" w:hAnsi="Visual Geez Unicode" w:cs="MingLiU"/>
          <w:color w:val="000000" w:themeColor="text1"/>
          <w:sz w:val="24"/>
          <w:szCs w:val="24"/>
        </w:rPr>
        <w:t>የማሻሻያ  ጊዜ  የተሰጠዉ  ማንኛዉም ተቋም በተሰጠው የጊዜ  ገደብ   ስለማሻሻሉ  በተቆጣጣሪው  አካል /የክፍሉ ኃላፊ/ ሳያረጋግጥ  አገልግሎት  መስጠት  አይችልም</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Heading3"/>
        <w:numPr>
          <w:ilvl w:val="0"/>
          <w:numId w:val="24"/>
        </w:numPr>
        <w:spacing w:line="360" w:lineRule="auto"/>
        <w:jc w:val="both"/>
        <w:rPr>
          <w:rFonts w:ascii="Visual Geez Unicode" w:hAnsi="Visual Geez Unicode"/>
          <w:color w:val="000000" w:themeColor="text1"/>
          <w:sz w:val="24"/>
          <w:szCs w:val="24"/>
        </w:rPr>
      </w:pPr>
      <w:bookmarkStart w:id="60" w:name="15.የመጠጥ_ውሃ_ብክለትን_መከላከል_መቆጣጠር_እና_እርምጃ_አወሳ"/>
      <w:bookmarkStart w:id="61" w:name="_Toc87610072"/>
      <w:bookmarkEnd w:id="60"/>
      <w:r w:rsidRPr="00056297">
        <w:rPr>
          <w:rFonts w:ascii="Visual Geez Unicode" w:hAnsi="Visual Geez Unicode" w:cs="Nyala"/>
          <w:color w:val="000000" w:themeColor="text1"/>
          <w:sz w:val="24"/>
          <w:szCs w:val="24"/>
        </w:rPr>
        <w:t>የመጠጥ ውሃ ብክለትን መከላከልና መቆጣጠርን በተመለከተ</w:t>
      </w:r>
      <w:bookmarkEnd w:id="61"/>
      <w:r w:rsidRPr="00056297">
        <w:rPr>
          <w:rFonts w:ascii="Visual Geez Unicode" w:hAnsi="Visual Geez Unicode" w:cs="Nyala"/>
          <w:color w:val="000000" w:themeColor="text1"/>
          <w:sz w:val="24"/>
          <w:szCs w:val="24"/>
        </w:rPr>
        <w:t xml:space="preserve"> </w:t>
      </w:r>
    </w:p>
    <w:p w:rsidR="00327F7C" w:rsidRPr="00056297" w:rsidRDefault="00DD54F7" w:rsidP="00D971C8">
      <w:pPr>
        <w:pStyle w:val="ListParagraph"/>
        <w:widowControl/>
        <w:numPr>
          <w:ilvl w:val="0"/>
          <w:numId w:val="7"/>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በፌደራል </w:t>
      </w:r>
      <w:r w:rsidR="00327F7C" w:rsidRPr="00056297">
        <w:rPr>
          <w:rFonts w:ascii="Visual Geez Unicode" w:eastAsia="MingLiU" w:hAnsi="Visual Geez Unicode" w:cs="MingLiU"/>
          <w:color w:val="000000" w:themeColor="text1"/>
          <w:sz w:val="24"/>
          <w:szCs w:val="24"/>
        </w:rPr>
        <w:t>አዋጅ ቁጥር 1112/2011 አንቀጽ 16 እንደተገለጸው ማንኛውም የመጠጥ ውሃ አቅራቢ ወይም አምራች ለተጠቃሚ የሚያቀርበው ወይም ለምግብ ማዘጋጃ የሚጠቅም የመጠጥ  ዉሃ  በኢትዮጵያ ደረጃ የተቀመጠውን የደህንነት ደረጃ ያሟላ መሆኑን ማረጋገጥ አለበት</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7"/>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አስፈላጊ ሆኖ ሲገኝ በባለስልጣን መስሪያ ቤቱ ተቆጣጣሪ ባለሙያ ከመጠጥ ውሃ ምርቱ ላይ  ናሙና በመውሰድ ምርመራ ያደርጋል ፣የናሙና  ዉጤቱ  በህብረተሰቡ  ጤና   ላይ  አስጊ  ሆኖ   ከተገኘ  በአቅራቢ ወይም አምራች ላይ አስፈላጊዉን</w:t>
      </w:r>
      <w:r w:rsidR="00202C62"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እርምጃ  ይወስዳል፡</w:t>
      </w:r>
    </w:p>
    <w:p w:rsidR="00327F7C" w:rsidRPr="00056297" w:rsidRDefault="00327F7C" w:rsidP="00D971C8">
      <w:pPr>
        <w:pStyle w:val="ListParagraph"/>
        <w:widowControl/>
        <w:numPr>
          <w:ilvl w:val="0"/>
          <w:numId w:val="7"/>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ሰዉ  ከባለስልጣኑ</w:t>
      </w:r>
      <w:r w:rsidR="00690FD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ፈቃድ  ሳያገኝ   የማዕድን  ዉኃም  ሆነ   የታሸገ  ዉኃ  ከማንኛምዉም  አምራች  ወይም  አከፋፋይ  ድርጅት   ለህብረተሰቡ  ማከፋፈል   ወይም  በሽያጭ  ማቅረብ  አይችልም</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7"/>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በዚህ አንቀጽ ንዑስ</w:t>
      </w:r>
      <w:r w:rsidR="00690FD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 አንቀጽ</w:t>
      </w:r>
      <w:r w:rsidR="00690FD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3  የተጠቀሰዉ  እንደተጠበቀ  ሆኖ  ደረጃውን ያልጠበቀ እና</w:t>
      </w:r>
      <w:r w:rsidR="00690FD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በመስፈርቱ የተቀመጠውን ገላጭ</w:t>
      </w:r>
      <w:r w:rsidR="00690FD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ጽሁፍ  የሌለው  ዉኃ ያሰራጨ  ወይም  ያከፋፈለ  ድርጅት  ላይ  ተገቢዉን   እርምጃ  ይወስዳል</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27F7C" w:rsidRPr="00056297" w:rsidRDefault="00327F7C" w:rsidP="00D971C8">
      <w:pPr>
        <w:pStyle w:val="ListParagraph"/>
        <w:widowControl/>
        <w:numPr>
          <w:ilvl w:val="0"/>
          <w:numId w:val="7"/>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የምርት አያያዝና ስርጭት የምርቱ ደህንነት ስርዓት በተከተለ መልኩ መሆን አለበት (ለፀሐይ የተጋለጠ መሆን የለበትም፤ምርቱ  መቀመጥ ባለበት የቅዝቃዜ  መጠን መቀመጥ አለበት)</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7"/>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ማንኛውም ቁጥጥር የሚደረግበት አገልግሎት ስጪ</w:t>
      </w:r>
      <w:r w:rsidR="00690FD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ወይም አምራች ተቋማት  የሚጠቀሙበት የከርሰ ምድር ወሃ/ground water/ ካላቸው እውቅና ባለው ላቦራሪ  ለመጠጥ ወይም ለሌላ አገልግሎት መዋል የሚችል መሆኑ መረጋገጥ አለበት</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27F7C" w:rsidRPr="00056297" w:rsidRDefault="00327F7C" w:rsidP="00D971C8">
      <w:pPr>
        <w:pStyle w:val="ListParagraph"/>
        <w:widowControl/>
        <w:numPr>
          <w:ilvl w:val="0"/>
          <w:numId w:val="7"/>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lastRenderedPageBreak/>
        <w:t xml:space="preserve">ማንኛውም ቁጥጥር የሚደረግበት አገልግሎት </w:t>
      </w:r>
      <w:r w:rsidR="008445B7" w:rsidRPr="00056297">
        <w:rPr>
          <w:rFonts w:ascii="Visual Geez Unicode" w:eastAsia="MingLiU" w:hAnsi="Visual Geez Unicode" w:cs="MingLiU"/>
          <w:color w:val="000000" w:themeColor="text1"/>
          <w:sz w:val="24"/>
          <w:szCs w:val="24"/>
        </w:rPr>
        <w:t>ሰ</w:t>
      </w:r>
      <w:r w:rsidRPr="00056297">
        <w:rPr>
          <w:rFonts w:ascii="Visual Geez Unicode" w:eastAsia="MingLiU" w:hAnsi="Visual Geez Unicode" w:cs="MingLiU"/>
          <w:color w:val="000000" w:themeColor="text1"/>
          <w:sz w:val="24"/>
          <w:szCs w:val="24"/>
        </w:rPr>
        <w:t xml:space="preserve">ጪ  ወይም አምራች ተቋማት </w:t>
      </w:r>
      <w:r w:rsidR="008445B7" w:rsidRPr="00056297">
        <w:rPr>
          <w:rFonts w:ascii="Visual Geez Unicode" w:eastAsia="MingLiU" w:hAnsi="Visual Geez Unicode" w:cs="MingLiU"/>
          <w:color w:val="000000" w:themeColor="text1"/>
          <w:sz w:val="24"/>
          <w:szCs w:val="24"/>
        </w:rPr>
        <w:t>የሚጠቀሙበት</w:t>
      </w:r>
      <w:r w:rsidRPr="00056297">
        <w:rPr>
          <w:rFonts w:ascii="Visual Geez Unicode" w:eastAsia="MingLiU" w:hAnsi="Visual Geez Unicode" w:cs="MingLiU"/>
          <w:color w:val="000000" w:themeColor="text1"/>
          <w:sz w:val="24"/>
          <w:szCs w:val="24"/>
        </w:rPr>
        <w:t xml:space="preserve"> ውሃ </w:t>
      </w:r>
      <w:r w:rsidR="008445B7" w:rsidRPr="00056297">
        <w:rPr>
          <w:rFonts w:ascii="Visual Geez Unicode" w:eastAsia="MingLiU" w:hAnsi="Visual Geez Unicode" w:cs="MingLiU"/>
          <w:color w:val="000000" w:themeColor="text1"/>
          <w:sz w:val="24"/>
          <w:szCs w:val="24"/>
        </w:rPr>
        <w:t xml:space="preserve">ምንጩ በመንግስት አካል ለከተማው ህብረተሰብ ለመጠጥ ተብሎ ከሚሰራጨው ውሃ ውጪ ከሆነ </w:t>
      </w:r>
      <w:r w:rsidRPr="00056297">
        <w:rPr>
          <w:rFonts w:ascii="Visual Geez Unicode" w:eastAsia="MingLiU" w:hAnsi="Visual Geez Unicode" w:cs="MingLiU"/>
          <w:color w:val="000000" w:themeColor="text1"/>
          <w:sz w:val="24"/>
          <w:szCs w:val="24"/>
        </w:rPr>
        <w:t>በዓመት ሁለት ጊዜ የፊዚኮ-ኬሚካል እና ባክቴሮሎጂካል  ምርመራ ማድረግ አለባቸው</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27F7C" w:rsidRPr="00056297" w:rsidRDefault="00327F7C" w:rsidP="00D971C8">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62" w:name="16._ስለናሙና_አወሳሰድ"/>
      <w:bookmarkStart w:id="63" w:name="_Toc87610073"/>
      <w:bookmarkEnd w:id="62"/>
      <w:r w:rsidRPr="00056297">
        <w:rPr>
          <w:rFonts w:ascii="Visual Geez Unicode" w:hAnsi="Visual Geez Unicode" w:cs="Nyala"/>
          <w:color w:val="000000" w:themeColor="text1"/>
          <w:sz w:val="24"/>
          <w:szCs w:val="24"/>
        </w:rPr>
        <w:t>ስለ ናሙና አወሳሰድ</w:t>
      </w:r>
      <w:bookmarkEnd w:id="63"/>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የምግብና ጤና ነክ ተቋም  በብቃት  ማረጋገጫ   ምስክር  ወረቀት  አሰጣጥ ሂደት እና ቁጥጥር ሂደት(እንደአስፈላጊነቱ)  የምርት ናሙና ማስመርመር እንደ አንድ ተግባር ተወስዶ የምርቱ</w:t>
      </w:r>
      <w:r w:rsidR="00130A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ናሙና</w:t>
      </w:r>
      <w:r w:rsidR="00130A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ምርመራ መደረግ አለበት(የባክቴሪዮሎጂ ፤  </w:t>
      </w:r>
      <w:r w:rsidR="00F3205F" w:rsidRPr="00056297">
        <w:rPr>
          <w:rFonts w:ascii="Visual Geez Unicode" w:eastAsia="MingLiU" w:hAnsi="Visual Geez Unicode" w:cs="MingLiU"/>
          <w:color w:val="000000" w:themeColor="text1"/>
          <w:sz w:val="24"/>
          <w:szCs w:val="24"/>
        </w:rPr>
        <w:t>የፊ</w:t>
      </w:r>
      <w:r w:rsidRPr="00056297">
        <w:rPr>
          <w:rFonts w:ascii="Visual Geez Unicode" w:eastAsia="MingLiU" w:hAnsi="Visual Geez Unicode" w:cs="MingLiU"/>
          <w:color w:val="000000" w:themeColor="text1"/>
          <w:sz w:val="24"/>
          <w:szCs w:val="24"/>
        </w:rPr>
        <w:t>ዚኮኬሚካል  የቶክሲኮሎጂ   እንዲሁም  የምርት  ይዘቶች). የናሙና  ማስመርመር   ሙሉ  ወጪን  በተቋሙ  ባለቤት   የሚሸፈን ይሆናል ፡፡ዝርዝር  ናሙና ምርመራ የሚ</w:t>
      </w:r>
      <w:r w:rsidR="00DA02EC" w:rsidRPr="00056297">
        <w:rPr>
          <w:rFonts w:ascii="Visual Geez Unicode" w:eastAsia="MingLiU" w:hAnsi="Visual Geez Unicode" w:cs="MingLiU"/>
          <w:color w:val="000000" w:themeColor="text1"/>
          <w:sz w:val="24"/>
          <w:szCs w:val="24"/>
        </w:rPr>
        <w:t>ያ</w:t>
      </w:r>
      <w:r w:rsidRPr="00056297">
        <w:rPr>
          <w:rFonts w:ascii="Visual Geez Unicode" w:eastAsia="MingLiU" w:hAnsi="Visual Geez Unicode" w:cs="MingLiU"/>
          <w:color w:val="000000" w:themeColor="text1"/>
          <w:sz w:val="24"/>
          <w:szCs w:val="24"/>
        </w:rPr>
        <w:t>ስፈልጋቸው ምርቶች ከታች በዕዝል 07 የተገለጹትንና እንደአስፈላጊነቱ ሌሎች ምርቶችንም ይጨምራል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በማንኛዉም   የኃይጂንና  አካባቢ  ጤና   አጠባበቅ </w:t>
      </w:r>
      <w:r w:rsidR="00130A90" w:rsidRPr="00056297">
        <w:rPr>
          <w:rFonts w:ascii="Visual Geez Unicode" w:eastAsia="MingLiU" w:hAnsi="Visual Geez Unicode" w:cs="MingLiU"/>
          <w:color w:val="000000" w:themeColor="text1"/>
          <w:sz w:val="24"/>
          <w:szCs w:val="24"/>
        </w:rPr>
        <w:t>እና ምርት ጥራትና ደህንነት</w:t>
      </w:r>
      <w:r w:rsidRPr="00056297">
        <w:rPr>
          <w:rFonts w:ascii="Visual Geez Unicode" w:eastAsia="MingLiU" w:hAnsi="Visual Geez Unicode" w:cs="MingLiU"/>
          <w:color w:val="000000" w:themeColor="text1"/>
          <w:sz w:val="24"/>
          <w:szCs w:val="24"/>
        </w:rPr>
        <w:t xml:space="preserve"> ቁጥጥር  ወቅት  አጠራጣሪ  የሆኑ  ሁኔታዎች  ሲከሰቱ  ወይም ጥቆማ  ሲቀርብ  ባለሙያዉ  አጠራጣሪ  ተቋም  የምግብና  ጤና ነክ ምርት  ናሙና  በተመሳሳይ  ሁኔታ   መዉሰድና ማስመርመር  ይቻላል</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ተቋም የሚያመርተዉን   ምርት  በዓመት  ቢያንስ  አንድ  ጊዜ  ወይም  አስፈላጊ   ሆኖ በተገኘ  ጊዜ  ናሙና ወስዶ  በቤተ  ሙከራ  ማስመርመርና   ምርቱ  የህብረተሰቡን   ጤና  የማያዉክ  መሆኑ  መረጋገጥ  አለበት ፡፡አምራቹ   የራሱን   ላቦራቶሪ  ሊያደራጅ   ይገባል ፡፡ አከፋፋይና</w:t>
      </w:r>
      <w:r w:rsidR="00130A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እና  ሻጫ ተቋማት  ከአምራቹ  የምርመራ  ዉጤት ኮፒ   መያዝ  እና  የገዙበት  ህጋዊ  ሰነድ   መያዝ  ይኖርባቸዋል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ለባለስልጣኑ   ጥቆማ  </w:t>
      </w:r>
      <w:r w:rsidR="00130A90" w:rsidRPr="00056297">
        <w:rPr>
          <w:rFonts w:ascii="Visual Geez Unicode" w:eastAsia="MingLiU" w:hAnsi="Visual Geez Unicode" w:cs="MingLiU"/>
          <w:color w:val="000000" w:themeColor="text1"/>
          <w:sz w:val="24"/>
          <w:szCs w:val="24"/>
        </w:rPr>
        <w:t>ሲ</w:t>
      </w:r>
      <w:r w:rsidRPr="00056297">
        <w:rPr>
          <w:rFonts w:ascii="Visual Geez Unicode" w:eastAsia="MingLiU" w:hAnsi="Visual Geez Unicode" w:cs="MingLiU"/>
          <w:color w:val="000000" w:themeColor="text1"/>
          <w:sz w:val="24"/>
          <w:szCs w:val="24"/>
        </w:rPr>
        <w:t>ቀርብና  ለምርመራ  የምግብና ጤና  ነክ  ምርት  ከተወሰደ   የምርመራ</w:t>
      </w:r>
      <w:r w:rsidR="00130A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ዉጤት</w:t>
      </w:r>
      <w:r w:rsidR="00130A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እስኪታወቅ</w:t>
      </w:r>
      <w:r w:rsidR="00130A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ድረስ</w:t>
      </w:r>
      <w:r w:rsidR="00130A90"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ምርቱ  ለህብረተሰቡ   እንዳይቀረብ   ተቆጣጣሪ  ባለሙያዉ  በተቋሙ ዉስጥ  በሚገኝ  ክፍል  ወይም ሌላ  የማቆያ  ክፍል  ምርቱን  በማስገባት  ያሽጋል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በዚህ  አንቀጽ  ንሁስ  አንቀጽ</w:t>
      </w:r>
      <w:r w:rsidR="00FC1602" w:rsidRPr="00056297">
        <w:rPr>
          <w:rFonts w:ascii="Visual Geez Unicode" w:eastAsia="MingLiU" w:hAnsi="Visual Geez Unicode" w:cs="MingLiU"/>
          <w:color w:val="000000" w:themeColor="text1"/>
          <w:sz w:val="24"/>
          <w:szCs w:val="24"/>
        </w:rPr>
        <w:t xml:space="preserve"> 3</w:t>
      </w:r>
      <w:r w:rsidRPr="00056297">
        <w:rPr>
          <w:rFonts w:ascii="Visual Geez Unicode" w:eastAsia="MingLiU" w:hAnsi="Visual Geez Unicode" w:cs="MingLiU"/>
          <w:color w:val="000000" w:themeColor="text1"/>
          <w:sz w:val="24"/>
          <w:szCs w:val="24"/>
        </w:rPr>
        <w:t xml:space="preserve">  የተገለጸዉ  ምርት  ናሙና  የቤተ  ሙከራ  /ላቦራቶሪ /  የምርመራ  ዉጤት  ምርቱ በህብረተሰቡ  ላይ  የሚያደርሰዉ  የጤና  ችግር   እንዳለ   የሚገልጽ  ከሆነ   ተገቢዉን   አወጋገድ  ስርዓት  ተከትሎ  እንዲወገድ ይደረገል፣ አስፈላጊዉን  አስተዳደራዊ   እና  ህጋዊ  እርምጃዎችም  ይወሰዳል</w:t>
      </w:r>
      <w:r w:rsidR="00BC770D" w:rsidRPr="00056297">
        <w:rPr>
          <w:rFonts w:ascii="Visual Geez Unicode" w:eastAsia="MingLiU" w:hAnsi="Visual Geez Unicode" w:cs="MingLiU"/>
          <w:color w:val="000000" w:themeColor="text1"/>
          <w:sz w:val="24"/>
          <w:szCs w:val="24"/>
        </w:rPr>
        <w:t>፤</w:t>
      </w:r>
    </w:p>
    <w:p w:rsidR="00327F7C" w:rsidRPr="00056297" w:rsidRDefault="00245C5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ተቆ</w:t>
      </w:r>
      <w:r w:rsidR="00327F7C" w:rsidRPr="00056297">
        <w:rPr>
          <w:rFonts w:ascii="Visual Geez Unicode" w:eastAsia="MingLiU" w:hAnsi="Visual Geez Unicode" w:cs="MingLiU"/>
          <w:color w:val="000000" w:themeColor="text1"/>
          <w:sz w:val="24"/>
          <w:szCs w:val="24"/>
        </w:rPr>
        <w:t>ጣጣሪ ባለሙያዉ  ናሙና  በሚወስድበት  ጊዜ  ተገቢዉን  የናሙና  አወሳሰድ  ዘዴዎች/appropriate sampling technique/ መከተል አለበት</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lastRenderedPageBreak/>
        <w:t>ማንኛዉም  ተቋም  ከሚያመርተዉ፣ከሚያከፋፍለዉና  ከሚሸጠዉ   ምርት  ናሙና  ተወስዶ  በቤተ  ሙከራ /ላቦራቶሪ/  ሲመርመር  ለምርመራዉ   የሚያስፈልገዉን  ወጪ  በሙሉ  ተቋሙ ይሸፍናል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ተቋም  አዲስ  ምርት  አምርቶ  ወደ  ገቢያ   ከማቅረቡ  በፊት  ከምርቱ  ናሙና  ተወስዶ  በቤተ  ሙከራ  /ለቦራቶሪ/ መመርመርና  የህብረተሰቡን  ጤና  የማይጎዳ   መሆኑ  መረጋገጥ  አለበት </w:t>
      </w:r>
      <w:r w:rsidR="00BC770D" w:rsidRPr="00056297">
        <w:rPr>
          <w:rFonts w:ascii="Visual Geez Unicode" w:eastAsia="MingLiU" w:hAnsi="Visual Geez Unicode" w:cs="MingLiU"/>
          <w:color w:val="000000" w:themeColor="text1"/>
          <w:sz w:val="24"/>
          <w:szCs w:val="24"/>
        </w:rPr>
        <w:t>፤</w:t>
      </w:r>
    </w:p>
    <w:p w:rsidR="00327F7C" w:rsidRPr="007D2808" w:rsidRDefault="007855D1"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sz w:val="24"/>
          <w:szCs w:val="24"/>
        </w:rPr>
      </w:pPr>
      <w:r w:rsidRPr="007D2808">
        <w:rPr>
          <w:rFonts w:ascii="Visual Geez Unicode" w:eastAsia="MingLiU" w:hAnsi="Visual Geez Unicode" w:cs="MingLiU"/>
          <w:sz w:val="24"/>
          <w:szCs w:val="24"/>
        </w:rPr>
        <w:t xml:space="preserve">በማንኛዉም  ተቋም  </w:t>
      </w:r>
      <w:r w:rsidR="00327F7C" w:rsidRPr="007D2808">
        <w:rPr>
          <w:rFonts w:ascii="Visual Geez Unicode" w:eastAsia="MingLiU" w:hAnsi="Visual Geez Unicode" w:cs="MingLiU"/>
          <w:sz w:val="24"/>
          <w:szCs w:val="24"/>
        </w:rPr>
        <w:t xml:space="preserve">ለህብረተሰቡ   የሚቀርብ  ዉሃ  ደረጃዉን  የጠበቀና  ንጹህ  መሆኑን  ለማረጋገጥ  </w:t>
      </w:r>
      <w:r w:rsidRPr="007D2808">
        <w:rPr>
          <w:rFonts w:ascii="Visual Geez Unicode" w:eastAsia="MingLiU" w:hAnsi="Visual Geez Unicode" w:cs="MingLiU"/>
          <w:sz w:val="24"/>
          <w:szCs w:val="24"/>
        </w:rPr>
        <w:t>የተቆጣጣሪ ባለሙያው</w:t>
      </w:r>
      <w:r w:rsidR="00327F7C" w:rsidRPr="007D2808">
        <w:rPr>
          <w:rFonts w:ascii="Visual Geez Unicode" w:eastAsia="MingLiU" w:hAnsi="Visual Geez Unicode" w:cs="MingLiU"/>
          <w:sz w:val="24"/>
          <w:szCs w:val="24"/>
        </w:rPr>
        <w:t xml:space="preserve">  በዓመት  ቢያንስ  ሁለት ጊዜ  ከዉሃ  መጣሪያ፤  ማጠራቀሚያ  ጋን  ማሰራጫ  ከቧንቧ  ዉሃ  መስመሮች   እንዲሁም  ሌሎች  ቦታዎች  የዉሃ  ናሙና  በመዉሰድ </w:t>
      </w:r>
      <w:r w:rsidRPr="007D2808">
        <w:rPr>
          <w:rFonts w:ascii="Visual Geez Unicode" w:eastAsia="MingLiU" w:hAnsi="Visual Geez Unicode" w:cs="MingLiU"/>
          <w:sz w:val="24"/>
          <w:szCs w:val="24"/>
        </w:rPr>
        <w:t>በተቋሙ ወጪ</w:t>
      </w:r>
      <w:r w:rsidR="00327F7C" w:rsidRPr="007D2808">
        <w:rPr>
          <w:rFonts w:ascii="Visual Geez Unicode" w:eastAsia="MingLiU" w:hAnsi="Visual Geez Unicode" w:cs="MingLiU"/>
          <w:sz w:val="24"/>
          <w:szCs w:val="24"/>
        </w:rPr>
        <w:t xml:space="preserve"> ያስመረምራል</w:t>
      </w:r>
      <w:r w:rsidR="00BC770D" w:rsidRPr="007D2808">
        <w:rPr>
          <w:rFonts w:ascii="Visual Geez Unicode" w:eastAsia="MingLiU" w:hAnsi="Visual Geez Unicode" w:cs="MingLiU"/>
          <w:sz w:val="24"/>
          <w:szCs w:val="24"/>
        </w:rPr>
        <w:t>፤</w:t>
      </w:r>
    </w:p>
    <w:p w:rsidR="00327F7C" w:rsidRPr="00056297" w:rsidRDefault="00327F7C" w:rsidP="00D971C8">
      <w:pPr>
        <w:pStyle w:val="ListParagraph"/>
        <w:widowControl/>
        <w:numPr>
          <w:ilvl w:val="0"/>
          <w:numId w:val="8"/>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7D2808">
        <w:rPr>
          <w:rFonts w:ascii="Visual Geez Unicode" w:eastAsia="MingLiU" w:hAnsi="Visual Geez Unicode" w:cs="MingLiU"/>
          <w:sz w:val="24"/>
          <w:szCs w:val="24"/>
        </w:rPr>
        <w:t xml:space="preserve"> ማንኛዉም  የመዋኛ  አገልግሎት</w:t>
      </w:r>
      <w:r w:rsidR="000B0068" w:rsidRPr="007D2808">
        <w:rPr>
          <w:rFonts w:ascii="Visual Geez Unicode" w:eastAsia="MingLiU" w:hAnsi="Visual Geez Unicode" w:cs="MingLiU"/>
          <w:sz w:val="24"/>
          <w:szCs w:val="24"/>
        </w:rPr>
        <w:t xml:space="preserve"> </w:t>
      </w:r>
      <w:r w:rsidRPr="007D2808">
        <w:rPr>
          <w:rFonts w:ascii="Visual Geez Unicode" w:eastAsia="MingLiU" w:hAnsi="Visual Geez Unicode" w:cs="MingLiU"/>
          <w:sz w:val="24"/>
          <w:szCs w:val="24"/>
        </w:rPr>
        <w:t>የሚሰጥ  ተቋም ጥቅም  ላይ</w:t>
      </w:r>
      <w:r w:rsidRPr="00056297">
        <w:rPr>
          <w:rFonts w:ascii="Visual Geez Unicode" w:eastAsia="MingLiU" w:hAnsi="Visual Geez Unicode" w:cs="MingLiU"/>
          <w:color w:val="000000" w:themeColor="text1"/>
          <w:sz w:val="24"/>
          <w:szCs w:val="24"/>
        </w:rPr>
        <w:t xml:space="preserve">  የሚዉለዉ ዉሃ  ቢያንስ  በዓመት ሁለት  ጊዜ  የዉሃ  ናሙና  በመዉሰድ  በቤተ</w:t>
      </w:r>
      <w:r w:rsidR="000B0068"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ሙከራ  ያስመረምራል </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Heading3"/>
        <w:numPr>
          <w:ilvl w:val="0"/>
          <w:numId w:val="24"/>
        </w:numPr>
        <w:spacing w:line="360" w:lineRule="auto"/>
        <w:jc w:val="both"/>
        <w:rPr>
          <w:rFonts w:ascii="Visual Geez Unicode" w:hAnsi="Visual Geez Unicode"/>
          <w:color w:val="000000" w:themeColor="text1"/>
          <w:sz w:val="24"/>
          <w:szCs w:val="24"/>
        </w:rPr>
      </w:pPr>
      <w:bookmarkStart w:id="64" w:name="17._በአየር_ብክለት_የሚከሰቱ_የጤና_ችግሮችን_መከላከልና_መቆጣ"/>
      <w:bookmarkStart w:id="65" w:name="_Toc87610074"/>
      <w:bookmarkEnd w:id="64"/>
      <w:r w:rsidRPr="00056297">
        <w:rPr>
          <w:rFonts w:ascii="Visual Geez Unicode" w:hAnsi="Visual Geez Unicode" w:cs="Nyala"/>
          <w:color w:val="000000" w:themeColor="text1"/>
          <w:sz w:val="24"/>
          <w:szCs w:val="24"/>
        </w:rPr>
        <w:t>በ</w:t>
      </w:r>
      <w:r w:rsidR="00DF6919" w:rsidRPr="00056297">
        <w:rPr>
          <w:rFonts w:ascii="Visual Geez Unicode" w:hAnsi="Visual Geez Unicode" w:cs="Nyala"/>
          <w:color w:val="000000" w:themeColor="text1"/>
          <w:sz w:val="24"/>
          <w:szCs w:val="24"/>
        </w:rPr>
        <w:t>ት</w:t>
      </w:r>
      <w:r w:rsidR="004600D4" w:rsidRPr="00056297">
        <w:rPr>
          <w:rFonts w:ascii="Visual Geez Unicode" w:hAnsi="Visual Geez Unicode" w:cs="Nyala"/>
          <w:color w:val="000000" w:themeColor="text1"/>
          <w:sz w:val="24"/>
          <w:szCs w:val="24"/>
        </w:rPr>
        <w:t>ም</w:t>
      </w:r>
      <w:r w:rsidR="00DF6919" w:rsidRPr="00056297">
        <w:rPr>
          <w:rFonts w:ascii="Visual Geez Unicode" w:hAnsi="Visual Geez Unicode" w:cs="Nyala"/>
          <w:color w:val="000000" w:themeColor="text1"/>
          <w:sz w:val="24"/>
          <w:szCs w:val="24"/>
        </w:rPr>
        <w:t>ባሆ</w:t>
      </w:r>
      <w:r w:rsidR="000251C1" w:rsidRPr="00056297">
        <w:rPr>
          <w:rFonts w:ascii="Visual Geez Unicode" w:hAnsi="Visual Geez Unicode" w:cs="Nyala"/>
          <w:color w:val="000000" w:themeColor="text1"/>
          <w:sz w:val="24"/>
          <w:szCs w:val="24"/>
        </w:rPr>
        <w:t xml:space="preserve"> ጭስ</w:t>
      </w:r>
      <w:r w:rsidR="0058159C" w:rsidRPr="00056297">
        <w:rPr>
          <w:rFonts w:ascii="Visual Geez Unicode" w:hAnsi="Visual Geez Unicode" w:cs="Nyala"/>
          <w:color w:val="000000" w:themeColor="text1"/>
          <w:sz w:val="24"/>
          <w:szCs w:val="24"/>
        </w:rPr>
        <w:t xml:space="preserve"> </w:t>
      </w:r>
      <w:r w:rsidR="00A53CA3" w:rsidRPr="00056297">
        <w:rPr>
          <w:rFonts w:ascii="Visual Geez Unicode" w:hAnsi="Visual Geez Unicode" w:cs="Nyala"/>
          <w:color w:val="000000" w:themeColor="text1"/>
          <w:sz w:val="24"/>
          <w:szCs w:val="24"/>
        </w:rPr>
        <w:t>ብክለት</w:t>
      </w:r>
      <w:r w:rsidR="003B0791" w:rsidRPr="00056297">
        <w:rPr>
          <w:rFonts w:ascii="Visual Geez Unicode" w:hAnsi="Visual Geez Unicode" w:cs="Nyala"/>
          <w:color w:val="000000" w:themeColor="text1"/>
          <w:sz w:val="24"/>
          <w:szCs w:val="24"/>
        </w:rPr>
        <w:t>ና በልኮል መጠጥ</w:t>
      </w:r>
      <w:r w:rsidR="00DF6919" w:rsidRPr="00056297">
        <w:rPr>
          <w:rFonts w:ascii="Visual Geez Unicode" w:hAnsi="Visual Geez Unicode" w:cs="Nyala"/>
          <w:color w:val="000000" w:themeColor="text1"/>
          <w:sz w:val="24"/>
          <w:szCs w:val="24"/>
        </w:rPr>
        <w:t xml:space="preserve"> </w:t>
      </w:r>
      <w:r w:rsidRPr="00056297">
        <w:rPr>
          <w:rFonts w:ascii="Visual Geez Unicode" w:hAnsi="Visual Geez Unicode" w:cs="Nyala"/>
          <w:color w:val="000000" w:themeColor="text1"/>
          <w:sz w:val="24"/>
          <w:szCs w:val="24"/>
        </w:rPr>
        <w:t>የሚከሰቱ የጤና ችግሮችን መከላከልና መቆጣጠር</w:t>
      </w:r>
      <w:bookmarkStart w:id="66" w:name="18._በድምጽ_ብክለት_የሚከሰቱ_የጤና_ችግሮችን_መከላከልና_መቆጣ"/>
      <w:bookmarkEnd w:id="65"/>
      <w:bookmarkEnd w:id="66"/>
    </w:p>
    <w:p w:rsidR="00BE37DA" w:rsidRPr="00056297" w:rsidRDefault="002E7FD8" w:rsidP="00D971C8">
      <w:pPr>
        <w:pStyle w:val="Heading3"/>
        <w:numPr>
          <w:ilvl w:val="0"/>
          <w:numId w:val="37"/>
        </w:numPr>
        <w:spacing w:line="360" w:lineRule="auto"/>
        <w:jc w:val="both"/>
        <w:rPr>
          <w:rFonts w:ascii="Visual Geez Unicode" w:hAnsi="Visual Geez Unicode"/>
          <w:b w:val="0"/>
          <w:color w:val="000000" w:themeColor="text1"/>
          <w:sz w:val="24"/>
          <w:szCs w:val="24"/>
        </w:rPr>
      </w:pPr>
      <w:bookmarkStart w:id="67" w:name="_Toc87610075"/>
      <w:r w:rsidRPr="00056297">
        <w:rPr>
          <w:rFonts w:ascii="Visual Geez Unicode" w:hAnsi="Visual Geez Unicode"/>
          <w:b w:val="0"/>
          <w:color w:val="000000" w:themeColor="text1"/>
          <w:sz w:val="24"/>
          <w:szCs w:val="24"/>
        </w:rPr>
        <w:t>በ</w:t>
      </w:r>
      <w:r w:rsidR="003B0791" w:rsidRPr="00056297">
        <w:rPr>
          <w:rFonts w:ascii="Visual Geez Unicode" w:hAnsi="Visual Geez Unicode"/>
          <w:b w:val="0"/>
          <w:color w:val="000000" w:themeColor="text1"/>
          <w:sz w:val="24"/>
          <w:szCs w:val="24"/>
        </w:rPr>
        <w:t xml:space="preserve">ፌደራል </w:t>
      </w:r>
      <w:r w:rsidRPr="00056297">
        <w:rPr>
          <w:rFonts w:ascii="Visual Geez Unicode" w:hAnsi="Visual Geez Unicode"/>
          <w:b w:val="0"/>
          <w:color w:val="000000" w:themeColor="text1"/>
          <w:sz w:val="24"/>
          <w:szCs w:val="24"/>
        </w:rPr>
        <w:t>አዋጅ ቁጥር 1112/2011 አንቀጽ 49 መሰረት የትንባሆ ምርት ከ21 አመት በታች ለሆነ ሰው መሸጥ፣እንዲሸጥ ማድረግ የተከለከለ ነው</w:t>
      </w:r>
      <w:bookmarkEnd w:id="67"/>
      <w:r w:rsidR="00BC770D" w:rsidRPr="00056297">
        <w:rPr>
          <w:rFonts w:ascii="Visual Geez Unicode" w:eastAsia="MingLiU" w:hAnsi="Visual Geez Unicode" w:cs="MingLiU"/>
          <w:color w:val="000000" w:themeColor="text1"/>
          <w:sz w:val="24"/>
          <w:szCs w:val="24"/>
        </w:rPr>
        <w:t>፤</w:t>
      </w:r>
    </w:p>
    <w:p w:rsidR="002E7FD8" w:rsidRPr="00056297" w:rsidRDefault="002E7FD8" w:rsidP="00D971C8">
      <w:pPr>
        <w:pStyle w:val="Heading3"/>
        <w:numPr>
          <w:ilvl w:val="0"/>
          <w:numId w:val="37"/>
        </w:numPr>
        <w:spacing w:line="360" w:lineRule="auto"/>
        <w:jc w:val="both"/>
        <w:rPr>
          <w:rFonts w:ascii="Visual Geez Unicode" w:hAnsi="Visual Geez Unicode"/>
          <w:b w:val="0"/>
          <w:color w:val="000000" w:themeColor="text1"/>
          <w:sz w:val="24"/>
          <w:szCs w:val="24"/>
        </w:rPr>
      </w:pPr>
      <w:bookmarkStart w:id="68" w:name="_Toc87610076"/>
      <w:r w:rsidRPr="00056297">
        <w:rPr>
          <w:rFonts w:ascii="Visual Geez Unicode" w:hAnsi="Visual Geez Unicode"/>
          <w:b w:val="0"/>
          <w:color w:val="000000" w:themeColor="text1"/>
          <w:sz w:val="24"/>
          <w:szCs w:val="24"/>
        </w:rPr>
        <w:t>ትንባሆ ማጨስ በተከለከለባቸው ቦታዎች</w:t>
      </w:r>
      <w:r w:rsidR="00FC1602" w:rsidRPr="00056297">
        <w:rPr>
          <w:rFonts w:ascii="Visual Geez Unicode" w:hAnsi="Visual Geez Unicode"/>
          <w:b w:val="0"/>
          <w:color w:val="000000" w:themeColor="text1"/>
          <w:sz w:val="24"/>
          <w:szCs w:val="24"/>
        </w:rPr>
        <w:t>ና</w:t>
      </w:r>
      <w:r w:rsidRPr="00056297">
        <w:rPr>
          <w:rFonts w:ascii="Visual Geez Unicode" w:hAnsi="Visual Geez Unicode"/>
          <w:b w:val="0"/>
          <w:color w:val="000000" w:themeColor="text1"/>
          <w:sz w:val="24"/>
          <w:szCs w:val="24"/>
        </w:rPr>
        <w:t xml:space="preserve"> ቅጥር </w:t>
      </w:r>
      <w:r w:rsidR="00FC1602" w:rsidRPr="00056297">
        <w:rPr>
          <w:rFonts w:ascii="Visual Geez Unicode" w:hAnsi="Visual Geez Unicode"/>
          <w:b w:val="0"/>
          <w:color w:val="000000" w:themeColor="text1"/>
          <w:sz w:val="24"/>
          <w:szCs w:val="24"/>
        </w:rPr>
        <w:t>ግቢ (</w:t>
      </w:r>
      <w:r w:rsidRPr="00056297">
        <w:rPr>
          <w:rFonts w:ascii="Visual Geez Unicode" w:hAnsi="Visual Geez Unicode"/>
          <w:b w:val="0"/>
          <w:color w:val="000000" w:themeColor="text1"/>
          <w:sz w:val="24"/>
          <w:szCs w:val="24"/>
        </w:rPr>
        <w:t>ት/ቤት፣የመንግስት ተቋማት፣ወጣት ማእከላት</w:t>
      </w:r>
      <w:r w:rsidR="00FC1602" w:rsidRPr="00056297">
        <w:rPr>
          <w:rFonts w:ascii="Visual Geez Unicode" w:hAnsi="Visual Geez Unicode"/>
          <w:b w:val="0"/>
          <w:color w:val="000000" w:themeColor="text1"/>
          <w:sz w:val="24"/>
          <w:szCs w:val="24"/>
        </w:rPr>
        <w:t>)</w:t>
      </w:r>
      <w:r w:rsidRPr="00056297">
        <w:rPr>
          <w:rFonts w:ascii="Visual Geez Unicode" w:hAnsi="Visual Geez Unicode"/>
          <w:b w:val="0"/>
          <w:color w:val="000000" w:themeColor="text1"/>
          <w:sz w:val="24"/>
          <w:szCs w:val="24"/>
        </w:rPr>
        <w:t xml:space="preserve"> 100ሜትር ዙሪያ ማንኛውም ተቋም የትንባሆ ምርት መሸጥ አይችልም</w:t>
      </w:r>
      <w:bookmarkEnd w:id="68"/>
      <w:r w:rsidR="00BC770D" w:rsidRPr="00056297">
        <w:rPr>
          <w:rFonts w:ascii="Visual Geez Unicode" w:eastAsia="MingLiU" w:hAnsi="Visual Geez Unicode" w:cs="MingLiU"/>
          <w:color w:val="000000" w:themeColor="text1"/>
          <w:sz w:val="24"/>
          <w:szCs w:val="24"/>
        </w:rPr>
        <w:t>፤</w:t>
      </w:r>
    </w:p>
    <w:p w:rsidR="000D2A0A" w:rsidRPr="00056297" w:rsidRDefault="000D2A0A" w:rsidP="00D971C8">
      <w:pPr>
        <w:pStyle w:val="Heading3"/>
        <w:numPr>
          <w:ilvl w:val="0"/>
          <w:numId w:val="37"/>
        </w:numPr>
        <w:spacing w:line="360" w:lineRule="auto"/>
        <w:jc w:val="both"/>
        <w:rPr>
          <w:rFonts w:ascii="Visual Geez Unicode" w:hAnsi="Visual Geez Unicode"/>
          <w:b w:val="0"/>
          <w:color w:val="000000" w:themeColor="text1"/>
          <w:sz w:val="24"/>
          <w:szCs w:val="24"/>
        </w:rPr>
      </w:pPr>
      <w:bookmarkStart w:id="69" w:name="_Toc87610077"/>
      <w:r w:rsidRPr="00056297">
        <w:rPr>
          <w:rFonts w:ascii="Visual Geez Unicode" w:hAnsi="Visual Geez Unicode"/>
          <w:b w:val="0"/>
          <w:color w:val="000000" w:themeColor="text1"/>
          <w:sz w:val="24"/>
          <w:szCs w:val="24"/>
        </w:rPr>
        <w:t>ማንኛውም ሰው ወይም ተቋም የትንባሆ ምርትን በፍሬ መሸጥ አይችልም</w:t>
      </w:r>
      <w:bookmarkEnd w:id="69"/>
      <w:r w:rsidR="00BC770D" w:rsidRPr="00056297">
        <w:rPr>
          <w:rFonts w:ascii="Visual Geez Unicode" w:eastAsia="MingLiU" w:hAnsi="Visual Geez Unicode" w:cs="MingLiU"/>
          <w:color w:val="000000" w:themeColor="text1"/>
          <w:sz w:val="24"/>
          <w:szCs w:val="24"/>
        </w:rPr>
        <w:t>፤</w:t>
      </w:r>
    </w:p>
    <w:p w:rsidR="000D2A0A" w:rsidRPr="00056297" w:rsidRDefault="00B72108" w:rsidP="00D971C8">
      <w:pPr>
        <w:pStyle w:val="Heading3"/>
        <w:numPr>
          <w:ilvl w:val="0"/>
          <w:numId w:val="37"/>
        </w:numPr>
        <w:spacing w:line="360" w:lineRule="auto"/>
        <w:jc w:val="both"/>
        <w:rPr>
          <w:rFonts w:ascii="Visual Geez Unicode" w:hAnsi="Visual Geez Unicode"/>
          <w:b w:val="0"/>
          <w:color w:val="000000" w:themeColor="text1"/>
          <w:sz w:val="24"/>
          <w:szCs w:val="24"/>
        </w:rPr>
      </w:pPr>
      <w:bookmarkStart w:id="70" w:name="_Toc87610078"/>
      <w:r w:rsidRPr="00056297">
        <w:rPr>
          <w:rFonts w:ascii="Visual Geez Unicode" w:eastAsia="MingLiU" w:hAnsi="Visual Geez Unicode" w:cs="MingLiU"/>
          <w:b w:val="0"/>
          <w:color w:val="000000" w:themeColor="text1"/>
          <w:sz w:val="24"/>
          <w:szCs w:val="24"/>
        </w:rPr>
        <w:t>በማንኛውም</w:t>
      </w:r>
      <w:r w:rsidR="00FC1602" w:rsidRPr="00056297">
        <w:rPr>
          <w:rFonts w:ascii="Visual Geez Unicode" w:eastAsia="MingLiU" w:hAnsi="Visual Geez Unicode" w:cs="MingLiU"/>
          <w:b w:val="0"/>
          <w:color w:val="000000" w:themeColor="text1"/>
          <w:sz w:val="24"/>
          <w:szCs w:val="24"/>
        </w:rPr>
        <w:t xml:space="preserve"> </w:t>
      </w:r>
      <w:r w:rsidRPr="00056297">
        <w:rPr>
          <w:rFonts w:ascii="Visual Geez Unicode" w:eastAsia="MingLiU" w:hAnsi="Visual Geez Unicode" w:cs="MingLiU"/>
          <w:b w:val="0"/>
          <w:color w:val="000000" w:themeColor="text1"/>
          <w:sz w:val="24"/>
          <w:szCs w:val="24"/>
        </w:rPr>
        <w:t>ቁጥጥር</w:t>
      </w:r>
      <w:r w:rsidR="00CB615E" w:rsidRPr="00056297">
        <w:rPr>
          <w:rFonts w:ascii="Visual Geez Unicode" w:eastAsia="MingLiU" w:hAnsi="Visual Geez Unicode" w:cs="MingLiU"/>
          <w:b w:val="0"/>
          <w:color w:val="000000" w:themeColor="text1"/>
          <w:sz w:val="24"/>
          <w:szCs w:val="24"/>
        </w:rPr>
        <w:t xml:space="preserve"> </w:t>
      </w:r>
      <w:r w:rsidRPr="00056297">
        <w:rPr>
          <w:rFonts w:ascii="Visual Geez Unicode" w:eastAsia="MingLiU" w:hAnsi="Visual Geez Unicode" w:cs="MingLiU"/>
          <w:b w:val="0"/>
          <w:color w:val="000000" w:themeColor="text1"/>
          <w:sz w:val="24"/>
          <w:szCs w:val="24"/>
        </w:rPr>
        <w:t xml:space="preserve">የሚደረግበት ተቋም ውስጥ </w:t>
      </w:r>
      <w:r w:rsidR="00277ED4" w:rsidRPr="00056297">
        <w:rPr>
          <w:rFonts w:ascii="Visual Geez Unicode" w:hAnsi="Visual Geez Unicode"/>
          <w:b w:val="0"/>
          <w:color w:val="000000" w:themeColor="text1"/>
          <w:sz w:val="24"/>
          <w:szCs w:val="24"/>
        </w:rPr>
        <w:t>የሽሻ ምርትን ማምረት፣</w:t>
      </w:r>
      <w:r w:rsidR="00FC1602" w:rsidRPr="00056297">
        <w:rPr>
          <w:rFonts w:ascii="Visual Geez Unicode" w:hAnsi="Visual Geez Unicode"/>
          <w:b w:val="0"/>
          <w:color w:val="000000" w:themeColor="text1"/>
          <w:sz w:val="24"/>
          <w:szCs w:val="24"/>
        </w:rPr>
        <w:t xml:space="preserve"> </w:t>
      </w:r>
      <w:r w:rsidR="00277ED4" w:rsidRPr="00056297">
        <w:rPr>
          <w:rFonts w:ascii="Visual Geez Unicode" w:hAnsi="Visual Geez Unicode"/>
          <w:b w:val="0"/>
          <w:color w:val="000000" w:themeColor="text1"/>
          <w:sz w:val="24"/>
          <w:szCs w:val="24"/>
        </w:rPr>
        <w:t>ማከማቸት፣</w:t>
      </w:r>
      <w:r w:rsidR="00FC1602" w:rsidRPr="00056297">
        <w:rPr>
          <w:rFonts w:ascii="Visual Geez Unicode" w:hAnsi="Visual Geez Unicode"/>
          <w:b w:val="0"/>
          <w:color w:val="000000" w:themeColor="text1"/>
          <w:sz w:val="24"/>
          <w:szCs w:val="24"/>
        </w:rPr>
        <w:t xml:space="preserve"> </w:t>
      </w:r>
      <w:r w:rsidR="00277ED4" w:rsidRPr="00056297">
        <w:rPr>
          <w:rFonts w:ascii="Visual Geez Unicode" w:hAnsi="Visual Geez Unicode"/>
          <w:b w:val="0"/>
          <w:color w:val="000000" w:themeColor="text1"/>
          <w:sz w:val="24"/>
          <w:szCs w:val="24"/>
        </w:rPr>
        <w:t>ማስጠቀምና እና መጠቀም የተከለከለ ነው</w:t>
      </w:r>
      <w:bookmarkEnd w:id="70"/>
      <w:r w:rsidR="00BC770D" w:rsidRPr="00056297">
        <w:rPr>
          <w:rFonts w:ascii="Visual Geez Unicode" w:eastAsia="MingLiU" w:hAnsi="Visual Geez Unicode" w:cs="MingLiU"/>
          <w:color w:val="000000" w:themeColor="text1"/>
          <w:sz w:val="24"/>
          <w:szCs w:val="24"/>
        </w:rPr>
        <w:t>፤</w:t>
      </w:r>
    </w:p>
    <w:p w:rsidR="003B0791" w:rsidRPr="00056297" w:rsidRDefault="007C16B8" w:rsidP="00D971C8">
      <w:pPr>
        <w:pStyle w:val="Heading3"/>
        <w:numPr>
          <w:ilvl w:val="0"/>
          <w:numId w:val="37"/>
        </w:numPr>
        <w:spacing w:line="360" w:lineRule="auto"/>
        <w:jc w:val="both"/>
        <w:rPr>
          <w:rFonts w:ascii="Visual Geez Unicode" w:hAnsi="Visual Geez Unicode"/>
          <w:b w:val="0"/>
          <w:color w:val="000000" w:themeColor="text1"/>
          <w:sz w:val="24"/>
          <w:szCs w:val="24"/>
        </w:rPr>
      </w:pPr>
      <w:r w:rsidRPr="00056297">
        <w:rPr>
          <w:rFonts w:ascii="Visual Geez Unicode" w:hAnsi="Visual Geez Unicode"/>
          <w:b w:val="0"/>
          <w:color w:val="000000" w:themeColor="text1"/>
          <w:sz w:val="24"/>
          <w:szCs w:val="24"/>
        </w:rPr>
        <w:t>በፌደራል አዋጅ ቁጥር 1112/2011 አንቀጽ 49 መሰረት</w:t>
      </w:r>
      <w:r w:rsidR="00FC1602" w:rsidRPr="00056297">
        <w:rPr>
          <w:rFonts w:ascii="Visual Geez Unicode" w:hAnsi="Visual Geez Unicode"/>
          <w:b w:val="0"/>
          <w:color w:val="000000" w:themeColor="text1"/>
          <w:sz w:val="24"/>
          <w:szCs w:val="24"/>
        </w:rPr>
        <w:t xml:space="preserve"> የልኮል መጠጥ</w:t>
      </w:r>
      <w:r w:rsidRPr="00056297">
        <w:rPr>
          <w:rFonts w:ascii="Visual Geez Unicode" w:hAnsi="Visual Geez Unicode"/>
          <w:b w:val="0"/>
          <w:color w:val="000000" w:themeColor="text1"/>
          <w:sz w:val="24"/>
          <w:szCs w:val="24"/>
        </w:rPr>
        <w:t xml:space="preserve"> </w:t>
      </w:r>
      <w:r w:rsidR="001834DF" w:rsidRPr="00056297">
        <w:rPr>
          <w:rFonts w:ascii="Visual Geez Unicode" w:hAnsi="Visual Geez Unicode"/>
          <w:b w:val="0"/>
          <w:color w:val="000000" w:themeColor="text1"/>
          <w:sz w:val="24"/>
          <w:szCs w:val="24"/>
        </w:rPr>
        <w:t xml:space="preserve">ለተጠቃሚ ከመቅረቡ በፊት </w:t>
      </w:r>
      <w:r w:rsidRPr="00056297">
        <w:rPr>
          <w:rFonts w:ascii="Visual Geez Unicode" w:hAnsi="Visual Geez Unicode"/>
          <w:b w:val="0"/>
          <w:color w:val="000000" w:themeColor="text1"/>
          <w:sz w:val="24"/>
          <w:szCs w:val="24"/>
        </w:rPr>
        <w:t>ተመርምሮ የተቀመጠውን ደረጃ ያሟላ መሆን አለበት</w:t>
      </w:r>
      <w:r w:rsidR="00BC770D" w:rsidRPr="00056297">
        <w:rPr>
          <w:rFonts w:ascii="Visual Geez Unicode" w:eastAsia="MingLiU" w:hAnsi="Visual Geez Unicode" w:cs="MingLiU"/>
          <w:color w:val="000000" w:themeColor="text1"/>
          <w:sz w:val="24"/>
          <w:szCs w:val="24"/>
        </w:rPr>
        <w:t>፤</w:t>
      </w:r>
    </w:p>
    <w:p w:rsidR="007C16B8" w:rsidRPr="00056297" w:rsidRDefault="00D74F82" w:rsidP="00D971C8">
      <w:pPr>
        <w:pStyle w:val="Heading3"/>
        <w:numPr>
          <w:ilvl w:val="0"/>
          <w:numId w:val="37"/>
        </w:numPr>
        <w:spacing w:line="360" w:lineRule="auto"/>
        <w:jc w:val="both"/>
        <w:rPr>
          <w:rFonts w:ascii="Visual Geez Unicode" w:hAnsi="Visual Geez Unicode"/>
          <w:b w:val="0"/>
          <w:color w:val="000000" w:themeColor="text1"/>
          <w:sz w:val="24"/>
          <w:szCs w:val="24"/>
        </w:rPr>
      </w:pPr>
      <w:r w:rsidRPr="00056297">
        <w:rPr>
          <w:rFonts w:ascii="Visual Geez Unicode" w:hAnsi="Visual Geez Unicode"/>
          <w:b w:val="0"/>
          <w:color w:val="000000" w:themeColor="text1"/>
          <w:sz w:val="24"/>
          <w:szCs w:val="24"/>
        </w:rPr>
        <w:t xml:space="preserve">በፌደራል አዋጅ መሰረት </w:t>
      </w:r>
      <w:r w:rsidR="007C16B8" w:rsidRPr="00056297">
        <w:rPr>
          <w:rFonts w:ascii="Visual Geez Unicode" w:hAnsi="Visual Geez Unicode"/>
          <w:b w:val="0"/>
          <w:color w:val="000000" w:themeColor="text1"/>
          <w:sz w:val="24"/>
          <w:szCs w:val="24"/>
        </w:rPr>
        <w:t>የልኮል መጠጥ ከ21 አመት በታች ለሆነ ሰው መሸጥ የተከለከለ ነው</w:t>
      </w:r>
      <w:r w:rsidR="00BC770D" w:rsidRPr="00056297">
        <w:rPr>
          <w:rFonts w:ascii="Visual Geez Unicode" w:eastAsia="MingLiU" w:hAnsi="Visual Geez Unicode" w:cs="MingLiU"/>
          <w:color w:val="000000" w:themeColor="text1"/>
          <w:sz w:val="24"/>
          <w:szCs w:val="24"/>
        </w:rPr>
        <w:t>፤</w:t>
      </w:r>
    </w:p>
    <w:p w:rsidR="00851E91" w:rsidRPr="00056297" w:rsidRDefault="00D74F82" w:rsidP="00D971C8">
      <w:pPr>
        <w:pStyle w:val="Heading3"/>
        <w:numPr>
          <w:ilvl w:val="0"/>
          <w:numId w:val="37"/>
        </w:numPr>
        <w:spacing w:line="360" w:lineRule="auto"/>
        <w:jc w:val="both"/>
        <w:rPr>
          <w:rFonts w:ascii="Visual Geez Unicode" w:hAnsi="Visual Geez Unicode"/>
          <w:b w:val="0"/>
          <w:color w:val="000000" w:themeColor="text1"/>
          <w:sz w:val="24"/>
          <w:szCs w:val="24"/>
        </w:rPr>
      </w:pPr>
      <w:r w:rsidRPr="00056297">
        <w:rPr>
          <w:rFonts w:ascii="Visual Geez Unicode" w:hAnsi="Visual Geez Unicode"/>
          <w:b w:val="0"/>
          <w:color w:val="000000" w:themeColor="text1"/>
          <w:sz w:val="24"/>
          <w:szCs w:val="24"/>
        </w:rPr>
        <w:t xml:space="preserve">በፌደራል አዋጅ መሰረት </w:t>
      </w:r>
      <w:r w:rsidR="00851E91" w:rsidRPr="00056297">
        <w:rPr>
          <w:rFonts w:ascii="Visual Geez Unicode" w:hAnsi="Visual Geez Unicode"/>
          <w:b w:val="0"/>
          <w:color w:val="000000" w:themeColor="text1"/>
          <w:sz w:val="24"/>
          <w:szCs w:val="24"/>
        </w:rPr>
        <w:t xml:space="preserve">የልኮል መጠጥ መሸጥና መጠቀም በተከለከለበት ቦታ </w:t>
      </w:r>
      <w:r w:rsidR="00967A65" w:rsidRPr="00056297">
        <w:rPr>
          <w:rFonts w:ascii="Visual Geez Unicode" w:hAnsi="Visual Geez Unicode"/>
          <w:b w:val="0"/>
          <w:color w:val="000000" w:themeColor="text1"/>
          <w:sz w:val="24"/>
          <w:szCs w:val="24"/>
        </w:rPr>
        <w:t>መሸጥና መጠቀም እንዲሁም ማስጠቀም የተከለከለ ነው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numPr>
          <w:ilvl w:val="0"/>
          <w:numId w:val="24"/>
        </w:numPr>
        <w:spacing w:after="120" w:line="360" w:lineRule="auto"/>
        <w:jc w:val="both"/>
        <w:rPr>
          <w:rFonts w:ascii="Visual Geez Unicode" w:hAnsi="Visual Geez Unicode" w:cs="Ge'ez-1"/>
          <w:b/>
          <w:color w:val="000000" w:themeColor="text1"/>
          <w:sz w:val="24"/>
          <w:szCs w:val="24"/>
        </w:rPr>
      </w:pPr>
      <w:r w:rsidRPr="00056297">
        <w:rPr>
          <w:rFonts w:ascii="Visual Geez Unicode" w:hAnsi="Visual Geez Unicode" w:cs="Power Geez Unicode1"/>
          <w:b/>
          <w:color w:val="000000" w:themeColor="text1"/>
          <w:sz w:val="24"/>
          <w:szCs w:val="24"/>
        </w:rPr>
        <w:t>የመጸዳጃ ቤት እንዲኖር ስለማድረግ</w:t>
      </w:r>
    </w:p>
    <w:p w:rsidR="00AB1B19" w:rsidRPr="00056297" w:rsidRDefault="00FC1602" w:rsidP="00AB1B19">
      <w:pPr>
        <w:pStyle w:val="ListParagraph"/>
        <w:spacing w:after="120" w:line="360" w:lineRule="auto"/>
        <w:ind w:left="720"/>
        <w:jc w:val="both"/>
        <w:rPr>
          <w:rFonts w:ascii="Visual Geez Unicode" w:hAnsi="Visual Geez Unicode" w:cs="Ge'ez-1"/>
          <w:color w:val="000000" w:themeColor="text1"/>
          <w:sz w:val="24"/>
          <w:szCs w:val="24"/>
        </w:rPr>
      </w:pPr>
      <w:r w:rsidRPr="00056297">
        <w:rPr>
          <w:rFonts w:ascii="Visual Geez Unicode" w:hAnsi="Visual Geez Unicode" w:cs="Nyala"/>
          <w:color w:val="000000" w:themeColor="text1"/>
          <w:sz w:val="24"/>
          <w:szCs w:val="24"/>
        </w:rPr>
        <w:t>በ</w:t>
      </w:r>
      <w:r w:rsidR="00AB1B19" w:rsidRPr="00056297">
        <w:rPr>
          <w:rFonts w:ascii="Visual Geez Unicode" w:hAnsi="Visual Geez Unicode" w:cs="Nyala"/>
          <w:color w:val="000000" w:themeColor="text1"/>
          <w:sz w:val="24"/>
          <w:szCs w:val="24"/>
        </w:rPr>
        <w:t xml:space="preserve">ባለስልጣን መስሪያ ቤቱ ደንብ </w:t>
      </w:r>
      <w:r w:rsidRPr="00056297">
        <w:rPr>
          <w:rFonts w:ascii="Visual Geez Unicode" w:hAnsi="Visual Geez Unicode" w:cs="Nyala"/>
          <w:color w:val="000000" w:themeColor="text1"/>
          <w:sz w:val="24"/>
          <w:szCs w:val="24"/>
        </w:rPr>
        <w:t xml:space="preserve">ቁጥር </w:t>
      </w:r>
      <w:r w:rsidR="00AB1B19" w:rsidRPr="00056297">
        <w:rPr>
          <w:rFonts w:ascii="Visual Geez Unicode" w:hAnsi="Visual Geez Unicode" w:cs="Nyala"/>
          <w:color w:val="000000" w:themeColor="text1"/>
          <w:sz w:val="24"/>
          <w:szCs w:val="24"/>
        </w:rPr>
        <w:t>60/2006 አንቀጽ 68 መሰረት፡-</w:t>
      </w:r>
    </w:p>
    <w:p w:rsidR="00327F7C" w:rsidRPr="00056297" w:rsidRDefault="00327F7C" w:rsidP="00D971C8">
      <w:pPr>
        <w:pStyle w:val="ListParagraph"/>
        <w:widowControl/>
        <w:numPr>
          <w:ilvl w:val="0"/>
          <w:numId w:val="35"/>
        </w:numPr>
        <w:autoSpaceDE/>
        <w:autoSpaceDN/>
        <w:spacing w:after="120" w:line="360" w:lineRule="auto"/>
        <w:contextualSpacing/>
        <w:jc w:val="both"/>
        <w:rPr>
          <w:rFonts w:ascii="Visual Geez Unicode" w:hAnsi="Visual Geez Unicode" w:cs="Ge'ez-1"/>
          <w:color w:val="000000" w:themeColor="text1"/>
          <w:sz w:val="24"/>
          <w:szCs w:val="24"/>
        </w:rPr>
      </w:pPr>
      <w:r w:rsidRPr="00056297">
        <w:rPr>
          <w:rFonts w:ascii="Visual Geez Unicode" w:hAnsi="Visual Geez Unicode" w:cs="Ge'ez-1"/>
          <w:color w:val="000000" w:themeColor="text1"/>
          <w:sz w:val="24"/>
          <w:szCs w:val="24"/>
        </w:rPr>
        <w:lastRenderedPageBreak/>
        <w:t xml:space="preserve">ማንኛውም ምግብና ጤና ነክ ተቋም ንፅህናው የተጠበቀ እና በቂ የመጸዳጃ ቤት </w:t>
      </w:r>
      <w:r w:rsidRPr="00056297">
        <w:rPr>
          <w:rFonts w:ascii="Visual Geez Unicode" w:eastAsia="Calibri" w:hAnsi="Visual Geez Unicode" w:cs="Nyala"/>
          <w:color w:val="000000" w:themeColor="text1"/>
          <w:sz w:val="24"/>
          <w:szCs w:val="24"/>
        </w:rPr>
        <w:t xml:space="preserve">ማዘጋጀትና በተቋሙ የስራ ሰአት ለደንበኞች ክፍት </w:t>
      </w:r>
      <w:r w:rsidRPr="00056297">
        <w:rPr>
          <w:rFonts w:ascii="Visual Geez Unicode" w:hAnsi="Visual Geez Unicode" w:cs="Ge'ez-1"/>
          <w:color w:val="000000" w:themeColor="text1"/>
          <w:sz w:val="24"/>
          <w:szCs w:val="24"/>
        </w:rPr>
        <w:t>ማድረግ ይኖርበታል</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35"/>
        </w:numPr>
        <w:autoSpaceDE/>
        <w:autoSpaceDN/>
        <w:spacing w:after="120" w:line="360" w:lineRule="auto"/>
        <w:contextualSpacing/>
        <w:jc w:val="both"/>
        <w:rPr>
          <w:rFonts w:ascii="Visual Geez Unicode" w:hAnsi="Visual Geez Unicode" w:cs="Ge'ez-1"/>
          <w:color w:val="000000" w:themeColor="text1"/>
          <w:sz w:val="24"/>
          <w:szCs w:val="24"/>
        </w:rPr>
      </w:pPr>
      <w:r w:rsidRPr="00056297">
        <w:rPr>
          <w:rFonts w:ascii="Visual Geez Unicode" w:eastAsia="Calibri" w:hAnsi="Visual Geez Unicode" w:cs="Nyala"/>
          <w:color w:val="000000" w:themeColor="text1"/>
          <w:sz w:val="24"/>
          <w:szCs w:val="24"/>
        </w:rPr>
        <w:t>ማንኛውም ለሕዝብ አገልግሎት የሚሰጥ ተቋም ንጽህናው የተጠበቀ በቂ የመጸዳጃ ቤት የማዘጋጀትና ለደንበኞች ክፍት የማድረግ ግዴታ አለበት</w:t>
      </w:r>
      <w:r w:rsidR="00BC770D" w:rsidRPr="00056297">
        <w:rPr>
          <w:rFonts w:ascii="Visual Geez Unicode" w:eastAsia="MingLiU" w:hAnsi="Visual Geez Unicode" w:cs="MingLiU"/>
          <w:color w:val="000000" w:themeColor="text1"/>
          <w:sz w:val="24"/>
          <w:szCs w:val="24"/>
        </w:rPr>
        <w:t>፤</w:t>
      </w:r>
    </w:p>
    <w:p w:rsidR="00327F7C" w:rsidRPr="00056297" w:rsidRDefault="00327F7C" w:rsidP="00D971C8">
      <w:pPr>
        <w:pStyle w:val="ListParagraph"/>
        <w:widowControl/>
        <w:numPr>
          <w:ilvl w:val="0"/>
          <w:numId w:val="35"/>
        </w:numPr>
        <w:autoSpaceDE/>
        <w:autoSpaceDN/>
        <w:spacing w:after="120" w:line="360" w:lineRule="auto"/>
        <w:contextualSpacing/>
        <w:jc w:val="both"/>
        <w:rPr>
          <w:rFonts w:ascii="Visual Geez Unicode" w:hAnsi="Visual Geez Unicode" w:cs="Ge'ez-1"/>
          <w:color w:val="000000" w:themeColor="text1"/>
          <w:sz w:val="24"/>
          <w:szCs w:val="24"/>
        </w:rPr>
      </w:pPr>
      <w:r w:rsidRPr="00056297">
        <w:rPr>
          <w:rFonts w:ascii="Visual Geez Unicode" w:eastAsia="Calibri" w:hAnsi="Visual Geez Unicode" w:cs="VisualGeezUnicode"/>
          <w:color w:val="000000" w:themeColor="text1"/>
          <w:sz w:val="24"/>
          <w:szCs w:val="24"/>
        </w:rPr>
        <w:t xml:space="preserve">ማንኛውም የህዝብ መጸዳጃ ቤቶች አስተዳደሪ አካል በከተማ ውስጥ የሚገኙ </w:t>
      </w:r>
      <w:r w:rsidRPr="00056297">
        <w:rPr>
          <w:rFonts w:ascii="Visual Geez Unicode" w:eastAsia="Calibri" w:hAnsi="Visual Geez Unicode" w:cs="Nyala"/>
          <w:color w:val="000000" w:themeColor="text1"/>
          <w:sz w:val="24"/>
          <w:szCs w:val="24"/>
        </w:rPr>
        <w:t>የሕዝብ መጸዳጃ ቤቶች ፍሳሽ ቆሻሻው በአግባቡ መወገድና ንጽህናቸው ሁል ጊዜ የተጠበቀ እንዲሆን የማድረግ ግዴታ አለበት፡</w:t>
      </w:r>
    </w:p>
    <w:p w:rsidR="00327F7C" w:rsidRPr="00056297" w:rsidRDefault="00327F7C" w:rsidP="00D971C8">
      <w:pPr>
        <w:pStyle w:val="ListParagraph"/>
        <w:numPr>
          <w:ilvl w:val="0"/>
          <w:numId w:val="24"/>
        </w:numPr>
        <w:spacing w:after="120" w:line="360" w:lineRule="auto"/>
        <w:jc w:val="both"/>
        <w:rPr>
          <w:rFonts w:ascii="Visual Geez Unicode" w:hAnsi="Visual Geez Unicode" w:cs="Ge'ez-1"/>
          <w:b/>
          <w:color w:val="000000" w:themeColor="text1"/>
          <w:sz w:val="24"/>
          <w:szCs w:val="24"/>
        </w:rPr>
      </w:pPr>
      <w:r w:rsidRPr="00056297">
        <w:rPr>
          <w:rFonts w:ascii="Visual Geez Unicode" w:hAnsi="Visual Geez Unicode" w:cs="Power Geez Unicode1"/>
          <w:b/>
          <w:color w:val="000000" w:themeColor="text1"/>
          <w:sz w:val="24"/>
          <w:szCs w:val="24"/>
        </w:rPr>
        <w:t>የገላ መታጠቢያ ቤት አያያዝ</w:t>
      </w:r>
    </w:p>
    <w:p w:rsidR="00F9782C" w:rsidRPr="00056297" w:rsidRDefault="00FC1602" w:rsidP="00F9782C">
      <w:pPr>
        <w:pStyle w:val="ListParagraph"/>
        <w:spacing w:after="120" w:line="360" w:lineRule="auto"/>
        <w:ind w:left="720"/>
        <w:jc w:val="both"/>
        <w:rPr>
          <w:rFonts w:ascii="Visual Geez Unicode" w:hAnsi="Visual Geez Unicode" w:cs="Ge'ez-1"/>
          <w:color w:val="000000" w:themeColor="text1"/>
          <w:sz w:val="24"/>
          <w:szCs w:val="24"/>
        </w:rPr>
      </w:pPr>
      <w:r w:rsidRPr="00056297">
        <w:rPr>
          <w:rFonts w:ascii="Visual Geez Unicode" w:hAnsi="Visual Geez Unicode" w:cs="Nyala"/>
          <w:color w:val="000000" w:themeColor="text1"/>
          <w:sz w:val="24"/>
          <w:szCs w:val="24"/>
        </w:rPr>
        <w:t>በ</w:t>
      </w:r>
      <w:r w:rsidR="00F9782C" w:rsidRPr="00056297">
        <w:rPr>
          <w:rFonts w:ascii="Visual Geez Unicode" w:hAnsi="Visual Geez Unicode" w:cs="Nyala"/>
          <w:color w:val="000000" w:themeColor="text1"/>
          <w:sz w:val="24"/>
          <w:szCs w:val="24"/>
        </w:rPr>
        <w:t xml:space="preserve">ባለስልጣን መስሪያ ቤቱ ደንብ </w:t>
      </w:r>
      <w:r w:rsidRPr="00056297">
        <w:rPr>
          <w:rFonts w:ascii="Visual Geez Unicode" w:hAnsi="Visual Geez Unicode" w:cs="Nyala"/>
          <w:color w:val="000000" w:themeColor="text1"/>
          <w:sz w:val="24"/>
          <w:szCs w:val="24"/>
        </w:rPr>
        <w:t xml:space="preserve">ቁጥር </w:t>
      </w:r>
      <w:r w:rsidR="00F9782C" w:rsidRPr="00056297">
        <w:rPr>
          <w:rFonts w:ascii="Visual Geez Unicode" w:hAnsi="Visual Geez Unicode" w:cs="Nyala"/>
          <w:color w:val="000000" w:themeColor="text1"/>
          <w:sz w:val="24"/>
          <w:szCs w:val="24"/>
        </w:rPr>
        <w:t>60/2006 አንቀጽ 73 መሰረት፡-</w:t>
      </w:r>
    </w:p>
    <w:p w:rsidR="00327F7C" w:rsidRPr="00056297" w:rsidRDefault="00327F7C" w:rsidP="00D971C8">
      <w:pPr>
        <w:pStyle w:val="ListParagraph"/>
        <w:widowControl/>
        <w:numPr>
          <w:ilvl w:val="0"/>
          <w:numId w:val="36"/>
        </w:numPr>
        <w:autoSpaceDE/>
        <w:autoSpaceDN/>
        <w:spacing w:after="120" w:line="360" w:lineRule="auto"/>
        <w:contextualSpacing/>
        <w:jc w:val="both"/>
        <w:rPr>
          <w:rFonts w:ascii="Visual Geez Unicode" w:hAnsi="Visual Geez Unicode" w:cs="Ge'ez-1"/>
          <w:color w:val="000000" w:themeColor="text1"/>
          <w:sz w:val="24"/>
          <w:szCs w:val="24"/>
        </w:rPr>
      </w:pPr>
      <w:r w:rsidRPr="00056297">
        <w:rPr>
          <w:rFonts w:ascii="Visual Geez Unicode" w:eastAsia="Calibri" w:hAnsi="Visual Geez Unicode" w:cs="VisualGeezUnicode"/>
          <w:color w:val="000000" w:themeColor="text1"/>
          <w:sz w:val="24"/>
          <w:szCs w:val="24"/>
        </w:rPr>
        <w:t xml:space="preserve">ማንኛውም የህዝብ ሻወር ቤቶች </w:t>
      </w:r>
      <w:r w:rsidR="000D4161" w:rsidRPr="00056297">
        <w:rPr>
          <w:rFonts w:ascii="Visual Geez Unicode" w:eastAsia="Calibri" w:hAnsi="Visual Geez Unicode" w:cs="VisualGeezUnicode"/>
          <w:color w:val="000000" w:themeColor="text1"/>
          <w:sz w:val="24"/>
          <w:szCs w:val="24"/>
        </w:rPr>
        <w:t>አስተዳዳ</w:t>
      </w:r>
      <w:r w:rsidRPr="00056297">
        <w:rPr>
          <w:rFonts w:ascii="Visual Geez Unicode" w:eastAsia="Calibri" w:hAnsi="Visual Geez Unicode" w:cs="VisualGeezUnicode"/>
          <w:color w:val="000000" w:themeColor="text1"/>
          <w:sz w:val="24"/>
          <w:szCs w:val="24"/>
        </w:rPr>
        <w:t xml:space="preserve">ሪ አካል በከተማ ውስጥ የሚገኙ </w:t>
      </w:r>
      <w:r w:rsidRPr="00056297">
        <w:rPr>
          <w:rFonts w:ascii="Visual Geez Unicode" w:eastAsia="Calibri" w:hAnsi="Visual Geez Unicode" w:cs="Nyala"/>
          <w:color w:val="000000" w:themeColor="text1"/>
          <w:sz w:val="24"/>
          <w:szCs w:val="24"/>
        </w:rPr>
        <w:t>የሕዝብ ሻወር ቤቶች ፍሳሽ ቆሻሻው በአግባቡ መወገድና ንጽህናቸው ሁል ጊዜ የተጠበቀ እንዲሆን የማድረግ ግዴታ አለበት፡</w:t>
      </w:r>
    </w:p>
    <w:p w:rsidR="00CA2250" w:rsidRPr="00056297" w:rsidRDefault="00CA2250" w:rsidP="006E7DEC">
      <w:pPr>
        <w:pStyle w:val="ListParagraph"/>
        <w:widowControl/>
        <w:autoSpaceDE/>
        <w:autoSpaceDN/>
        <w:spacing w:after="200" w:line="360" w:lineRule="auto"/>
        <w:ind w:left="1080"/>
        <w:contextualSpacing/>
        <w:jc w:val="both"/>
        <w:rPr>
          <w:rFonts w:ascii="Visual Geez Unicode" w:eastAsia="MingLiU" w:hAnsi="Visual Geez Unicode" w:cs="MingLiU"/>
          <w:color w:val="000000" w:themeColor="text1"/>
          <w:sz w:val="24"/>
          <w:szCs w:val="24"/>
        </w:rPr>
      </w:pPr>
    </w:p>
    <w:p w:rsidR="00CB7DD5" w:rsidRPr="00056297" w:rsidRDefault="00CB7DD5" w:rsidP="006E7DEC">
      <w:pPr>
        <w:spacing w:line="360" w:lineRule="auto"/>
        <w:jc w:val="both"/>
        <w:rPr>
          <w:rFonts w:ascii="Visual Geez Unicode" w:hAnsi="Visual Geez Unicode" w:cs="Times New Roman"/>
          <w:color w:val="000000" w:themeColor="text1"/>
          <w:sz w:val="24"/>
          <w:szCs w:val="24"/>
        </w:rPr>
        <w:sectPr w:rsidR="00CB7DD5" w:rsidRPr="00056297" w:rsidSect="00507A67">
          <w:pgSz w:w="12240" w:h="15840"/>
          <w:pgMar w:top="720" w:right="720" w:bottom="720" w:left="720" w:header="432" w:footer="987" w:gutter="0"/>
          <w:cols w:space="720"/>
        </w:sectPr>
      </w:pPr>
    </w:p>
    <w:p w:rsidR="00B57DD2" w:rsidRPr="00056297" w:rsidRDefault="00B57DD2" w:rsidP="00327F7C">
      <w:pPr>
        <w:pStyle w:val="Heading2"/>
        <w:spacing w:line="360" w:lineRule="auto"/>
        <w:ind w:left="0"/>
        <w:jc w:val="both"/>
        <w:rPr>
          <w:rFonts w:ascii="Visual Geez Unicode" w:hAnsi="Visual Geez Unicode" w:cs="Nyala"/>
          <w:color w:val="000000" w:themeColor="text1"/>
          <w:sz w:val="24"/>
          <w:szCs w:val="24"/>
          <w:u w:val="none"/>
        </w:rPr>
      </w:pPr>
      <w:bookmarkStart w:id="71" w:name="ክፍል_ሶስት"/>
      <w:bookmarkStart w:id="72" w:name="_Toc87610079"/>
      <w:bookmarkEnd w:id="71"/>
    </w:p>
    <w:p w:rsidR="00327F7C" w:rsidRPr="00056297" w:rsidRDefault="00327F7C" w:rsidP="00A57B6A">
      <w:pPr>
        <w:pStyle w:val="Heading2"/>
        <w:spacing w:line="360" w:lineRule="auto"/>
        <w:ind w:left="0"/>
        <w:jc w:val="both"/>
        <w:rPr>
          <w:rFonts w:ascii="Visual Geez Unicode" w:hAnsi="Visual Geez Unicode"/>
          <w:color w:val="000000" w:themeColor="text1"/>
          <w:sz w:val="24"/>
          <w:szCs w:val="24"/>
          <w:u w:val="none"/>
        </w:rPr>
      </w:pPr>
      <w:r w:rsidRPr="00056297">
        <w:rPr>
          <w:rFonts w:ascii="Visual Geez Unicode" w:hAnsi="Visual Geez Unicode" w:cs="Nyala"/>
          <w:color w:val="000000" w:themeColor="text1"/>
          <w:sz w:val="24"/>
          <w:szCs w:val="24"/>
          <w:u w:val="none"/>
        </w:rPr>
        <w:t>ክፍል</w:t>
      </w:r>
      <w:bookmarkStart w:id="73" w:name="25.እርምጃ_አወሳሰድ"/>
      <w:bookmarkEnd w:id="73"/>
      <w:r w:rsidR="00042CF2" w:rsidRPr="00056297">
        <w:rPr>
          <w:rFonts w:ascii="Visual Geez Unicode" w:hAnsi="Visual Geez Unicode" w:cs="Nyala"/>
          <w:color w:val="000000" w:themeColor="text1"/>
          <w:sz w:val="24"/>
          <w:szCs w:val="24"/>
          <w:u w:val="none"/>
        </w:rPr>
        <w:t xml:space="preserve"> </w:t>
      </w:r>
      <w:r w:rsidRPr="00056297">
        <w:rPr>
          <w:rFonts w:ascii="Visual Geez Unicode" w:hAnsi="Visual Geez Unicode" w:cs="Nyala"/>
          <w:color w:val="000000" w:themeColor="text1"/>
          <w:sz w:val="24"/>
          <w:szCs w:val="24"/>
          <w:u w:val="none"/>
        </w:rPr>
        <w:t>አምስት</w:t>
      </w:r>
      <w:bookmarkEnd w:id="72"/>
    </w:p>
    <w:p w:rsidR="00327F7C" w:rsidRPr="00056297" w:rsidRDefault="00327F7C" w:rsidP="00A57B6A">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74" w:name="_Toc87610080"/>
      <w:r w:rsidRPr="00056297">
        <w:rPr>
          <w:rFonts w:ascii="Visual Geez Unicode" w:hAnsi="Visual Geez Unicode" w:cs="Times New Roman"/>
          <w:color w:val="000000" w:themeColor="text1"/>
          <w:sz w:val="24"/>
          <w:szCs w:val="24"/>
        </w:rPr>
        <w:t>እርምጃ አወሳሰድ</w:t>
      </w:r>
      <w:bookmarkEnd w:id="74"/>
    </w:p>
    <w:p w:rsidR="00327F7C" w:rsidRPr="00056297" w:rsidRDefault="00327F7C" w:rsidP="00A57B6A">
      <w:pPr>
        <w:pStyle w:val="ListParagraph"/>
        <w:numPr>
          <w:ilvl w:val="1"/>
          <w:numId w:val="24"/>
        </w:numPr>
        <w:spacing w:before="94" w:line="360" w:lineRule="auto"/>
        <w:jc w:val="both"/>
        <w:rPr>
          <w:rFonts w:ascii="Visual Geez Unicode" w:hAnsi="Visual Geez Unicode" w:cs="Times New Roman"/>
          <w:bCs/>
          <w:color w:val="000000" w:themeColor="text1"/>
          <w:sz w:val="24"/>
          <w:szCs w:val="24"/>
        </w:rPr>
      </w:pPr>
      <w:bookmarkStart w:id="75" w:name="25.1._አስተዳደራዊ_እርምጃ"/>
      <w:bookmarkEnd w:id="75"/>
      <w:r w:rsidRPr="00056297">
        <w:rPr>
          <w:rFonts w:ascii="Visual Geez Unicode" w:hAnsi="Visual Geez Unicode" w:cs="Nyala"/>
          <w:bCs/>
          <w:color w:val="000000" w:themeColor="text1"/>
          <w:sz w:val="24"/>
          <w:szCs w:val="24"/>
        </w:rPr>
        <w:t>አስተዳደራዊ እርምጃ፡</w:t>
      </w:r>
    </w:p>
    <w:p w:rsidR="00327F7C" w:rsidRPr="00056297" w:rsidRDefault="00327F7C" w:rsidP="00A57B6A">
      <w:pPr>
        <w:spacing w:before="94" w:line="360" w:lineRule="auto"/>
        <w:ind w:left="810"/>
        <w:jc w:val="both"/>
        <w:rPr>
          <w:rFonts w:ascii="Visual Geez Unicode" w:hAnsi="Visual Geez Unicode" w:cs="Times New Roman"/>
          <w:b/>
          <w:bCs/>
          <w:color w:val="000000" w:themeColor="text1"/>
          <w:sz w:val="24"/>
          <w:szCs w:val="24"/>
        </w:rPr>
      </w:pPr>
      <w:r w:rsidRPr="00056297">
        <w:rPr>
          <w:rFonts w:ascii="Visual Geez Unicode" w:hAnsi="Visual Geez Unicode" w:cs="Nyala"/>
          <w:bCs/>
          <w:color w:val="000000" w:themeColor="text1"/>
          <w:sz w:val="24"/>
          <w:szCs w:val="24"/>
        </w:rPr>
        <w:t xml:space="preserve">ባለስልጣን መስሪያቤቱ </w:t>
      </w:r>
      <w:r w:rsidRPr="00056297">
        <w:rPr>
          <w:rFonts w:ascii="Visual Geez Unicode" w:eastAsia="MingLiU" w:hAnsi="Visual Geez Unicode" w:cs="MingLiU"/>
          <w:color w:val="000000" w:themeColor="text1"/>
          <w:sz w:val="24"/>
          <w:szCs w:val="24"/>
        </w:rPr>
        <w:t>በ</w:t>
      </w:r>
      <w:r w:rsidR="000006DF" w:rsidRPr="00056297">
        <w:rPr>
          <w:rFonts w:ascii="Visual Geez Unicode" w:eastAsia="MingLiU" w:hAnsi="Visual Geez Unicode" w:cs="MingLiU"/>
          <w:color w:val="000000" w:themeColor="text1"/>
          <w:sz w:val="24"/>
          <w:szCs w:val="24"/>
        </w:rPr>
        <w:t xml:space="preserve">ፌደራል </w:t>
      </w:r>
      <w:r w:rsidRPr="00056297">
        <w:rPr>
          <w:rFonts w:ascii="Visual Geez Unicode" w:eastAsia="MingLiU" w:hAnsi="Visual Geez Unicode" w:cs="MingLiU"/>
          <w:color w:val="000000" w:themeColor="text1"/>
          <w:sz w:val="24"/>
          <w:szCs w:val="24"/>
        </w:rPr>
        <w:t xml:space="preserve">አዋጅ ቁጥር 1112/2011 አንቀጽ 65 </w:t>
      </w:r>
      <w:r w:rsidR="00A83EBC" w:rsidRPr="00056297">
        <w:rPr>
          <w:rFonts w:ascii="Visual Geez Unicode" w:eastAsia="MingLiU" w:hAnsi="Visual Geez Unicode" w:cs="MingLiU"/>
          <w:color w:val="000000" w:themeColor="text1"/>
          <w:sz w:val="24"/>
          <w:szCs w:val="24"/>
        </w:rPr>
        <w:t xml:space="preserve">እና በደንብ ቁጥር 60/2006 አንቀጽ 89 </w:t>
      </w:r>
      <w:r w:rsidRPr="00056297">
        <w:rPr>
          <w:rFonts w:ascii="Visual Geez Unicode" w:eastAsia="MingLiU" w:hAnsi="Visual Geez Unicode" w:cs="MingLiU"/>
          <w:color w:val="000000" w:themeColor="text1"/>
          <w:sz w:val="24"/>
          <w:szCs w:val="24"/>
        </w:rPr>
        <w:t>መሰረት በዚህ መመሪያ ከታች በንኡስ አንቀጽ ከሀ-</w:t>
      </w:r>
      <w:r w:rsidR="00E30AA6" w:rsidRPr="00056297">
        <w:rPr>
          <w:rFonts w:ascii="Visual Geez Unicode" w:eastAsia="MingLiU" w:hAnsi="Visual Geez Unicode" w:cs="MingLiU"/>
          <w:color w:val="000000" w:themeColor="text1"/>
          <w:sz w:val="24"/>
          <w:szCs w:val="24"/>
        </w:rPr>
        <w:t>ሰ</w:t>
      </w:r>
      <w:r w:rsidRPr="00056297">
        <w:rPr>
          <w:rFonts w:ascii="Visual Geez Unicode" w:eastAsia="MingLiU" w:hAnsi="Visual Geez Unicode" w:cs="MingLiU"/>
          <w:color w:val="000000" w:themeColor="text1"/>
          <w:sz w:val="24"/>
          <w:szCs w:val="24"/>
        </w:rPr>
        <w:t xml:space="preserve"> የተጠቀሱትን አስተዳደራዊ እርምጃዎች ይወስዳል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spacing w:line="360" w:lineRule="auto"/>
        <w:jc w:val="both"/>
        <w:rPr>
          <w:rFonts w:ascii="Visual Geez Unicode" w:eastAsia="MingLiU" w:hAnsi="Visual Geez Unicode" w:cs="MingLiU"/>
          <w:b/>
          <w:color w:val="000000" w:themeColor="text1"/>
          <w:sz w:val="24"/>
          <w:szCs w:val="24"/>
        </w:rPr>
      </w:pPr>
      <w:bookmarkStart w:id="76" w:name="25.4_በቁጥጥር_ጊዜ_ስለሚኖር_ትብብርና_ግዴታ"/>
      <w:bookmarkEnd w:id="76"/>
      <w:r w:rsidRPr="00056297">
        <w:rPr>
          <w:rFonts w:ascii="Visual Geez Unicode" w:eastAsia="MingLiU" w:hAnsi="Visual Geez Unicode" w:cs="MingLiU"/>
          <w:b/>
          <w:color w:val="000000" w:themeColor="text1"/>
          <w:sz w:val="24"/>
          <w:szCs w:val="24"/>
        </w:rPr>
        <w:t xml:space="preserve">ሀ.  </w:t>
      </w:r>
      <w:r w:rsidR="00E30AA6" w:rsidRPr="00056297">
        <w:rPr>
          <w:rFonts w:ascii="Visual Geez Unicode" w:eastAsia="MingLiU" w:hAnsi="Visual Geez Unicode" w:cs="MingLiU"/>
          <w:b/>
          <w:color w:val="000000" w:themeColor="text1"/>
          <w:sz w:val="24"/>
          <w:szCs w:val="24"/>
        </w:rPr>
        <w:t>የተበላ</w:t>
      </w:r>
      <w:r w:rsidRPr="00056297">
        <w:rPr>
          <w:rFonts w:ascii="Visual Geez Unicode" w:eastAsia="MingLiU" w:hAnsi="Visual Geez Unicode" w:cs="MingLiU"/>
          <w:b/>
          <w:color w:val="000000" w:themeColor="text1"/>
          <w:sz w:val="24"/>
          <w:szCs w:val="24"/>
        </w:rPr>
        <w:t>ሹ  ምርቶችን ስለማስወገድ</w:t>
      </w:r>
    </w:p>
    <w:p w:rsidR="00327F7C" w:rsidRPr="007D2808" w:rsidRDefault="00E30AA6" w:rsidP="00A57B6A">
      <w:pPr>
        <w:pStyle w:val="ListParagraph"/>
        <w:widowControl/>
        <w:numPr>
          <w:ilvl w:val="0"/>
          <w:numId w:val="15"/>
        </w:numPr>
        <w:autoSpaceDE/>
        <w:autoSpaceDN/>
        <w:spacing w:after="200" w:line="360" w:lineRule="auto"/>
        <w:contextualSpacing/>
        <w:jc w:val="both"/>
        <w:rPr>
          <w:rFonts w:ascii="Visual Geez Unicode" w:eastAsia="MingLiU" w:hAnsi="Visual Geez Unicode" w:cs="MingLiU"/>
          <w:sz w:val="24"/>
          <w:szCs w:val="24"/>
        </w:rPr>
      </w:pPr>
      <w:r w:rsidRPr="00056297">
        <w:rPr>
          <w:rFonts w:ascii="Visual Geez Unicode" w:eastAsia="MingLiU" w:hAnsi="Visual Geez Unicode" w:cs="MingLiU"/>
          <w:color w:val="000000" w:themeColor="text1"/>
          <w:sz w:val="24"/>
          <w:szCs w:val="24"/>
        </w:rPr>
        <w:t xml:space="preserve">በፌደራል አዋጅ ቁጥር </w:t>
      </w:r>
      <w:r w:rsidR="00327F7C" w:rsidRPr="00056297">
        <w:rPr>
          <w:rFonts w:ascii="Visual Geez Unicode" w:eastAsia="MingLiU" w:hAnsi="Visual Geez Unicode" w:cs="MingLiU"/>
          <w:color w:val="000000" w:themeColor="text1"/>
          <w:sz w:val="24"/>
          <w:szCs w:val="24"/>
        </w:rPr>
        <w:t xml:space="preserve">1112/2011 አንቀጽ   68  ንዑስ  አንቀጽ  2  እንደተገለፀዉ  </w:t>
      </w:r>
      <w:r w:rsidR="00327F7C" w:rsidRPr="00056297">
        <w:rPr>
          <w:rFonts w:ascii="Visual Geez Unicode" w:hAnsi="Visual Geez Unicode" w:cs="Nyala"/>
          <w:bCs/>
          <w:color w:val="000000" w:themeColor="text1"/>
          <w:sz w:val="24"/>
          <w:szCs w:val="24"/>
        </w:rPr>
        <w:t xml:space="preserve">ባለስልጣን መስሪያቤቱ </w:t>
      </w:r>
      <w:r w:rsidR="00327F7C" w:rsidRPr="00056297">
        <w:rPr>
          <w:rFonts w:ascii="Visual Geez Unicode" w:eastAsia="MingLiU" w:hAnsi="Visual Geez Unicode" w:cs="MingLiU"/>
          <w:color w:val="000000" w:themeColor="text1"/>
          <w:sz w:val="24"/>
          <w:szCs w:val="24"/>
        </w:rPr>
        <w:t xml:space="preserve">በማንኛዉም  ቁጥጥር በሚደረግባቸው የምግብና የጤና  ነክ  </w:t>
      </w:r>
      <w:r w:rsidR="00BA204F" w:rsidRPr="00056297">
        <w:rPr>
          <w:rFonts w:ascii="Visual Geez Unicode" w:eastAsia="MingLiU" w:hAnsi="Visual Geez Unicode" w:cs="MingLiU"/>
          <w:color w:val="000000" w:themeColor="text1"/>
          <w:sz w:val="24"/>
          <w:szCs w:val="24"/>
        </w:rPr>
        <w:t>ተቋማት</w:t>
      </w:r>
      <w:r w:rsidR="00327F7C" w:rsidRPr="00056297">
        <w:rPr>
          <w:rFonts w:ascii="Visual Geez Unicode" w:eastAsia="MingLiU" w:hAnsi="Visual Geez Unicode" w:cs="MingLiU"/>
          <w:color w:val="000000" w:themeColor="text1"/>
          <w:sz w:val="24"/>
          <w:szCs w:val="24"/>
        </w:rPr>
        <w:t xml:space="preserve"> ዉስጥ  የተበላሹና የመጠቀሚያ  ጊዜ  ያለፈባቸዉ   ወይም  ለጤና  ስጋት  በሆነ  መንገድ  የተመረቱ ምግብ እና የጤና  ነክ  ምርቶች በቁጥጥር  ጊዜ ሲገኙ ወይም ተቋሙ እንዲወገድለት  በጠየቀ ጊዜ  የጤና  ጉዳት  በማያደርስ  ሁኔታ እንዲወገድ “ያደርጋል፣ </w:t>
      </w:r>
      <w:r w:rsidR="00FA475A" w:rsidRPr="00056297">
        <w:rPr>
          <w:rFonts w:ascii="Visual Geez Unicode" w:eastAsia="MingLiU" w:hAnsi="Visual Geez Unicode" w:cs="MingLiU"/>
          <w:color w:val="000000" w:themeColor="text1"/>
          <w:sz w:val="24"/>
          <w:szCs w:val="24"/>
        </w:rPr>
        <w:t xml:space="preserve">ሙሉ </w:t>
      </w:r>
      <w:r w:rsidR="00327F7C" w:rsidRPr="00056297">
        <w:rPr>
          <w:rFonts w:ascii="Visual Geez Unicode" w:eastAsia="MingLiU" w:hAnsi="Visual Geez Unicode" w:cs="MingLiU"/>
          <w:color w:val="000000" w:themeColor="text1"/>
          <w:sz w:val="24"/>
          <w:szCs w:val="24"/>
        </w:rPr>
        <w:t xml:space="preserve">ወጭውንም ባለንብረቱ </w:t>
      </w:r>
      <w:r w:rsidR="002049CE" w:rsidRPr="007D2808">
        <w:rPr>
          <w:rFonts w:ascii="Visual Geez Unicode" w:eastAsia="MingLiU" w:hAnsi="Visual Geez Unicode" w:cs="MingLiU"/>
          <w:sz w:val="24"/>
          <w:szCs w:val="24"/>
        </w:rPr>
        <w:t xml:space="preserve">የሚሸፍን ሲሆን ባለንብረቱ መሸፍንበት የማይችልበት ሁኔታ ከተፈጠረ </w:t>
      </w:r>
      <w:r w:rsidR="00327F7C" w:rsidRPr="007D2808">
        <w:rPr>
          <w:rFonts w:ascii="Visual Geez Unicode" w:eastAsia="MingLiU" w:hAnsi="Visual Geez Unicode" w:cs="MingLiU"/>
          <w:sz w:val="24"/>
          <w:szCs w:val="24"/>
        </w:rPr>
        <w:t xml:space="preserve">ሌላ አግባብነት </w:t>
      </w:r>
      <w:r w:rsidR="006F4C87" w:rsidRPr="007D2808">
        <w:rPr>
          <w:rFonts w:ascii="Visual Geez Unicode" w:eastAsia="MingLiU" w:hAnsi="Visual Geez Unicode" w:cs="MingLiU"/>
          <w:sz w:val="24"/>
          <w:szCs w:val="24"/>
        </w:rPr>
        <w:t>ባ</w:t>
      </w:r>
      <w:r w:rsidR="00327F7C" w:rsidRPr="007D2808">
        <w:rPr>
          <w:rFonts w:ascii="Visual Geez Unicode" w:eastAsia="MingLiU" w:hAnsi="Visual Geez Unicode" w:cs="MingLiU"/>
          <w:sz w:val="24"/>
          <w:szCs w:val="24"/>
        </w:rPr>
        <w:t xml:space="preserve">ለው </w:t>
      </w:r>
      <w:r w:rsidR="0075621D" w:rsidRPr="007D2808">
        <w:rPr>
          <w:rFonts w:ascii="Visual Geez Unicode" w:eastAsia="MingLiU" w:hAnsi="Visual Geez Unicode" w:cs="MingLiU"/>
          <w:sz w:val="24"/>
          <w:szCs w:val="24"/>
        </w:rPr>
        <w:t>አካል</w:t>
      </w:r>
      <w:r w:rsidR="00327F7C" w:rsidRPr="007D2808">
        <w:rPr>
          <w:rFonts w:ascii="Visual Geez Unicode" w:eastAsia="MingLiU" w:hAnsi="Visual Geez Unicode" w:cs="MingLiU"/>
          <w:sz w:val="24"/>
          <w:szCs w:val="24"/>
        </w:rPr>
        <w:t xml:space="preserve"> </w:t>
      </w:r>
      <w:r w:rsidR="006F4C87" w:rsidRPr="007D2808">
        <w:rPr>
          <w:rFonts w:ascii="Visual Geez Unicode" w:eastAsia="MingLiU" w:hAnsi="Visual Geez Unicode" w:cs="MingLiU"/>
          <w:sz w:val="24"/>
          <w:szCs w:val="24"/>
        </w:rPr>
        <w:t>ሊሸፈን ይችላል</w:t>
      </w:r>
      <w:r w:rsidR="00BC770D" w:rsidRPr="007D2808">
        <w:rPr>
          <w:rFonts w:ascii="Visual Geez Unicode" w:eastAsia="MingLiU" w:hAnsi="Visual Geez Unicode" w:cs="MingLiU"/>
          <w:sz w:val="24"/>
          <w:szCs w:val="24"/>
        </w:rPr>
        <w:t>፤</w:t>
      </w:r>
    </w:p>
    <w:p w:rsidR="00327F7C" w:rsidRPr="00056297" w:rsidRDefault="00327F7C" w:rsidP="00A57B6A">
      <w:pPr>
        <w:pStyle w:val="ListParagraph"/>
        <w:widowControl/>
        <w:numPr>
          <w:ilvl w:val="0"/>
          <w:numId w:val="1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7D2808">
        <w:rPr>
          <w:rFonts w:ascii="Visual Geez Unicode" w:eastAsia="MingLiU" w:hAnsi="Visual Geez Unicode" w:cs="MingLiU"/>
          <w:sz w:val="24"/>
          <w:szCs w:val="24"/>
        </w:rPr>
        <w:t>በተቋሙ ወስጥ  የተገኙ  ምርቶች  በተቋሙ  የጤና   ጉዳት</w:t>
      </w:r>
      <w:r w:rsidRPr="00056297">
        <w:rPr>
          <w:rFonts w:ascii="Visual Geez Unicode" w:eastAsia="MingLiU" w:hAnsi="Visual Geez Unicode" w:cs="MingLiU"/>
          <w:color w:val="000000" w:themeColor="text1"/>
          <w:sz w:val="24"/>
          <w:szCs w:val="24"/>
        </w:rPr>
        <w:t xml:space="preserve">   በማያደርስ  መልኩ  መወገድ   የሚችሉ  ከሆነ  ከባለቤቱ ጋር  ወይም   ከተወካይ  ጋር  ዕዝል  ቁጥር 01 መሰረት  በመተማመኛ  ፎርም   ተመዝግበዉ  በመፈራረም  እንዲወገዱ ይደረጋል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widowControl/>
        <w:numPr>
          <w:ilvl w:val="0"/>
          <w:numId w:val="1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በተቋሙ  ዉስጥ   የተገኙ  ምርቶች  በድርጅቱ   የጤና  ጉዳት  በማያደርስ  መልኩ  መወገድ  የማይችሉ  ከሆነ  ወይም ለማስወገድ   ምቹ  ሁኔታዎች   ከሌሉ  ከተቋሙ  ጋር  ወይም  ከተወካይ  ጋር  ዕዝል  ቁጥር   01  መሰረት  በመተማመኛ ፎርም   ተመዝግበዉ   በመፈራረም  እስኪወገድ  ድረስ  በተለየ  ክፍል  ታሽጎ  እንዲቀመጥ  ይደረጋል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widowControl/>
        <w:numPr>
          <w:ilvl w:val="0"/>
          <w:numId w:val="1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በተቋሙ ውስጥ  ከላይ  የተጠቀሱ  ችግሮች  ቢገኙበት   ተቆጣጣሪ ባለሙያው  እንደ  ሁኔታዉ   ከጽሁፍ  ማስጠንቀቂያ  ጀምሮ ሌሎች  አስተዳደራዊ  እርምጃዎች   ሊወስድ ይችላል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widowControl/>
        <w:numPr>
          <w:ilvl w:val="0"/>
          <w:numId w:val="1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የቁጥጥር  ባለሙያዎች   የተበላሹ  ምግቦችን   ወይም  ሌሎች  ጤና  ነክ  ምርቶች  እንዲወገዱ  ሲያደርጉ  በአቅራቢያዉ ያለዉ    የጸጥታ  አካላት   ትብብር  ሊጠይቅ ይችላል</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27F7C" w:rsidRPr="00056297" w:rsidRDefault="00327F7C" w:rsidP="00A57B6A">
      <w:pPr>
        <w:pStyle w:val="ListParagraph"/>
        <w:widowControl/>
        <w:numPr>
          <w:ilvl w:val="0"/>
          <w:numId w:val="15"/>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ተቆጣጣሪው በዚህ መመሪያ መሰረት ለተወገደው ምርት በሚመለከተው አካል መረጃ ሲጠየቅ ይሰጣል</w:t>
      </w:r>
      <w:r w:rsidR="00BC770D" w:rsidRPr="00056297">
        <w:rPr>
          <w:rFonts w:ascii="Visual Geez Unicode" w:eastAsia="MingLiU" w:hAnsi="Visual Geez Unicode" w:cs="MingLiU"/>
          <w:color w:val="000000" w:themeColor="text1"/>
          <w:sz w:val="24"/>
          <w:szCs w:val="24"/>
        </w:rPr>
        <w:t>፤</w:t>
      </w:r>
    </w:p>
    <w:p w:rsidR="00B57DD2" w:rsidRPr="00056297" w:rsidRDefault="00B57DD2" w:rsidP="00A57B6A">
      <w:pPr>
        <w:pStyle w:val="ListParagraph"/>
        <w:widowControl/>
        <w:autoSpaceDE/>
        <w:autoSpaceDN/>
        <w:spacing w:after="200" w:line="360" w:lineRule="auto"/>
        <w:ind w:left="1080"/>
        <w:contextualSpacing/>
        <w:jc w:val="both"/>
        <w:rPr>
          <w:rFonts w:ascii="Visual Geez Unicode" w:eastAsia="MingLiU" w:hAnsi="Visual Geez Unicode" w:cs="MingLiU"/>
          <w:color w:val="000000" w:themeColor="text1"/>
          <w:sz w:val="24"/>
          <w:szCs w:val="24"/>
        </w:rPr>
      </w:pPr>
    </w:p>
    <w:p w:rsidR="00B57DD2" w:rsidRPr="00056297" w:rsidRDefault="00B57DD2" w:rsidP="00A57B6A">
      <w:pPr>
        <w:pStyle w:val="ListParagraph"/>
        <w:widowControl/>
        <w:autoSpaceDE/>
        <w:autoSpaceDN/>
        <w:spacing w:after="200" w:line="360" w:lineRule="auto"/>
        <w:ind w:left="1080"/>
        <w:contextualSpacing/>
        <w:jc w:val="both"/>
        <w:rPr>
          <w:rFonts w:ascii="Visual Geez Unicode" w:eastAsia="MingLiU" w:hAnsi="Visual Geez Unicode" w:cs="MingLiU"/>
          <w:color w:val="000000" w:themeColor="text1"/>
          <w:sz w:val="24"/>
          <w:szCs w:val="24"/>
        </w:rPr>
      </w:pPr>
    </w:p>
    <w:p w:rsidR="00327F7C" w:rsidRPr="00056297" w:rsidRDefault="00E25DAE" w:rsidP="00A57B6A">
      <w:pPr>
        <w:spacing w:line="360" w:lineRule="auto"/>
        <w:ind w:left="720"/>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ለ.</w:t>
      </w:r>
      <w:r w:rsidR="00327F7C" w:rsidRPr="00056297">
        <w:rPr>
          <w:rFonts w:ascii="Visual Geez Unicode" w:eastAsia="MingLiU" w:hAnsi="Visual Geez Unicode" w:cs="MingLiU"/>
          <w:b/>
          <w:color w:val="000000" w:themeColor="text1"/>
          <w:sz w:val="24"/>
          <w:szCs w:val="24"/>
        </w:rPr>
        <w:t xml:space="preserve"> የቃል  ማስጠንቀቂያ   ስለሚሰጥበት  ሁኔታ</w:t>
      </w:r>
    </w:p>
    <w:p w:rsidR="00327F7C" w:rsidRPr="00056297" w:rsidRDefault="00327F7C" w:rsidP="00A57B6A">
      <w:pPr>
        <w:pStyle w:val="ListParagraph"/>
        <w:numPr>
          <w:ilvl w:val="0"/>
          <w:numId w:val="2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ማንኛዉም   የምግብና ጤና ነክ   ተቋም ባለስልጣኑ  ባወጣዉ መስፈርት  መሰረት    </w:t>
      </w:r>
      <w:r w:rsidR="005627DE" w:rsidRPr="00056297">
        <w:rPr>
          <w:rFonts w:ascii="Visual Geez Unicode" w:eastAsia="MingLiU" w:hAnsi="Visual Geez Unicode" w:cs="MingLiU"/>
          <w:color w:val="000000" w:themeColor="text1"/>
          <w:sz w:val="24"/>
          <w:szCs w:val="24"/>
        </w:rPr>
        <w:t xml:space="preserve">አስገዳጅ መስፈርቶችን አሟልቶ ሌሎች መስፈርቶች ላይ </w:t>
      </w:r>
      <w:r w:rsidRPr="00056297">
        <w:rPr>
          <w:rFonts w:ascii="Visual Geez Unicode" w:eastAsia="MingLiU" w:hAnsi="Visual Geez Unicode" w:cs="MingLiU"/>
          <w:color w:val="000000" w:themeColor="text1"/>
          <w:sz w:val="24"/>
          <w:szCs w:val="24"/>
        </w:rPr>
        <w:t>ጉድለት  አሳይቶ  ከተገኘ ፤</w:t>
      </w:r>
    </w:p>
    <w:p w:rsidR="00327F7C" w:rsidRPr="00056297" w:rsidRDefault="00327F7C" w:rsidP="00A57B6A">
      <w:pPr>
        <w:pStyle w:val="ListParagraph"/>
        <w:numPr>
          <w:ilvl w:val="0"/>
          <w:numId w:val="2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ተቋም  በቁጥጥር  ወቅት</w:t>
      </w:r>
      <w:r w:rsidR="005E650B">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መያዝ  ያለበትን  መረጃ  እንዲያቀርብ  ሲጠየቅና  የተጠየቀው  መረጃ ባለመቅረቡ  ምክንያት  </w:t>
      </w:r>
      <w:r w:rsidR="00C41870">
        <w:rPr>
          <w:rFonts w:ascii="Visual Geez Unicode" w:eastAsia="MingLiU" w:hAnsi="Visual Geez Unicode" w:cs="MingLiU"/>
          <w:color w:val="000000" w:themeColor="text1"/>
          <w:sz w:val="24"/>
          <w:szCs w:val="24"/>
        </w:rPr>
        <w:t xml:space="preserve">በወቅቱ </w:t>
      </w:r>
      <w:r w:rsidRPr="00056297">
        <w:rPr>
          <w:rFonts w:ascii="Visual Geez Unicode" w:eastAsia="MingLiU" w:hAnsi="Visual Geez Unicode" w:cs="MingLiU"/>
          <w:color w:val="000000" w:themeColor="text1"/>
          <w:sz w:val="24"/>
          <w:szCs w:val="24"/>
        </w:rPr>
        <w:t xml:space="preserve">የጤና  ችግር  </w:t>
      </w:r>
      <w:r w:rsidR="00C41870">
        <w:rPr>
          <w:rFonts w:ascii="Visual Geez Unicode" w:eastAsia="MingLiU" w:hAnsi="Visual Geez Unicode" w:cs="MingLiU"/>
          <w:color w:val="000000" w:themeColor="text1"/>
          <w:sz w:val="24"/>
          <w:szCs w:val="24"/>
        </w:rPr>
        <w:t>ያልፈጠረ ከሆነ</w:t>
      </w:r>
      <w:r w:rsidRPr="00056297">
        <w:rPr>
          <w:rFonts w:ascii="Visual Geez Unicode" w:eastAsia="MingLiU" w:hAnsi="Visual Geez Unicode" w:cs="MingLiU"/>
          <w:color w:val="000000" w:themeColor="text1"/>
          <w:sz w:val="24"/>
          <w:szCs w:val="24"/>
        </w:rPr>
        <w:t xml:space="preserve">ና   </w:t>
      </w:r>
      <w:r w:rsidR="00820E65">
        <w:rPr>
          <w:rFonts w:ascii="Visual Geez Unicode" w:eastAsia="MingLiU" w:hAnsi="Visual Geez Unicode" w:cs="MingLiU"/>
          <w:color w:val="000000" w:themeColor="text1"/>
          <w:sz w:val="24"/>
          <w:szCs w:val="24"/>
        </w:rPr>
        <w:t xml:space="preserve">መረጃው </w:t>
      </w:r>
      <w:r w:rsidRPr="00056297">
        <w:rPr>
          <w:rFonts w:ascii="Visual Geez Unicode" w:eastAsia="MingLiU" w:hAnsi="Visual Geez Unicode" w:cs="MingLiU"/>
          <w:color w:val="000000" w:themeColor="text1"/>
          <w:sz w:val="24"/>
          <w:szCs w:val="24"/>
        </w:rPr>
        <w:t>በወቅቱ  በተቋሙ  ዉስጥ  ካልተገ</w:t>
      </w:r>
      <w:r w:rsidR="00681191" w:rsidRPr="00056297">
        <w:rPr>
          <w:rFonts w:ascii="Visual Geez Unicode" w:eastAsia="MingLiU" w:hAnsi="Visual Geez Unicode" w:cs="MingLiU"/>
          <w:color w:val="000000" w:themeColor="text1"/>
          <w:sz w:val="24"/>
          <w:szCs w:val="24"/>
        </w:rPr>
        <w:t>ኘ</w:t>
      </w:r>
      <w:r w:rsidRPr="00056297">
        <w:rPr>
          <w:rFonts w:ascii="Visual Geez Unicode" w:eastAsia="MingLiU" w:hAnsi="Visual Geez Unicode" w:cs="MingLiU"/>
          <w:color w:val="000000" w:themeColor="text1"/>
          <w:sz w:val="24"/>
          <w:szCs w:val="24"/>
        </w:rPr>
        <w:t xml:space="preserve"> ፤</w:t>
      </w:r>
      <w:r w:rsidR="00EC45FD">
        <w:rPr>
          <w:rFonts w:ascii="Visual Geez Unicode" w:eastAsia="MingLiU" w:hAnsi="Visual Geez Unicode" w:cs="MingLiU"/>
          <w:color w:val="000000" w:themeColor="text1"/>
          <w:sz w:val="24"/>
          <w:szCs w:val="24"/>
        </w:rPr>
        <w:t>(በአስገዳጅ መስፈርት ከተጠቀሱት ውጪ ያሉት ከሆኑ)</w:t>
      </w:r>
    </w:p>
    <w:p w:rsidR="00327F7C" w:rsidRPr="00056297" w:rsidRDefault="00327F7C" w:rsidP="00A57B6A">
      <w:pPr>
        <w:pStyle w:val="ListParagraph"/>
        <w:numPr>
          <w:ilvl w:val="0"/>
          <w:numId w:val="20"/>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በቁጥጥር ወቅት</w:t>
      </w:r>
      <w:r w:rsidR="00681191" w:rsidRPr="00056297">
        <w:rPr>
          <w:rFonts w:ascii="Visual Geez Unicode" w:eastAsia="MingLiU" w:hAnsi="Visual Geez Unicode" w:cs="MingLiU"/>
          <w:color w:val="000000" w:themeColor="text1"/>
          <w:sz w:val="24"/>
          <w:szCs w:val="24"/>
        </w:rPr>
        <w:t xml:space="preserve"> በጉ</w:t>
      </w:r>
      <w:r w:rsidRPr="00056297">
        <w:rPr>
          <w:rFonts w:ascii="Visual Geez Unicode" w:eastAsia="MingLiU" w:hAnsi="Visual Geez Unicode" w:cs="MingLiU"/>
          <w:color w:val="000000" w:themeColor="text1"/>
          <w:sz w:val="24"/>
          <w:szCs w:val="24"/>
        </w:rPr>
        <w:t>ድለት ማሳወቂያ ቅፅ ወይም በዕዝል 04 የተቀመጠው ፎርም ተሞልቶ ከተሰጠ  እንደ ቃል ማስጠንቀቂያ ተደረጎ ይቆጠራል</w:t>
      </w:r>
      <w:r w:rsidR="00BC770D" w:rsidRPr="00056297">
        <w:rPr>
          <w:rFonts w:ascii="Visual Geez Unicode" w:eastAsia="MingLiU" w:hAnsi="Visual Geez Unicode" w:cs="MingLiU"/>
          <w:color w:val="000000" w:themeColor="text1"/>
          <w:sz w:val="24"/>
          <w:szCs w:val="24"/>
        </w:rPr>
        <w:t>፤</w:t>
      </w:r>
    </w:p>
    <w:p w:rsidR="00327F7C" w:rsidRPr="00056297" w:rsidRDefault="00E25DAE" w:rsidP="00A57B6A">
      <w:pPr>
        <w:spacing w:line="360" w:lineRule="auto"/>
        <w:ind w:left="720"/>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 xml:space="preserve">ሐ. </w:t>
      </w:r>
      <w:r w:rsidR="00327F7C" w:rsidRPr="00056297">
        <w:rPr>
          <w:rFonts w:ascii="Visual Geez Unicode" w:eastAsia="MingLiU" w:hAnsi="Visual Geez Unicode" w:cs="MingLiU"/>
          <w:b/>
          <w:color w:val="000000" w:themeColor="text1"/>
          <w:sz w:val="24"/>
          <w:szCs w:val="24"/>
        </w:rPr>
        <w:t xml:space="preserve">የጽሑፍ   ማስጠንቀቂያ   ስለሚሰጥበት  ሁኔታ  </w:t>
      </w:r>
    </w:p>
    <w:p w:rsidR="00327F7C" w:rsidRPr="00056297" w:rsidRDefault="00327F7C"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የምግብና ጤና ነክ   ተቋም  ባለስልጣኑ  ባወጣዉ  መስፈርት ውስጥ የአስገዳጅ መስፈርቶች ጉድለት   አሳይቶ  ከተገኘ</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በቁጥጥር ወቅት  በተቋሙ </w:t>
      </w:r>
      <w:r w:rsidR="0000306A" w:rsidRPr="00056297">
        <w:rPr>
          <w:rFonts w:ascii="Visual Geez Unicode" w:eastAsia="MingLiU" w:hAnsi="Visual Geez Unicode" w:cs="MingLiU"/>
          <w:color w:val="000000" w:themeColor="text1"/>
          <w:sz w:val="24"/>
          <w:szCs w:val="24"/>
        </w:rPr>
        <w:t xml:space="preserve">ምርት ማከማቻ ቦታ/ክፍል </w:t>
      </w:r>
      <w:r w:rsidR="00CD794D" w:rsidRPr="00056297">
        <w:rPr>
          <w:rFonts w:ascii="Visual Geez Unicode" w:eastAsia="MingLiU" w:hAnsi="Visual Geez Unicode" w:cs="MingLiU"/>
          <w:color w:val="000000" w:themeColor="text1"/>
          <w:sz w:val="24"/>
          <w:szCs w:val="24"/>
        </w:rPr>
        <w:t>መጠቀሚያ</w:t>
      </w:r>
      <w:r w:rsidR="0000306A" w:rsidRPr="00056297">
        <w:rPr>
          <w:rFonts w:ascii="Visual Geez Unicode" w:eastAsia="MingLiU" w:hAnsi="Visual Geez Unicode" w:cs="MingLiU"/>
          <w:color w:val="000000" w:themeColor="text1"/>
          <w:sz w:val="24"/>
          <w:szCs w:val="24"/>
        </w:rPr>
        <w:t xml:space="preserve"> </w:t>
      </w:r>
      <w:r w:rsidR="00CD794D" w:rsidRPr="00056297">
        <w:rPr>
          <w:rFonts w:ascii="Visual Geez Unicode" w:eastAsia="MingLiU" w:hAnsi="Visual Geez Unicode" w:cs="MingLiU"/>
          <w:color w:val="000000" w:themeColor="text1"/>
          <w:sz w:val="24"/>
          <w:szCs w:val="24"/>
        </w:rPr>
        <w:t>ጊዜ  ያለፈበት፣</w:t>
      </w:r>
      <w:r w:rsidRPr="00056297">
        <w:rPr>
          <w:rFonts w:ascii="Visual Geez Unicode" w:eastAsia="MingLiU" w:hAnsi="Visual Geez Unicode" w:cs="MingLiU"/>
          <w:color w:val="000000" w:themeColor="text1"/>
          <w:sz w:val="24"/>
          <w:szCs w:val="24"/>
        </w:rPr>
        <w:t xml:space="preserve">የተበላሹ  ወይም  ለጤና ስጋት   የሆኑ ምርቶች </w:t>
      </w:r>
      <w:r w:rsidR="004959D4" w:rsidRPr="00056297">
        <w:rPr>
          <w:rFonts w:ascii="Visual Geez Unicode" w:eastAsia="MingLiU" w:hAnsi="Visual Geez Unicode" w:cs="MingLiU"/>
          <w:color w:val="000000" w:themeColor="text1"/>
          <w:sz w:val="24"/>
          <w:szCs w:val="24"/>
        </w:rPr>
        <w:t>ለብቻ ተመዝግበው</w:t>
      </w:r>
      <w:r w:rsidR="00CA1F19" w:rsidRPr="00056297">
        <w:rPr>
          <w:rFonts w:ascii="Visual Geez Unicode" w:eastAsia="MingLiU" w:hAnsi="Visual Geez Unicode" w:cs="MingLiU"/>
          <w:color w:val="000000" w:themeColor="text1"/>
          <w:sz w:val="24"/>
          <w:szCs w:val="24"/>
        </w:rPr>
        <w:t>ና ተቆጥረው</w:t>
      </w:r>
      <w:r w:rsidR="004959D4" w:rsidRPr="00056297">
        <w:rPr>
          <w:rFonts w:ascii="Visual Geez Unicode" w:eastAsia="MingLiU" w:hAnsi="Visual Geez Unicode" w:cs="MingLiU"/>
          <w:color w:val="000000" w:themeColor="text1"/>
          <w:sz w:val="24"/>
          <w:szCs w:val="24"/>
        </w:rPr>
        <w:t xml:space="preserve"> በሌላ ክፍል</w:t>
      </w:r>
      <w:r w:rsidR="00CA1F19" w:rsidRPr="00056297">
        <w:rPr>
          <w:rFonts w:ascii="Visual Geez Unicode" w:eastAsia="MingLiU" w:hAnsi="Visual Geez Unicode" w:cs="MingLiU"/>
          <w:color w:val="000000" w:themeColor="text1"/>
          <w:sz w:val="24"/>
          <w:szCs w:val="24"/>
        </w:rPr>
        <w:t xml:space="preserve"> ወይም ቦታ </w:t>
      </w:r>
      <w:r w:rsidR="004959D4" w:rsidRPr="00056297">
        <w:rPr>
          <w:rFonts w:ascii="Visual Geez Unicode" w:eastAsia="MingLiU" w:hAnsi="Visual Geez Unicode" w:cs="MingLiU"/>
          <w:color w:val="000000" w:themeColor="text1"/>
          <w:sz w:val="24"/>
          <w:szCs w:val="24"/>
        </w:rPr>
        <w:t>ተለይተው የተቀመጡ</w:t>
      </w:r>
      <w:r w:rsidRPr="00056297">
        <w:rPr>
          <w:rFonts w:ascii="Visual Geez Unicode" w:eastAsia="MingLiU" w:hAnsi="Visual Geez Unicode" w:cs="MingLiU"/>
          <w:color w:val="000000" w:themeColor="text1"/>
          <w:sz w:val="24"/>
          <w:szCs w:val="24"/>
        </w:rPr>
        <w:t xml:space="preserve"> </w:t>
      </w:r>
      <w:r w:rsidR="004959D4" w:rsidRPr="00056297">
        <w:rPr>
          <w:rFonts w:ascii="Visual Geez Unicode" w:eastAsia="MingLiU" w:hAnsi="Visual Geez Unicode" w:cs="MingLiU"/>
          <w:color w:val="000000" w:themeColor="text1"/>
          <w:sz w:val="24"/>
          <w:szCs w:val="24"/>
        </w:rPr>
        <w:t>ካልሆነ</w:t>
      </w:r>
      <w:r w:rsidRPr="00056297">
        <w:rPr>
          <w:rFonts w:ascii="Visual Geez Unicode" w:eastAsia="MingLiU" w:hAnsi="Visual Geez Unicode" w:cs="MingLiU"/>
          <w:color w:val="000000" w:themeColor="text1"/>
          <w:sz w:val="24"/>
          <w:szCs w:val="24"/>
        </w:rPr>
        <w:t xml:space="preserve"> ፤</w:t>
      </w:r>
    </w:p>
    <w:p w:rsidR="00327F7C" w:rsidRPr="00056297" w:rsidRDefault="00533D67"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ቁጥጥር በሚደረግበት ተቋም </w:t>
      </w:r>
      <w:r w:rsidR="00327F7C" w:rsidRPr="00056297">
        <w:rPr>
          <w:rFonts w:ascii="Visual Geez Unicode" w:eastAsia="MingLiU" w:hAnsi="Visual Geez Unicode" w:cs="MingLiU"/>
          <w:color w:val="000000" w:themeColor="text1"/>
          <w:sz w:val="24"/>
          <w:szCs w:val="24"/>
        </w:rPr>
        <w:t xml:space="preserve">በመጠጥ ውሃ ንጽህናና ጥራት </w:t>
      </w:r>
      <w:r w:rsidR="00DE7747" w:rsidRPr="00056297">
        <w:rPr>
          <w:rFonts w:ascii="Visual Geez Unicode" w:eastAsia="MingLiU" w:hAnsi="Visual Geez Unicode" w:cs="MingLiU"/>
          <w:color w:val="000000" w:themeColor="text1"/>
          <w:sz w:val="24"/>
          <w:szCs w:val="24"/>
        </w:rPr>
        <w:t xml:space="preserve">ጉድለት፣በገላ መታጠቢያ፣የትምባሆ አየር ብክለትና </w:t>
      </w:r>
      <w:r w:rsidR="00327F7C" w:rsidRPr="00056297">
        <w:rPr>
          <w:rFonts w:ascii="Visual Geez Unicode" w:eastAsia="MingLiU" w:hAnsi="Visual Geez Unicode" w:cs="MingLiU"/>
          <w:color w:val="000000" w:themeColor="text1"/>
          <w:sz w:val="24"/>
          <w:szCs w:val="24"/>
        </w:rPr>
        <w:t xml:space="preserve"> በመጸዳጃ ቤት አያያዝ ብክለት ችግር ምክንያት በአካባቢና ሰው ጤና ላይ በተፈጠረ ብክለት አቤቱታ/ጥቆማ ቀርቦ በተቆጣጣሪ ባለሙያው ታይቶ ችግሩ ከተረጋገጠ</w:t>
      </w:r>
      <w:r w:rsidR="00BC770D" w:rsidRPr="00056297">
        <w:rPr>
          <w:rFonts w:ascii="Visual Geez Unicode" w:eastAsia="MingLiU" w:hAnsi="Visual Geez Unicode" w:cs="MingLiU"/>
          <w:color w:val="000000" w:themeColor="text1"/>
          <w:sz w:val="24"/>
          <w:szCs w:val="24"/>
        </w:rPr>
        <w:t>፤</w:t>
      </w:r>
      <w:r w:rsidR="00327F7C" w:rsidRPr="00056297">
        <w:rPr>
          <w:rFonts w:ascii="Visual Geez Unicode" w:eastAsia="MingLiU" w:hAnsi="Visual Geez Unicode" w:cs="MingLiU"/>
          <w:color w:val="000000" w:themeColor="text1"/>
          <w:sz w:val="24"/>
          <w:szCs w:val="24"/>
        </w:rPr>
        <w:t xml:space="preserve"> </w:t>
      </w:r>
    </w:p>
    <w:p w:rsidR="00327F7C" w:rsidRPr="00056297" w:rsidRDefault="00327F7C"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ማንኛዉም   የምግብና ጤና ነክ   ተቋም  በወጣዉ  መስፈርት መሰረት የብቃት ማረጋገጫ ካላሳደሰ</w:t>
      </w:r>
      <w:r w:rsidR="00564985" w:rsidRPr="00056297">
        <w:rPr>
          <w:rFonts w:ascii="Visual Geez Unicode" w:eastAsia="MingLiU" w:hAnsi="Visual Geez Unicode" w:cs="MingLiU"/>
          <w:color w:val="000000" w:themeColor="text1"/>
          <w:sz w:val="24"/>
          <w:szCs w:val="24"/>
        </w:rPr>
        <w:t>ና</w:t>
      </w:r>
      <w:r w:rsidRPr="00056297">
        <w:rPr>
          <w:rFonts w:ascii="Visual Geez Unicode" w:eastAsia="MingLiU" w:hAnsi="Visual Geez Unicode" w:cs="MingLiU"/>
          <w:color w:val="000000" w:themeColor="text1"/>
          <w:sz w:val="24"/>
          <w:szCs w:val="24"/>
        </w:rPr>
        <w:t xml:space="preserve"> </w:t>
      </w:r>
      <w:r w:rsidR="009C752C" w:rsidRPr="00056297">
        <w:rPr>
          <w:rFonts w:ascii="Visual Geez Unicode" w:eastAsia="MingLiU" w:hAnsi="Visual Geez Unicode" w:cs="MingLiU"/>
          <w:color w:val="000000" w:themeColor="text1"/>
          <w:sz w:val="24"/>
          <w:szCs w:val="24"/>
        </w:rPr>
        <w:t xml:space="preserve">በመስፈርት ጉድለት ምክንያት </w:t>
      </w:r>
      <w:r w:rsidRPr="00056297">
        <w:rPr>
          <w:rFonts w:ascii="Visual Geez Unicode" w:eastAsia="MingLiU" w:hAnsi="Visual Geez Unicode" w:cs="MingLiU"/>
          <w:color w:val="000000" w:themeColor="text1"/>
          <w:sz w:val="24"/>
          <w:szCs w:val="24"/>
        </w:rPr>
        <w:t>በባለሙያዉ  የቃል  ማስጠ</w:t>
      </w:r>
      <w:r w:rsidR="00564985" w:rsidRPr="00056297">
        <w:rPr>
          <w:rFonts w:ascii="Visual Geez Unicode" w:eastAsia="MingLiU" w:hAnsi="Visual Geez Unicode" w:cs="MingLiU"/>
          <w:color w:val="000000" w:themeColor="text1"/>
          <w:sz w:val="24"/>
          <w:szCs w:val="24"/>
        </w:rPr>
        <w:t>ን</w:t>
      </w:r>
      <w:r w:rsidRPr="00056297">
        <w:rPr>
          <w:rFonts w:ascii="Visual Geez Unicode" w:eastAsia="MingLiU" w:hAnsi="Visual Geez Unicode" w:cs="MingLiU"/>
          <w:color w:val="000000" w:themeColor="text1"/>
          <w:sz w:val="24"/>
          <w:szCs w:val="24"/>
        </w:rPr>
        <w:t>ቀቂያ  ተሰጥቶት ጉድለቱን   በ 7  ቀናት  ውስጥ  ሳያሻሽል   የቀረ  እንደሆነ</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ማንኛዉም  ተቋም የምግብና ጤና ነክ  ምርት ወይም አገልግ</w:t>
      </w:r>
      <w:r w:rsidR="003D4301" w:rsidRPr="00056297">
        <w:rPr>
          <w:rFonts w:ascii="Visual Geez Unicode" w:eastAsia="MingLiU" w:hAnsi="Visual Geez Unicode" w:cs="MingLiU"/>
          <w:color w:val="000000" w:themeColor="text1"/>
          <w:sz w:val="24"/>
          <w:szCs w:val="24"/>
        </w:rPr>
        <w:t>ሎ</w:t>
      </w:r>
      <w:r w:rsidRPr="00056297">
        <w:rPr>
          <w:rFonts w:ascii="Visual Geez Unicode" w:eastAsia="MingLiU" w:hAnsi="Visual Geez Unicode" w:cs="MingLiU"/>
          <w:color w:val="000000" w:themeColor="text1"/>
          <w:sz w:val="24"/>
          <w:szCs w:val="24"/>
        </w:rPr>
        <w:t>ት አሰጣጥ ማስታወቂያ ሲሰራ በአንቀጽ</w:t>
      </w:r>
      <w:r w:rsidR="006F7852" w:rsidRPr="00056297">
        <w:rPr>
          <w:rFonts w:ascii="Visual Geez Unicode" w:eastAsia="MingLiU" w:hAnsi="Visual Geez Unicode" w:cs="MingLiU"/>
          <w:color w:val="000000" w:themeColor="text1"/>
          <w:sz w:val="24"/>
          <w:szCs w:val="24"/>
        </w:rPr>
        <w:t xml:space="preserve">  23</w:t>
      </w:r>
      <w:r w:rsidRPr="00056297">
        <w:rPr>
          <w:rFonts w:ascii="Visual Geez Unicode" w:eastAsia="MingLiU" w:hAnsi="Visual Geez Unicode" w:cs="MingLiU"/>
          <w:color w:val="000000" w:themeColor="text1"/>
          <w:sz w:val="24"/>
          <w:szCs w:val="24"/>
        </w:rPr>
        <w:t xml:space="preserve"> ንኡስ አንቀጽ 2 የተቀመጠውን አሰራር ጥሶ ከተገኘ</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27F7C" w:rsidRPr="00056297" w:rsidRDefault="00327F7C"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በማንኛዉም  ተቋም የምግብና ጤና ነክ  ምርት ላይ የሚያስቀምጠው ገላጭ ጽሁፍ  በአንቀጽ</w:t>
      </w:r>
      <w:r w:rsidR="006F7852" w:rsidRPr="00056297">
        <w:rPr>
          <w:rFonts w:ascii="Visual Geez Unicode" w:eastAsia="MingLiU" w:hAnsi="Visual Geez Unicode" w:cs="MingLiU"/>
          <w:color w:val="000000" w:themeColor="text1"/>
          <w:sz w:val="24"/>
          <w:szCs w:val="24"/>
        </w:rPr>
        <w:t xml:space="preserve">  23</w:t>
      </w:r>
      <w:r w:rsidRPr="00056297">
        <w:rPr>
          <w:rFonts w:ascii="Visual Geez Unicode" w:eastAsia="MingLiU" w:hAnsi="Visual Geez Unicode" w:cs="MingLiU"/>
          <w:color w:val="000000" w:themeColor="text1"/>
          <w:sz w:val="24"/>
          <w:szCs w:val="24"/>
        </w:rPr>
        <w:t xml:space="preserve"> ንኡስ አንቀጽ 3 መሰረት ይህንን መመሪያ ለማስፈጸም በወጣ መስፈርት ላይ የተገለጹ ዝርዝሮችን ሳያሟላ ወይም መረጃ አዛብቶ ከተገኘ</w:t>
      </w:r>
      <w:r w:rsidR="00BC770D"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 xml:space="preserve"> </w:t>
      </w:r>
    </w:p>
    <w:p w:rsidR="00327F7C" w:rsidRPr="00056297" w:rsidRDefault="00327F7C"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በዚህ መመሪያ አንቀጽ</w:t>
      </w:r>
      <w:r w:rsidR="006F7852" w:rsidRPr="00056297">
        <w:rPr>
          <w:rFonts w:ascii="Visual Geez Unicode" w:eastAsia="MingLiU" w:hAnsi="Visual Geez Unicode" w:cs="MingLiU"/>
          <w:color w:val="000000" w:themeColor="text1"/>
          <w:sz w:val="24"/>
          <w:szCs w:val="24"/>
        </w:rPr>
        <w:t xml:space="preserve"> 22</w:t>
      </w:r>
      <w:r w:rsidR="00BC300A" w:rsidRPr="00056297">
        <w:rPr>
          <w:rFonts w:ascii="Visual Geez Unicode" w:eastAsia="MingLiU" w:hAnsi="Visual Geez Unicode" w:cs="MingLiU"/>
          <w:color w:val="000000" w:themeColor="text1"/>
          <w:sz w:val="24"/>
          <w:szCs w:val="24"/>
        </w:rPr>
        <w:t>.3</w:t>
      </w:r>
      <w:r w:rsidRPr="00056297">
        <w:rPr>
          <w:rFonts w:ascii="Visual Geez Unicode" w:eastAsia="MingLiU" w:hAnsi="Visual Geez Unicode" w:cs="MingLiU"/>
          <w:color w:val="000000" w:themeColor="text1"/>
          <w:sz w:val="24"/>
          <w:szCs w:val="24"/>
        </w:rPr>
        <w:t xml:space="preserve"> የተጠቀሰው እንደተጠበቀ ሆኖ </w:t>
      </w:r>
      <w:r w:rsidR="00E61224" w:rsidRPr="00056297">
        <w:rPr>
          <w:rFonts w:ascii="Visual Geez Unicode" w:eastAsia="MingLiU" w:hAnsi="Visual Geez Unicode" w:cs="MingLiU"/>
          <w:color w:val="000000" w:themeColor="text1"/>
          <w:sz w:val="24"/>
          <w:szCs w:val="24"/>
        </w:rPr>
        <w:t>ት</w:t>
      </w:r>
      <w:r w:rsidRPr="00056297">
        <w:rPr>
          <w:rFonts w:ascii="Visual Geez Unicode" w:eastAsia="MingLiU" w:hAnsi="Visual Geez Unicode" w:cs="MingLiU"/>
          <w:color w:val="000000" w:themeColor="text1"/>
          <w:sz w:val="24"/>
          <w:szCs w:val="24"/>
        </w:rPr>
        <w:t>ምባሆ መሸጥ፣መጠቀምና ማጨስ በተከለከለባቸው ቦታዎች ማጨስ የተከለከለ መሆኑን የሚገልጽ ጽሁፍ እና ተጓዳኝ ስእል ካለጠፈ ወይም ሲጨስ እርምጃ ያልወሰደ</w:t>
      </w:r>
      <w:r w:rsidR="0069528F" w:rsidRPr="00056297">
        <w:rPr>
          <w:rFonts w:ascii="Visual Geez Unicode" w:eastAsia="MingLiU" w:hAnsi="Visual Geez Unicode" w:cs="MingLiU"/>
          <w:color w:val="000000" w:themeColor="text1"/>
          <w:sz w:val="24"/>
          <w:szCs w:val="24"/>
        </w:rPr>
        <w:t xml:space="preserve"> ከሆነ</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lastRenderedPageBreak/>
        <w:t>በዚህ መመሪያ አንቀጽ</w:t>
      </w:r>
      <w:r w:rsidR="006F7852" w:rsidRPr="00056297">
        <w:rPr>
          <w:rFonts w:ascii="Visual Geez Unicode" w:eastAsia="MingLiU" w:hAnsi="Visual Geez Unicode" w:cs="MingLiU"/>
          <w:color w:val="000000" w:themeColor="text1"/>
          <w:sz w:val="24"/>
          <w:szCs w:val="24"/>
        </w:rPr>
        <w:t xml:space="preserve"> 22</w:t>
      </w:r>
      <w:r w:rsidR="00BC300A" w:rsidRPr="00056297">
        <w:rPr>
          <w:rFonts w:ascii="Visual Geez Unicode" w:eastAsia="MingLiU" w:hAnsi="Visual Geez Unicode" w:cs="MingLiU"/>
          <w:color w:val="000000" w:themeColor="text1"/>
          <w:sz w:val="24"/>
          <w:szCs w:val="24"/>
        </w:rPr>
        <w:t>.3</w:t>
      </w:r>
      <w:r w:rsidRPr="00056297">
        <w:rPr>
          <w:rFonts w:ascii="Visual Geez Unicode" w:eastAsia="MingLiU" w:hAnsi="Visual Geez Unicode" w:cs="MingLiU"/>
          <w:color w:val="000000" w:themeColor="text1"/>
          <w:sz w:val="24"/>
          <w:szCs w:val="24"/>
        </w:rPr>
        <w:t xml:space="preserve"> የተጠቀሰው እንደተጠበቀ ሆኖ </w:t>
      </w:r>
      <w:r w:rsidR="005D73B5" w:rsidRPr="00056297">
        <w:rPr>
          <w:rFonts w:ascii="Visual Geez Unicode" w:eastAsia="MingLiU" w:hAnsi="Visual Geez Unicode" w:cs="MingLiU"/>
          <w:color w:val="000000" w:themeColor="text1"/>
          <w:sz w:val="24"/>
          <w:szCs w:val="24"/>
        </w:rPr>
        <w:t>ት</w:t>
      </w:r>
      <w:r w:rsidRPr="00056297">
        <w:rPr>
          <w:rFonts w:ascii="Visual Geez Unicode" w:eastAsia="MingLiU" w:hAnsi="Visual Geez Unicode" w:cs="MingLiU"/>
          <w:color w:val="000000" w:themeColor="text1"/>
          <w:sz w:val="24"/>
          <w:szCs w:val="24"/>
        </w:rPr>
        <w:t>ምባሆ መሸጥ፣መጠቀምና ማጨስ በተከለከለባቸው ቦታዎች ሲጨስ፣ጥቅም ላይ ሲውል እና ሲሸጥ ከተገኘ</w:t>
      </w:r>
      <w:r w:rsidR="00BC770D" w:rsidRPr="00056297">
        <w:rPr>
          <w:rFonts w:ascii="Visual Geez Unicode" w:eastAsia="MingLiU" w:hAnsi="Visual Geez Unicode" w:cs="MingLiU"/>
          <w:color w:val="000000" w:themeColor="text1"/>
          <w:sz w:val="24"/>
          <w:szCs w:val="24"/>
        </w:rPr>
        <w:t>፤</w:t>
      </w:r>
    </w:p>
    <w:p w:rsidR="00DF066D" w:rsidRPr="00056297" w:rsidRDefault="00DF066D"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ማንኛውም የምግብና ጤና ነክ ተቋም በተላላፊ በሽታ በተያዘ ወይም </w:t>
      </w:r>
      <w:r w:rsidR="00F11398" w:rsidRPr="00056297">
        <w:rPr>
          <w:rFonts w:ascii="Visual Geez Unicode" w:eastAsia="MingLiU" w:hAnsi="Visual Geez Unicode" w:cs="MingLiU"/>
          <w:color w:val="000000" w:themeColor="text1"/>
          <w:sz w:val="24"/>
          <w:szCs w:val="24"/>
        </w:rPr>
        <w:t xml:space="preserve">ከምግብ ጋር ንክኪ ሊፈጥር የሚያሥችል </w:t>
      </w:r>
      <w:r w:rsidRPr="00056297">
        <w:rPr>
          <w:rFonts w:ascii="Visual Geez Unicode" w:eastAsia="MingLiU" w:hAnsi="Visual Geez Unicode" w:cs="MingLiU"/>
          <w:color w:val="000000" w:themeColor="text1"/>
          <w:sz w:val="24"/>
          <w:szCs w:val="24"/>
        </w:rPr>
        <w:t>ድንገተኛ አደጋ በደረሰበት ሰራተኛ ሲ</w:t>
      </w:r>
      <w:r w:rsidR="00023F45" w:rsidRPr="00056297">
        <w:rPr>
          <w:rFonts w:ascii="Visual Geez Unicode" w:eastAsia="MingLiU" w:hAnsi="Visual Geez Unicode" w:cs="MingLiU"/>
          <w:color w:val="000000" w:themeColor="text1"/>
          <w:sz w:val="24"/>
          <w:szCs w:val="24"/>
        </w:rPr>
        <w:t>ያ</w:t>
      </w:r>
      <w:r w:rsidRPr="00056297">
        <w:rPr>
          <w:rFonts w:ascii="Visual Geez Unicode" w:eastAsia="MingLiU" w:hAnsi="Visual Geez Unicode" w:cs="MingLiU"/>
          <w:color w:val="000000" w:themeColor="text1"/>
          <w:sz w:val="24"/>
          <w:szCs w:val="24"/>
        </w:rPr>
        <w:t>ሰራ ከተገኘ</w:t>
      </w:r>
      <w:r w:rsidR="00BC770D" w:rsidRPr="00056297">
        <w:rPr>
          <w:rFonts w:ascii="Visual Geez Unicode" w:eastAsia="MingLiU" w:hAnsi="Visual Geez Unicode" w:cs="MingLiU"/>
          <w:color w:val="000000" w:themeColor="text1"/>
          <w:sz w:val="24"/>
          <w:szCs w:val="24"/>
        </w:rPr>
        <w:t>፤</w:t>
      </w:r>
    </w:p>
    <w:p w:rsidR="0081039B" w:rsidRPr="00056297" w:rsidRDefault="00023F45"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w:t>
      </w:r>
      <w:r w:rsidR="0081039B" w:rsidRPr="00056297">
        <w:rPr>
          <w:rFonts w:ascii="Visual Geez Unicode" w:eastAsia="MingLiU" w:hAnsi="Visual Geez Unicode" w:cs="MingLiU"/>
          <w:color w:val="000000" w:themeColor="text1"/>
          <w:sz w:val="24"/>
          <w:szCs w:val="24"/>
        </w:rPr>
        <w:t>ማንኛውም የምግብና ጤና ነክ ተቋም አልኮል መሸጥ፣መጠቀምና ማስጠቀም በተከለከለባቸው ቦታዎች ጥቅም ላይ ሲውል እና ሲሸጥ ከተገኘ</w:t>
      </w:r>
      <w:r w:rsidR="00BC770D" w:rsidRPr="00056297">
        <w:rPr>
          <w:rFonts w:ascii="Visual Geez Unicode" w:eastAsia="MingLiU" w:hAnsi="Visual Geez Unicode" w:cs="MingLiU"/>
          <w:color w:val="000000" w:themeColor="text1"/>
          <w:sz w:val="24"/>
          <w:szCs w:val="24"/>
        </w:rPr>
        <w:t>፤</w:t>
      </w:r>
    </w:p>
    <w:p w:rsidR="0081039B" w:rsidRPr="00056297" w:rsidRDefault="009D7361" w:rsidP="00A57B6A">
      <w:pPr>
        <w:pStyle w:val="ListParagraph"/>
        <w:widowControl/>
        <w:numPr>
          <w:ilvl w:val="0"/>
          <w:numId w:val="9"/>
        </w:numPr>
        <w:autoSpaceDE/>
        <w:autoSpaceDN/>
        <w:spacing w:after="200" w:line="360" w:lineRule="auto"/>
        <w:ind w:left="1275"/>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ማንኛውም የምግብና ጤና ነክ ተቋም ከ21 አመት በታች ለሆነ ሰው አልኮልና ትምባሆ ሲሸጥና ሲያስጠቅም ከተገኘ</w:t>
      </w:r>
      <w:r w:rsidR="00BC770D" w:rsidRPr="00056297">
        <w:rPr>
          <w:rFonts w:ascii="Visual Geez Unicode" w:eastAsia="MingLiU" w:hAnsi="Visual Geez Unicode" w:cs="MingLiU"/>
          <w:color w:val="000000" w:themeColor="text1"/>
          <w:sz w:val="24"/>
          <w:szCs w:val="24"/>
        </w:rPr>
        <w:t>፤</w:t>
      </w:r>
    </w:p>
    <w:p w:rsidR="00327F7C" w:rsidRPr="00056297" w:rsidRDefault="00E25DAE" w:rsidP="00A57B6A">
      <w:pPr>
        <w:spacing w:line="360" w:lineRule="auto"/>
        <w:ind w:left="720"/>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 xml:space="preserve">መ.  </w:t>
      </w:r>
      <w:r w:rsidR="00EF48A1" w:rsidRPr="00056297">
        <w:rPr>
          <w:rFonts w:ascii="Visual Geez Unicode" w:eastAsia="MingLiU" w:hAnsi="Visual Geez Unicode" w:cs="MingLiU"/>
          <w:b/>
          <w:color w:val="000000" w:themeColor="text1"/>
          <w:sz w:val="24"/>
          <w:szCs w:val="24"/>
        </w:rPr>
        <w:t>ተቋሙ</w:t>
      </w:r>
      <w:r w:rsidR="00327F7C" w:rsidRPr="00056297">
        <w:rPr>
          <w:rFonts w:ascii="Visual Geez Unicode" w:eastAsia="MingLiU" w:hAnsi="Visual Geez Unicode" w:cs="MingLiU"/>
          <w:b/>
          <w:color w:val="000000" w:themeColor="text1"/>
          <w:sz w:val="24"/>
          <w:szCs w:val="24"/>
        </w:rPr>
        <w:t xml:space="preserve">ን   የሚያሳሽግ   ሁኔታ    </w:t>
      </w:r>
    </w:p>
    <w:p w:rsidR="00327F7C" w:rsidRPr="00056297" w:rsidRDefault="00327F7C" w:rsidP="00A57B6A">
      <w:pPr>
        <w:pStyle w:val="ListParagraph"/>
        <w:widowControl/>
        <w:numPr>
          <w:ilvl w:val="0"/>
          <w:numId w:val="10"/>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ማንኛዉም   የምግብና ጤና  ነክ ተቋም </w:t>
      </w:r>
      <w:r w:rsidR="00780443" w:rsidRPr="00056297">
        <w:rPr>
          <w:rFonts w:ascii="Visual Geez Unicode" w:eastAsia="MingLiU" w:hAnsi="Visual Geez Unicode" w:cs="MingLiU"/>
          <w:color w:val="000000" w:themeColor="text1"/>
          <w:sz w:val="24"/>
          <w:szCs w:val="24"/>
        </w:rPr>
        <w:t>በ</w:t>
      </w:r>
      <w:r w:rsidRPr="00056297">
        <w:rPr>
          <w:rFonts w:ascii="Visual Geez Unicode" w:eastAsia="MingLiU" w:hAnsi="Visual Geez Unicode" w:cs="MingLiU"/>
          <w:color w:val="000000" w:themeColor="text1"/>
          <w:sz w:val="24"/>
          <w:szCs w:val="24"/>
        </w:rPr>
        <w:t>ወጣዉ  መስፈርት  መሰረት የታየበትን  ጉድለት</w:t>
      </w:r>
      <w:r w:rsidR="002F14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እንዲያሻሽል እና የብቃት ማረጋገጫ እንዲያድስ </w:t>
      </w:r>
      <w:r w:rsidR="00780443" w:rsidRPr="00056297">
        <w:rPr>
          <w:rFonts w:ascii="Visual Geez Unicode" w:eastAsia="MingLiU" w:hAnsi="Visual Geez Unicode" w:cs="MingLiU"/>
          <w:color w:val="000000" w:themeColor="text1"/>
          <w:sz w:val="24"/>
          <w:szCs w:val="24"/>
        </w:rPr>
        <w:t xml:space="preserve">የሰባት ቀን </w:t>
      </w:r>
      <w:r w:rsidRPr="00056297">
        <w:rPr>
          <w:rFonts w:ascii="Visual Geez Unicode" w:eastAsia="MingLiU" w:hAnsi="Visual Geez Unicode" w:cs="MingLiU"/>
          <w:color w:val="000000" w:themeColor="text1"/>
          <w:sz w:val="24"/>
          <w:szCs w:val="24"/>
        </w:rPr>
        <w:t xml:space="preserve">የጽሑፍ  ማስጠንቀቂያ  ተሰጥቶት </w:t>
      </w:r>
      <w:r w:rsidR="00780443" w:rsidRPr="00056297">
        <w:rPr>
          <w:rFonts w:ascii="Visual Geez Unicode" w:eastAsia="MingLiU" w:hAnsi="Visual Geez Unicode" w:cs="MingLiU"/>
          <w:color w:val="000000" w:themeColor="text1"/>
          <w:sz w:val="24"/>
          <w:szCs w:val="24"/>
        </w:rPr>
        <w:t>በተሰጠዉ  የጊዜ</w:t>
      </w:r>
      <w:r w:rsidR="002F145B" w:rsidRPr="00056297">
        <w:rPr>
          <w:rFonts w:ascii="Visual Geez Unicode" w:eastAsia="MingLiU" w:hAnsi="Visual Geez Unicode" w:cs="MingLiU"/>
          <w:color w:val="000000" w:themeColor="text1"/>
          <w:sz w:val="24"/>
          <w:szCs w:val="24"/>
        </w:rPr>
        <w:t xml:space="preserve"> </w:t>
      </w:r>
      <w:r w:rsidR="00780443" w:rsidRPr="00056297">
        <w:rPr>
          <w:rFonts w:ascii="Visual Geez Unicode" w:eastAsia="MingLiU" w:hAnsi="Visual Geez Unicode" w:cs="MingLiU"/>
          <w:color w:val="000000" w:themeColor="text1"/>
          <w:sz w:val="24"/>
          <w:szCs w:val="24"/>
        </w:rPr>
        <w:t xml:space="preserve">ገደብ  ዉስጥ </w:t>
      </w:r>
      <w:r w:rsidRPr="00056297">
        <w:rPr>
          <w:rFonts w:ascii="Visual Geez Unicode" w:eastAsia="MingLiU" w:hAnsi="Visual Geez Unicode" w:cs="MingLiU"/>
          <w:color w:val="000000" w:themeColor="text1"/>
          <w:sz w:val="24"/>
          <w:szCs w:val="24"/>
        </w:rPr>
        <w:t>ሳያሻሽል ወይም ሳያሟላ   የቀረ</w:t>
      </w:r>
      <w:r w:rsidR="002F14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እንደሆነ</w:t>
      </w:r>
      <w:r w:rsidR="002F14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ተቋሙ  </w:t>
      </w:r>
      <w:r w:rsidR="001C0287" w:rsidRPr="00056297">
        <w:rPr>
          <w:rFonts w:ascii="Visual Geez Unicode" w:eastAsia="MingLiU" w:hAnsi="Visual Geez Unicode" w:cs="MingLiU"/>
          <w:color w:val="000000" w:themeColor="text1"/>
          <w:sz w:val="24"/>
          <w:szCs w:val="24"/>
        </w:rPr>
        <w:t>እንደ</w:t>
      </w:r>
      <w:r w:rsidR="00780443" w:rsidRPr="00056297">
        <w:rPr>
          <w:rFonts w:ascii="Visual Geez Unicode" w:eastAsia="MingLiU" w:hAnsi="Visual Geez Unicode" w:cs="MingLiU"/>
          <w:color w:val="000000" w:themeColor="text1"/>
          <w:sz w:val="24"/>
          <w:szCs w:val="24"/>
        </w:rPr>
        <w:t>ሚ</w:t>
      </w:r>
      <w:r w:rsidRPr="00056297">
        <w:rPr>
          <w:rFonts w:ascii="Visual Geez Unicode" w:eastAsia="MingLiU" w:hAnsi="Visual Geez Unicode" w:cs="MingLiU"/>
          <w:color w:val="000000" w:themeColor="text1"/>
          <w:sz w:val="24"/>
          <w:szCs w:val="24"/>
        </w:rPr>
        <w:t>ታሸግ በተቆጣጣሪው የመጨረሻ   የጽሑፍ  ማስጠ</w:t>
      </w:r>
      <w:r w:rsidR="00897302" w:rsidRPr="00056297">
        <w:rPr>
          <w:rFonts w:ascii="Visual Geez Unicode" w:eastAsia="MingLiU" w:hAnsi="Visual Geez Unicode" w:cs="MingLiU"/>
          <w:color w:val="000000" w:themeColor="text1"/>
          <w:sz w:val="24"/>
          <w:szCs w:val="24"/>
        </w:rPr>
        <w:t>ን</w:t>
      </w:r>
      <w:r w:rsidRPr="00056297">
        <w:rPr>
          <w:rFonts w:ascii="Visual Geez Unicode" w:eastAsia="MingLiU" w:hAnsi="Visual Geez Unicode" w:cs="MingLiU"/>
          <w:color w:val="000000" w:themeColor="text1"/>
          <w:sz w:val="24"/>
          <w:szCs w:val="24"/>
        </w:rPr>
        <w:t xml:space="preserve">ቀቂያ </w:t>
      </w:r>
      <w:r w:rsidR="0067310C" w:rsidRPr="00056297">
        <w:rPr>
          <w:rFonts w:ascii="Visual Geez Unicode" w:eastAsia="MingLiU" w:hAnsi="Visual Geez Unicode" w:cs="MingLiU"/>
          <w:color w:val="000000" w:themeColor="text1"/>
          <w:sz w:val="24"/>
          <w:szCs w:val="24"/>
        </w:rPr>
        <w:t>ለ</w:t>
      </w:r>
      <w:r w:rsidR="00532E46" w:rsidRPr="00056297">
        <w:rPr>
          <w:rFonts w:ascii="Visual Geez Unicode" w:eastAsia="MingLiU" w:hAnsi="Visual Geez Unicode" w:cs="MingLiU"/>
          <w:color w:val="000000" w:themeColor="text1"/>
          <w:sz w:val="24"/>
          <w:szCs w:val="24"/>
        </w:rPr>
        <w:t>24 ሰአት</w:t>
      </w:r>
      <w:r w:rsidRPr="00056297">
        <w:rPr>
          <w:rFonts w:ascii="Visual Geez Unicode" w:eastAsia="MingLiU" w:hAnsi="Visual Geez Unicode" w:cs="MingLiU"/>
          <w:color w:val="000000" w:themeColor="text1"/>
          <w:sz w:val="24"/>
          <w:szCs w:val="24"/>
        </w:rPr>
        <w:t xml:space="preserve"> </w:t>
      </w:r>
      <w:r w:rsidR="00532E46" w:rsidRPr="00056297">
        <w:rPr>
          <w:rFonts w:ascii="Visual Geez Unicode" w:eastAsia="MingLiU" w:hAnsi="Visual Geez Unicode" w:cs="MingLiU"/>
          <w:color w:val="000000" w:themeColor="text1"/>
          <w:sz w:val="24"/>
          <w:szCs w:val="24"/>
        </w:rPr>
        <w:t>ከተሰጠው በኋላ</w:t>
      </w:r>
      <w:r w:rsidR="007210D6" w:rsidRPr="00056297">
        <w:rPr>
          <w:rFonts w:ascii="Visual Geez Unicode" w:eastAsia="MingLiU" w:hAnsi="Visual Geez Unicode" w:cs="MingLiU"/>
          <w:color w:val="000000" w:themeColor="text1"/>
          <w:sz w:val="24"/>
          <w:szCs w:val="24"/>
        </w:rPr>
        <w:t xml:space="preserve"> ከ30 ቀን ላልበለጠ ጊዜ ችግሩን እስኪያስተካክል ይታሸጋል</w:t>
      </w:r>
      <w:r w:rsidRPr="00056297">
        <w:rPr>
          <w:rFonts w:ascii="Visual Geez Unicode" w:eastAsia="MingLiU" w:hAnsi="Visual Geez Unicode" w:cs="MingLiU"/>
          <w:color w:val="000000" w:themeColor="text1"/>
          <w:sz w:val="24"/>
          <w:szCs w:val="24"/>
        </w:rPr>
        <w:t>፤</w:t>
      </w:r>
    </w:p>
    <w:p w:rsidR="00327F7C" w:rsidRPr="007D2808" w:rsidRDefault="00327F7C" w:rsidP="00A57B6A">
      <w:pPr>
        <w:pStyle w:val="ListParagraph"/>
        <w:widowControl/>
        <w:numPr>
          <w:ilvl w:val="0"/>
          <w:numId w:val="10"/>
        </w:numPr>
        <w:autoSpaceDE/>
        <w:autoSpaceDN/>
        <w:spacing w:after="200" w:line="360" w:lineRule="auto"/>
        <w:ind w:left="1440"/>
        <w:contextualSpacing/>
        <w:jc w:val="both"/>
        <w:rPr>
          <w:rFonts w:ascii="Visual Geez Unicode" w:eastAsia="MingLiU" w:hAnsi="Visual Geez Unicode" w:cs="MingLiU"/>
          <w:sz w:val="24"/>
          <w:szCs w:val="24"/>
        </w:rPr>
      </w:pPr>
      <w:r w:rsidRPr="00056297">
        <w:rPr>
          <w:rFonts w:ascii="Visual Geez Unicode" w:eastAsia="MingLiU" w:hAnsi="Visual Geez Unicode" w:cs="MingLiU"/>
          <w:color w:val="000000" w:themeColor="text1"/>
          <w:sz w:val="24"/>
          <w:szCs w:val="24"/>
        </w:rPr>
        <w:t>በዚህ መመሪያ አንቀጽ</w:t>
      </w:r>
      <w:r w:rsidR="00A3471D" w:rsidRPr="00056297">
        <w:rPr>
          <w:rFonts w:ascii="Visual Geez Unicode" w:eastAsia="MingLiU" w:hAnsi="Visual Geez Unicode" w:cs="MingLiU"/>
          <w:color w:val="000000" w:themeColor="text1"/>
          <w:sz w:val="24"/>
          <w:szCs w:val="24"/>
        </w:rPr>
        <w:t xml:space="preserve"> 22.1</w:t>
      </w:r>
      <w:r w:rsidRPr="00056297">
        <w:rPr>
          <w:rFonts w:ascii="Visual Geez Unicode" w:eastAsia="MingLiU" w:hAnsi="Visual Geez Unicode" w:cs="MingLiU"/>
          <w:color w:val="000000" w:themeColor="text1"/>
          <w:sz w:val="24"/>
          <w:szCs w:val="24"/>
        </w:rPr>
        <w:t xml:space="preserve"> ሀ ንኡስ አንቀጽ 1 የተጠቀሰው እንደተጠበቀ ሆኖ በተቋሙ  ዉስጥ የተበላሸ  ወይም  የመጠቀሚያ ጊዜ  ያለፈበት ወይም አስመስሎ የተሰራ  ወይም  በዓድ</w:t>
      </w:r>
      <w:r w:rsidR="002F14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ነገሮች ጋር  የተቀላቀለ፣ የብቃት  ማረጋገጫ  ምስክር  ወረቀት  ባልተሰጠው  ሰዉ</w:t>
      </w:r>
      <w:r w:rsidR="002F14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የተመረተ</w:t>
      </w:r>
      <w:r w:rsidR="002F14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ምርት</w:t>
      </w:r>
      <w:r w:rsidR="002F145B"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 xml:space="preserve">በቁጥጥር </w:t>
      </w:r>
      <w:r w:rsidRPr="007D2808">
        <w:rPr>
          <w:rFonts w:ascii="Visual Geez Unicode" w:eastAsia="MingLiU" w:hAnsi="Visual Geez Unicode" w:cs="MingLiU"/>
          <w:sz w:val="24"/>
          <w:szCs w:val="24"/>
        </w:rPr>
        <w:t xml:space="preserve">ወቅት  ከተገኘ ተቋሙ </w:t>
      </w:r>
      <w:r w:rsidR="005F7831" w:rsidRPr="007D2808">
        <w:rPr>
          <w:rFonts w:ascii="Visual Geez Unicode" w:eastAsia="MingLiU" w:hAnsi="Visual Geez Unicode" w:cs="MingLiU"/>
          <w:sz w:val="24"/>
          <w:szCs w:val="24"/>
        </w:rPr>
        <w:t xml:space="preserve">ከ30 ቀን ላልበለጠ ጊዜ  የሚቆይ </w:t>
      </w:r>
      <w:r w:rsidRPr="007D2808">
        <w:rPr>
          <w:rFonts w:ascii="Visual Geez Unicode" w:eastAsia="MingLiU" w:hAnsi="Visual Geez Unicode" w:cs="MingLiU"/>
          <w:sz w:val="24"/>
          <w:szCs w:val="24"/>
        </w:rPr>
        <w:t>የማሸግ እርምጃ ይወሰድበታል፤</w:t>
      </w:r>
    </w:p>
    <w:p w:rsidR="00327F7C" w:rsidRPr="00056297" w:rsidRDefault="00C31BDB" w:rsidP="00A57B6A">
      <w:pPr>
        <w:pStyle w:val="ListParagraph"/>
        <w:widowControl/>
        <w:numPr>
          <w:ilvl w:val="0"/>
          <w:numId w:val="10"/>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7D2808">
        <w:rPr>
          <w:rFonts w:ascii="Visual Geez Unicode" w:eastAsia="MingLiU" w:hAnsi="Visual Geez Unicode" w:cs="MingLiU"/>
          <w:sz w:val="24"/>
          <w:szCs w:val="24"/>
        </w:rPr>
        <w:t>ማንኛውም</w:t>
      </w:r>
      <w:r w:rsidR="00327F7C" w:rsidRPr="007D2808">
        <w:rPr>
          <w:rFonts w:ascii="Visual Geez Unicode" w:eastAsia="MingLiU" w:hAnsi="Visual Geez Unicode" w:cs="MingLiU"/>
          <w:sz w:val="24"/>
          <w:szCs w:val="24"/>
        </w:rPr>
        <w:t xml:space="preserve"> </w:t>
      </w:r>
      <w:r w:rsidRPr="007D2808">
        <w:rPr>
          <w:rFonts w:ascii="Visual Geez Unicode" w:eastAsia="MingLiU" w:hAnsi="Visual Geez Unicode" w:cs="MingLiU"/>
          <w:sz w:val="24"/>
          <w:szCs w:val="24"/>
        </w:rPr>
        <w:t>የምግብና ጤና  ነክ ተቋም</w:t>
      </w:r>
      <w:r w:rsidR="00327F7C" w:rsidRPr="007D2808">
        <w:rPr>
          <w:rFonts w:ascii="Visual Geez Unicode" w:eastAsia="MingLiU" w:hAnsi="Visual Geez Unicode" w:cs="MingLiU"/>
          <w:sz w:val="24"/>
          <w:szCs w:val="24"/>
        </w:rPr>
        <w:t xml:space="preserve">  የአካባቢ</w:t>
      </w:r>
      <w:r w:rsidR="00327F7C" w:rsidRPr="00056297">
        <w:rPr>
          <w:rFonts w:ascii="Visual Geez Unicode" w:eastAsia="MingLiU" w:hAnsi="Visual Geez Unicode" w:cs="MingLiU"/>
          <w:color w:val="000000" w:themeColor="text1"/>
          <w:sz w:val="24"/>
          <w:szCs w:val="24"/>
        </w:rPr>
        <w:t xml:space="preserve">  ጤና  አጠባበቅ  ብቃት  መረጋገጫ </w:t>
      </w:r>
      <w:r w:rsidRPr="00056297">
        <w:rPr>
          <w:rFonts w:ascii="Visual Geez Unicode" w:eastAsia="MingLiU" w:hAnsi="Visual Geez Unicode" w:cs="MingLiU"/>
          <w:color w:val="000000" w:themeColor="text1"/>
          <w:sz w:val="24"/>
          <w:szCs w:val="24"/>
        </w:rPr>
        <w:t>ምስክር ወረቀት</w:t>
      </w:r>
      <w:r w:rsidR="00327F7C" w:rsidRPr="00056297">
        <w:rPr>
          <w:rFonts w:ascii="Visual Geez Unicode" w:eastAsia="MingLiU" w:hAnsi="Visual Geez Unicode" w:cs="MingLiU"/>
          <w:color w:val="000000" w:themeColor="text1"/>
          <w:sz w:val="24"/>
          <w:szCs w:val="24"/>
        </w:rPr>
        <w:t xml:space="preserve"> ሳይኖረው  ሲሰራ  ከተገኘ ፤</w:t>
      </w:r>
    </w:p>
    <w:p w:rsidR="00327F7C" w:rsidRPr="00056297" w:rsidRDefault="00E25DAE" w:rsidP="00A57B6A">
      <w:pPr>
        <w:spacing w:line="360" w:lineRule="auto"/>
        <w:ind w:left="720"/>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ሠ.</w:t>
      </w:r>
      <w:r w:rsidR="00327F7C" w:rsidRPr="00056297">
        <w:rPr>
          <w:rFonts w:ascii="Visual Geez Unicode" w:eastAsia="MingLiU" w:hAnsi="Visual Geez Unicode" w:cs="MingLiU"/>
          <w:b/>
          <w:color w:val="000000" w:themeColor="text1"/>
          <w:sz w:val="24"/>
          <w:szCs w:val="24"/>
        </w:rPr>
        <w:t xml:space="preserve"> ድንገተኛ   እሽጋን   በተመለከተ  </w:t>
      </w:r>
    </w:p>
    <w:p w:rsidR="00327F7C" w:rsidRPr="00056297" w:rsidRDefault="00327F7C" w:rsidP="00A57B6A">
      <w:pPr>
        <w:pStyle w:val="ListParagraph"/>
        <w:numPr>
          <w:ilvl w:val="0"/>
          <w:numId w:val="19"/>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ለተከሰተ  ወረርሽኝ  እና  ብክለት  </w:t>
      </w:r>
      <w:r w:rsidR="00897302" w:rsidRPr="00056297">
        <w:rPr>
          <w:rFonts w:ascii="Visual Geez Unicode" w:eastAsia="MingLiU" w:hAnsi="Visual Geez Unicode" w:cs="MingLiU"/>
          <w:color w:val="000000" w:themeColor="text1"/>
          <w:sz w:val="24"/>
          <w:szCs w:val="24"/>
        </w:rPr>
        <w:t>ቁጥጥር የሚደረግበት ተቋም</w:t>
      </w:r>
      <w:r w:rsidRPr="00056297">
        <w:rPr>
          <w:rFonts w:ascii="Visual Geez Unicode" w:eastAsia="MingLiU" w:hAnsi="Visual Geez Unicode" w:cs="MingLiU"/>
          <w:color w:val="000000" w:themeColor="text1"/>
          <w:sz w:val="24"/>
          <w:szCs w:val="24"/>
        </w:rPr>
        <w:t xml:space="preserve"> መነሻ ምክንያት መሆኑ በሚመለከተው ባለሙያ ከታመነበት  ወይም  በተቋሙ ተገልጋዮች  ድንገተኛ   የበሽታ  ስርጭት  መጨመር  መከሰቱ በባለሙያዎች   ቡድን  </w:t>
      </w:r>
      <w:r w:rsidR="00012467" w:rsidRPr="00056297">
        <w:rPr>
          <w:rFonts w:ascii="Visual Geez Unicode" w:eastAsia="MingLiU" w:hAnsi="Visual Geez Unicode" w:cs="MingLiU"/>
          <w:color w:val="000000" w:themeColor="text1"/>
          <w:sz w:val="24"/>
          <w:szCs w:val="24"/>
        </w:rPr>
        <w:t>ከተረጋገጠ</w:t>
      </w:r>
      <w:r w:rsidRPr="00056297">
        <w:rPr>
          <w:rFonts w:ascii="Visual Geez Unicode" w:eastAsia="MingLiU" w:hAnsi="Visual Geez Unicode" w:cs="MingLiU"/>
          <w:color w:val="000000" w:themeColor="text1"/>
          <w:sz w:val="24"/>
          <w:szCs w:val="24"/>
        </w:rPr>
        <w:t xml:space="preserve"> </w:t>
      </w:r>
      <w:r w:rsidR="00CA672A" w:rsidRPr="00056297">
        <w:rPr>
          <w:rFonts w:ascii="Visual Geez Unicode" w:eastAsia="MingLiU" w:hAnsi="Visual Geez Unicode" w:cs="MingLiU"/>
          <w:color w:val="000000" w:themeColor="text1"/>
          <w:sz w:val="24"/>
          <w:szCs w:val="24"/>
        </w:rPr>
        <w:t>ከ30 ቀን</w:t>
      </w:r>
      <w:r w:rsidR="00CA672A" w:rsidRPr="007760D8">
        <w:rPr>
          <w:rFonts w:ascii="Visual Geez Unicode" w:eastAsia="MingLiU" w:hAnsi="Visual Geez Unicode" w:cs="MingLiU"/>
          <w:sz w:val="24"/>
          <w:szCs w:val="24"/>
        </w:rPr>
        <w:t xml:space="preserve"> ላልበለጠ</w:t>
      </w:r>
      <w:r w:rsidR="00CA672A" w:rsidRPr="00056297">
        <w:rPr>
          <w:rFonts w:ascii="Visual Geez Unicode" w:eastAsia="MingLiU" w:hAnsi="Visual Geez Unicode" w:cs="MingLiU"/>
          <w:color w:val="000000" w:themeColor="text1"/>
          <w:sz w:val="24"/>
          <w:szCs w:val="24"/>
        </w:rPr>
        <w:t xml:space="preserve"> ጊዜ ችግሩን እስኪያስተካክል ይታሸጋል</w:t>
      </w:r>
      <w:r w:rsidR="00BC770D" w:rsidRPr="00056297">
        <w:rPr>
          <w:rFonts w:ascii="Visual Geez Unicode" w:eastAsia="MingLiU" w:hAnsi="Visual Geez Unicode" w:cs="MingLiU"/>
          <w:color w:val="000000" w:themeColor="text1"/>
          <w:sz w:val="24"/>
          <w:szCs w:val="24"/>
        </w:rPr>
        <w:t>፤</w:t>
      </w:r>
    </w:p>
    <w:p w:rsidR="00327F7C" w:rsidRPr="00056297" w:rsidRDefault="00897302" w:rsidP="00A57B6A">
      <w:pPr>
        <w:pStyle w:val="ListParagraph"/>
        <w:numPr>
          <w:ilvl w:val="0"/>
          <w:numId w:val="19"/>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ቁጥጥር የሚደረግበት ተቋም </w:t>
      </w:r>
      <w:r w:rsidR="00327F7C" w:rsidRPr="00056297">
        <w:rPr>
          <w:rFonts w:ascii="Visual Geez Unicode" w:eastAsia="MingLiU" w:hAnsi="Visual Geez Unicode" w:cs="MingLiU"/>
          <w:color w:val="000000" w:themeColor="text1"/>
          <w:sz w:val="24"/>
          <w:szCs w:val="24"/>
        </w:rPr>
        <w:t xml:space="preserve">መጠቀሚያ  ጊዜ  ያለፈበትና የተበላሸ ምርት </w:t>
      </w:r>
      <w:r w:rsidR="000F6F18" w:rsidRPr="00056297">
        <w:rPr>
          <w:rFonts w:ascii="Visual Geez Unicode" w:eastAsia="MingLiU" w:hAnsi="Visual Geez Unicode" w:cs="MingLiU"/>
          <w:color w:val="000000" w:themeColor="text1"/>
          <w:sz w:val="24"/>
          <w:szCs w:val="24"/>
        </w:rPr>
        <w:t xml:space="preserve">መልሶ ሲያሽግና ገላጭ ጽሁፍ  ሲያስተካክል </w:t>
      </w:r>
      <w:r w:rsidR="00327F7C" w:rsidRPr="00056297">
        <w:rPr>
          <w:rFonts w:ascii="Visual Geez Unicode" w:eastAsia="MingLiU" w:hAnsi="Visual Geez Unicode" w:cs="MingLiU"/>
          <w:color w:val="000000" w:themeColor="text1"/>
          <w:sz w:val="24"/>
          <w:szCs w:val="24"/>
        </w:rPr>
        <w:t xml:space="preserve">ወይም ባእድ  ነገሮችን  ሲቀላቅል  ወይም  ቀላቅሎ  ሲሸጥ ከተገኘ ወይም  </w:t>
      </w:r>
      <w:r w:rsidRPr="00056297">
        <w:rPr>
          <w:rFonts w:ascii="Visual Geez Unicode" w:eastAsia="MingLiU" w:hAnsi="Visual Geez Unicode" w:cs="MingLiU"/>
          <w:color w:val="000000" w:themeColor="text1"/>
          <w:sz w:val="24"/>
          <w:szCs w:val="24"/>
        </w:rPr>
        <w:t xml:space="preserve">በተቋሙ ውስጥ </w:t>
      </w:r>
      <w:r w:rsidR="00327F7C" w:rsidRPr="00056297">
        <w:rPr>
          <w:rFonts w:ascii="Visual Geez Unicode" w:eastAsia="MingLiU" w:hAnsi="Visual Geez Unicode" w:cs="MingLiU"/>
          <w:color w:val="000000" w:themeColor="text1"/>
          <w:sz w:val="24"/>
          <w:szCs w:val="24"/>
        </w:rPr>
        <w:t xml:space="preserve">ህገወጥ  እርድ  </w:t>
      </w:r>
      <w:r w:rsidRPr="00056297">
        <w:rPr>
          <w:rFonts w:ascii="Visual Geez Unicode" w:eastAsia="MingLiU" w:hAnsi="Visual Geez Unicode" w:cs="MingLiU"/>
          <w:color w:val="000000" w:themeColor="text1"/>
          <w:sz w:val="24"/>
          <w:szCs w:val="24"/>
        </w:rPr>
        <w:t>ሲፈጽ</w:t>
      </w:r>
      <w:r w:rsidR="00327F7C" w:rsidRPr="00056297">
        <w:rPr>
          <w:rFonts w:ascii="Visual Geez Unicode" w:eastAsia="MingLiU" w:hAnsi="Visual Geez Unicode" w:cs="MingLiU"/>
          <w:color w:val="000000" w:themeColor="text1"/>
          <w:sz w:val="24"/>
          <w:szCs w:val="24"/>
        </w:rPr>
        <w:t>ም እጅ ከፈንጅ  ከተገኘ  ወይም  ከተፈቀደለት  ምርት  ዉጭ  ተያያዥ  ያልሆነ  ምርት ሲያመርት</w:t>
      </w:r>
      <w:r w:rsidR="00183BA8" w:rsidRPr="00056297">
        <w:rPr>
          <w:rFonts w:ascii="Visual Geez Unicode" w:eastAsia="MingLiU" w:hAnsi="Visual Geez Unicode" w:cs="MingLiU"/>
          <w:color w:val="000000" w:themeColor="text1"/>
          <w:sz w:val="24"/>
          <w:szCs w:val="24"/>
        </w:rPr>
        <w:t>፣አገልግሎት ሲሰጥ</w:t>
      </w:r>
      <w:r w:rsidR="00327F7C" w:rsidRPr="00056297">
        <w:rPr>
          <w:rFonts w:ascii="Visual Geez Unicode" w:eastAsia="MingLiU" w:hAnsi="Visual Geez Unicode" w:cs="MingLiU"/>
          <w:color w:val="000000" w:themeColor="text1"/>
          <w:sz w:val="24"/>
          <w:szCs w:val="24"/>
        </w:rPr>
        <w:t xml:space="preserve">  ወይም  ሲሸጥ  ሲገኝ </w:t>
      </w:r>
      <w:r w:rsidR="00CA672A" w:rsidRPr="00056297">
        <w:rPr>
          <w:rFonts w:ascii="Visual Geez Unicode" w:eastAsia="MingLiU" w:hAnsi="Visual Geez Unicode" w:cs="MingLiU"/>
          <w:color w:val="000000" w:themeColor="text1"/>
          <w:sz w:val="24"/>
          <w:szCs w:val="24"/>
        </w:rPr>
        <w:t xml:space="preserve">ከ30 ቀን ላልበለጠ ጊዜ ችግሩን </w:t>
      </w:r>
      <w:r w:rsidR="00CA672A" w:rsidRPr="00056297">
        <w:rPr>
          <w:rFonts w:ascii="Visual Geez Unicode" w:eastAsia="MingLiU" w:hAnsi="Visual Geez Unicode" w:cs="MingLiU"/>
          <w:color w:val="000000" w:themeColor="text1"/>
          <w:sz w:val="24"/>
          <w:szCs w:val="24"/>
        </w:rPr>
        <w:lastRenderedPageBreak/>
        <w:t>እስኪያስተካክል ይታሸጋል፤</w:t>
      </w:r>
    </w:p>
    <w:p w:rsidR="00B57DD2" w:rsidRPr="00056297" w:rsidRDefault="00327F7C" w:rsidP="00A57B6A">
      <w:pPr>
        <w:pStyle w:val="ListParagraph"/>
        <w:numPr>
          <w:ilvl w:val="0"/>
          <w:numId w:val="19"/>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ከማንኛውም ተቋም </w:t>
      </w:r>
      <w:r w:rsidR="002A5B0E" w:rsidRPr="00056297">
        <w:rPr>
          <w:rFonts w:ascii="Visual Geez Unicode" w:eastAsia="MingLiU" w:hAnsi="Visual Geez Unicode" w:cs="MingLiU"/>
          <w:color w:val="000000" w:themeColor="text1"/>
          <w:sz w:val="24"/>
          <w:szCs w:val="24"/>
        </w:rPr>
        <w:t>የተገልጋዩን</w:t>
      </w:r>
      <w:r w:rsidRPr="00056297">
        <w:rPr>
          <w:rFonts w:ascii="Visual Geez Unicode" w:eastAsia="MingLiU" w:hAnsi="Visual Geez Unicode" w:cs="MingLiU"/>
          <w:color w:val="000000" w:themeColor="text1"/>
          <w:sz w:val="24"/>
          <w:szCs w:val="24"/>
        </w:rPr>
        <w:t xml:space="preserve"> ጤና</w:t>
      </w:r>
      <w:r w:rsidR="002A5B0E" w:rsidRPr="00056297">
        <w:rPr>
          <w:rFonts w:ascii="Visual Geez Unicode" w:eastAsia="MingLiU" w:hAnsi="Visual Geez Unicode" w:cs="MingLiU"/>
          <w:color w:val="000000" w:themeColor="text1"/>
          <w:sz w:val="24"/>
          <w:szCs w:val="24"/>
        </w:rPr>
        <w:t xml:space="preserve"> የሚጎዳ</w:t>
      </w:r>
      <w:r w:rsidRPr="00056297">
        <w:rPr>
          <w:rFonts w:ascii="Visual Geez Unicode" w:eastAsia="MingLiU" w:hAnsi="Visual Geez Unicode" w:cs="MingLiU"/>
          <w:color w:val="000000" w:themeColor="text1"/>
          <w:sz w:val="24"/>
          <w:szCs w:val="24"/>
        </w:rPr>
        <w:t xml:space="preserve"> መርዛማ ቆሻሻ/hazardous waste/ ከለቀቀ  ማስተካከል እስከሚቻል ድርስ ሙሉ ለሙሉ ወይም በከፊል </w:t>
      </w:r>
      <w:r w:rsidR="00CA672A" w:rsidRPr="00056297">
        <w:rPr>
          <w:rFonts w:ascii="Visual Geez Unicode" w:eastAsia="MingLiU" w:hAnsi="Visual Geez Unicode" w:cs="MingLiU"/>
          <w:color w:val="000000" w:themeColor="text1"/>
          <w:sz w:val="24"/>
          <w:szCs w:val="24"/>
        </w:rPr>
        <w:t>ከ30 ቀን ላልበለጠ ጊዜ ችግሩን እስኪያስተካክል ይታሸጋል</w:t>
      </w:r>
      <w:r w:rsidR="00BC770D" w:rsidRPr="00056297">
        <w:rPr>
          <w:rFonts w:ascii="Visual Geez Unicode" w:eastAsia="MingLiU" w:hAnsi="Visual Geez Unicode" w:cs="MingLiU"/>
          <w:color w:val="000000" w:themeColor="text1"/>
          <w:sz w:val="24"/>
          <w:szCs w:val="24"/>
        </w:rPr>
        <w:t>፤</w:t>
      </w:r>
    </w:p>
    <w:p w:rsidR="00327F7C" w:rsidRPr="00056297" w:rsidRDefault="00E25DAE" w:rsidP="00A57B6A">
      <w:pPr>
        <w:spacing w:line="360" w:lineRule="auto"/>
        <w:ind w:left="72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b/>
          <w:color w:val="000000" w:themeColor="text1"/>
          <w:sz w:val="24"/>
          <w:szCs w:val="24"/>
        </w:rPr>
        <w:t>ረ.</w:t>
      </w:r>
      <w:r w:rsidR="00327F7C" w:rsidRPr="00056297">
        <w:rPr>
          <w:rFonts w:ascii="Visual Geez Unicode" w:eastAsia="MingLiU" w:hAnsi="Visual Geez Unicode" w:cs="MingLiU"/>
          <w:b/>
          <w:color w:val="000000" w:themeColor="text1"/>
          <w:sz w:val="24"/>
          <w:szCs w:val="24"/>
        </w:rPr>
        <w:t xml:space="preserve"> እገዳን  በተመለከተ</w:t>
      </w:r>
    </w:p>
    <w:p w:rsidR="00FA4AF3" w:rsidRPr="00056297" w:rsidRDefault="00327F7C" w:rsidP="00A57B6A">
      <w:pPr>
        <w:pStyle w:val="ListParagraph"/>
        <w:widowControl/>
        <w:numPr>
          <w:ilvl w:val="0"/>
          <w:numId w:val="11"/>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ድርጅቱ  ወይም  ተቋሙ  ተደጋጋሚ  የጤና  ጉድለትና  ጥፋት  የተገኘበትና  ከአንድ ጊዜ  በላይ  </w:t>
      </w:r>
      <w:r w:rsidR="004511A8" w:rsidRPr="00056297">
        <w:rPr>
          <w:rFonts w:ascii="Visual Geez Unicode" w:eastAsia="MingLiU" w:hAnsi="Visual Geez Unicode" w:cs="MingLiU"/>
          <w:color w:val="000000" w:themeColor="text1"/>
          <w:sz w:val="24"/>
          <w:szCs w:val="24"/>
        </w:rPr>
        <w:t>የ</w:t>
      </w:r>
      <w:r w:rsidRPr="00056297">
        <w:rPr>
          <w:rFonts w:ascii="Visual Geez Unicode" w:eastAsia="MingLiU" w:hAnsi="Visual Geez Unicode" w:cs="MingLiU"/>
          <w:color w:val="000000" w:themeColor="text1"/>
          <w:sz w:val="24"/>
          <w:szCs w:val="24"/>
        </w:rPr>
        <w:t>ማስጠንቀቂያ</w:t>
      </w:r>
      <w:r w:rsidR="004511A8" w:rsidRPr="00056297">
        <w:rPr>
          <w:rFonts w:ascii="Visual Geez Unicode" w:eastAsia="MingLiU" w:hAnsi="Visual Geez Unicode" w:cs="MingLiU"/>
          <w:color w:val="000000" w:themeColor="text1"/>
          <w:sz w:val="24"/>
          <w:szCs w:val="24"/>
        </w:rPr>
        <w:t>ና</w:t>
      </w:r>
      <w:r w:rsidRPr="00056297">
        <w:rPr>
          <w:rFonts w:ascii="Visual Geez Unicode" w:eastAsia="MingLiU" w:hAnsi="Visual Geez Unicode" w:cs="MingLiU"/>
          <w:color w:val="000000" w:themeColor="text1"/>
          <w:sz w:val="24"/>
          <w:szCs w:val="24"/>
        </w:rPr>
        <w:t xml:space="preserve">  </w:t>
      </w:r>
      <w:r w:rsidR="004511A8" w:rsidRPr="00056297">
        <w:rPr>
          <w:rFonts w:ascii="Visual Geez Unicode" w:eastAsia="MingLiU" w:hAnsi="Visual Geez Unicode" w:cs="MingLiU"/>
          <w:color w:val="000000" w:themeColor="text1"/>
          <w:sz w:val="24"/>
          <w:szCs w:val="24"/>
        </w:rPr>
        <w:t>እሸጋ ቅጣት የተወሰደበት ከሆነ</w:t>
      </w:r>
      <w:r w:rsidRPr="00056297">
        <w:rPr>
          <w:rFonts w:ascii="Visual Geez Unicode" w:eastAsia="MingLiU" w:hAnsi="Visual Geez Unicode" w:cs="MingLiU"/>
          <w:color w:val="000000" w:themeColor="text1"/>
          <w:sz w:val="24"/>
          <w:szCs w:val="24"/>
        </w:rPr>
        <w:t xml:space="preserve"> የተሰጠውን የጤና ብቃት ማረጋገጫ ስርተፍኬት ተነጥቆ  </w:t>
      </w:r>
      <w:r w:rsidR="007B328E" w:rsidRPr="00056297">
        <w:rPr>
          <w:rFonts w:ascii="Visual Geez Unicode" w:eastAsia="MingLiU" w:hAnsi="Visual Geez Unicode" w:cs="MingLiU"/>
          <w:color w:val="000000" w:themeColor="text1"/>
          <w:sz w:val="24"/>
          <w:szCs w:val="24"/>
        </w:rPr>
        <w:t xml:space="preserve">ከ30 ቀናት እስከ 90 ቀናት </w:t>
      </w:r>
      <w:r w:rsidRPr="00056297">
        <w:rPr>
          <w:rFonts w:ascii="Visual Geez Unicode" w:eastAsia="MingLiU" w:hAnsi="Visual Geez Unicode" w:cs="MingLiU"/>
          <w:color w:val="000000" w:themeColor="text1"/>
          <w:sz w:val="24"/>
          <w:szCs w:val="24"/>
        </w:rPr>
        <w:t>የንግድ  ፍቃዱ  ታግዶ  እንዲቆይ  በደብዳቤ  ለንግድ ፈቃድ ሰጪው አካል ይገለጻል፡፡</w:t>
      </w:r>
      <w:r w:rsidR="004511A8" w:rsidRPr="00056297">
        <w:rPr>
          <w:rFonts w:ascii="Visual Geez Unicode" w:eastAsia="MingLiU" w:hAnsi="Visual Geez Unicode" w:cs="MingLiU"/>
          <w:color w:val="000000" w:themeColor="text1"/>
          <w:sz w:val="24"/>
          <w:szCs w:val="24"/>
        </w:rPr>
        <w:t>ቅጣቱንም ሲጨርስ ጉድለቶችን ማስተካከሉ ሲረጋገጥ ወደስራ እንዲገባ በጽሁፍ ይገለጽለታል</w:t>
      </w:r>
      <w:r w:rsidR="00BC770D" w:rsidRPr="00056297">
        <w:rPr>
          <w:rFonts w:ascii="Visual Geez Unicode" w:eastAsia="MingLiU" w:hAnsi="Visual Geez Unicode" w:cs="MingLiU"/>
          <w:color w:val="000000" w:themeColor="text1"/>
          <w:sz w:val="24"/>
          <w:szCs w:val="24"/>
        </w:rPr>
        <w:t>፤</w:t>
      </w:r>
    </w:p>
    <w:p w:rsidR="00FA4AF3" w:rsidRPr="00056297" w:rsidRDefault="00FA4AF3" w:rsidP="00A57B6A">
      <w:pPr>
        <w:pStyle w:val="ListParagraph"/>
        <w:widowControl/>
        <w:numPr>
          <w:ilvl w:val="0"/>
          <w:numId w:val="11"/>
        </w:numPr>
        <w:autoSpaceDE/>
        <w:autoSpaceDN/>
        <w:spacing w:after="200" w:line="360" w:lineRule="auto"/>
        <w:ind w:left="1440"/>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ቁጥጥር በሚደረግበት ተቋም/ምርት የተቀመጡትን መስፈርቶች ባለማሟላቱ በሰው ጤና ወይም አካል ላይ </w:t>
      </w:r>
      <w:r w:rsidR="00F603F9" w:rsidRPr="00056297">
        <w:rPr>
          <w:rFonts w:ascii="Visual Geez Unicode" w:eastAsia="MingLiU" w:hAnsi="Visual Geez Unicode" w:cs="MingLiU"/>
          <w:color w:val="000000" w:themeColor="text1"/>
          <w:sz w:val="24"/>
          <w:szCs w:val="24"/>
        </w:rPr>
        <w:t>ከፍተኛ ጉዳት</w:t>
      </w:r>
      <w:r w:rsidRPr="00056297">
        <w:rPr>
          <w:rFonts w:ascii="Visual Geez Unicode" w:eastAsia="MingLiU" w:hAnsi="Visual Geez Unicode" w:cs="MingLiU"/>
          <w:color w:val="000000" w:themeColor="text1"/>
          <w:sz w:val="24"/>
          <w:szCs w:val="24"/>
        </w:rPr>
        <w:t xml:space="preserve"> አስከትሎ ከተገኘ</w:t>
      </w:r>
      <w:r w:rsidR="00BC770D" w:rsidRPr="00056297">
        <w:rPr>
          <w:rFonts w:ascii="Visual Geez Unicode" w:eastAsia="MingLiU" w:hAnsi="Visual Geez Unicode" w:cs="MingLiU"/>
          <w:color w:val="000000" w:themeColor="text1"/>
          <w:sz w:val="24"/>
          <w:szCs w:val="24"/>
        </w:rPr>
        <w:t>፤</w:t>
      </w:r>
    </w:p>
    <w:p w:rsidR="00327F7C" w:rsidRPr="00056297" w:rsidRDefault="00E25DAE" w:rsidP="00A57B6A">
      <w:pPr>
        <w:spacing w:line="360" w:lineRule="auto"/>
        <w:ind w:left="720"/>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 xml:space="preserve">ሰ. </w:t>
      </w:r>
      <w:r w:rsidR="00327F7C" w:rsidRPr="00056297">
        <w:rPr>
          <w:rFonts w:ascii="Visual Geez Unicode" w:eastAsia="MingLiU" w:hAnsi="Visual Geez Unicode" w:cs="MingLiU"/>
          <w:b/>
          <w:color w:val="000000" w:themeColor="text1"/>
          <w:sz w:val="24"/>
          <w:szCs w:val="24"/>
        </w:rPr>
        <w:t>ስረዛን   በተመለከተ</w:t>
      </w:r>
    </w:p>
    <w:p w:rsidR="00327F7C" w:rsidRPr="00056297" w:rsidRDefault="00327F7C" w:rsidP="00A57B6A">
      <w:pPr>
        <w:pStyle w:val="ListParagraph"/>
        <w:numPr>
          <w:ilvl w:val="0"/>
          <w:numId w:val="16"/>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ተቋሙ በንዑስ አንቀጽ</w:t>
      </w:r>
      <w:r w:rsidR="009F1C8A" w:rsidRPr="00056297">
        <w:rPr>
          <w:rFonts w:ascii="Visual Geez Unicode" w:eastAsia="MingLiU" w:hAnsi="Visual Geez Unicode" w:cs="MingLiU"/>
          <w:color w:val="000000" w:themeColor="text1"/>
          <w:sz w:val="24"/>
          <w:szCs w:val="24"/>
        </w:rPr>
        <w:t xml:space="preserve"> 22</w:t>
      </w:r>
      <w:r w:rsidRPr="00056297">
        <w:rPr>
          <w:rFonts w:ascii="Visual Geez Unicode" w:eastAsia="MingLiU" w:hAnsi="Visual Geez Unicode" w:cs="MingLiU"/>
          <w:color w:val="000000" w:themeColor="text1"/>
          <w:sz w:val="24"/>
          <w:szCs w:val="24"/>
        </w:rPr>
        <w:t>.1 /</w:t>
      </w:r>
      <w:r w:rsidR="00386130" w:rsidRPr="00056297">
        <w:rPr>
          <w:rFonts w:ascii="Visual Geez Unicode" w:eastAsia="MingLiU" w:hAnsi="Visual Geez Unicode" w:cs="MingLiU"/>
          <w:color w:val="000000" w:themeColor="text1"/>
          <w:sz w:val="24"/>
          <w:szCs w:val="24"/>
        </w:rPr>
        <w:t>ለ</w:t>
      </w:r>
      <w:r w:rsidRPr="00056297">
        <w:rPr>
          <w:rFonts w:ascii="Visual Geez Unicode" w:eastAsia="MingLiU" w:hAnsi="Visual Geez Unicode" w:cs="MingLiU"/>
          <w:color w:val="000000" w:themeColor="text1"/>
          <w:sz w:val="24"/>
          <w:szCs w:val="24"/>
        </w:rPr>
        <w:t>--</w:t>
      </w:r>
      <w:r w:rsidR="00386130" w:rsidRPr="00056297">
        <w:rPr>
          <w:rFonts w:ascii="Visual Geez Unicode" w:eastAsia="MingLiU" w:hAnsi="Visual Geez Unicode" w:cs="MingLiU"/>
          <w:color w:val="000000" w:themeColor="text1"/>
          <w:sz w:val="24"/>
          <w:szCs w:val="24"/>
        </w:rPr>
        <w:t>ረ</w:t>
      </w:r>
      <w:r w:rsidRPr="00056297">
        <w:rPr>
          <w:rFonts w:ascii="Visual Geez Unicode" w:eastAsia="MingLiU" w:hAnsi="Visual Geez Unicode" w:cs="MingLiU"/>
          <w:color w:val="000000" w:themeColor="text1"/>
          <w:sz w:val="24"/>
          <w:szCs w:val="24"/>
        </w:rPr>
        <w:t>/   የተጠቀሱት  እርምጃዎች ተወስደውበት ሳያስተካክል ቀርቶ በባለሙያዉ  የሙያ  እይታ  የጤና  ጉድለት  የተገኘበትን ተቋም  የአካባቢ  ጤና  ብቃት  ማረጋገጫ  የምስክር  ወረቀት ይሰረዛል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numPr>
          <w:ilvl w:val="0"/>
          <w:numId w:val="16"/>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በአንቀጽ</w:t>
      </w:r>
      <w:r w:rsidR="009F1C8A" w:rsidRPr="00056297">
        <w:rPr>
          <w:rFonts w:ascii="Visual Geez Unicode" w:eastAsia="MingLiU" w:hAnsi="Visual Geez Unicode" w:cs="MingLiU"/>
          <w:color w:val="000000" w:themeColor="text1"/>
          <w:sz w:val="24"/>
          <w:szCs w:val="24"/>
        </w:rPr>
        <w:t xml:space="preserve"> 22</w:t>
      </w:r>
      <w:r w:rsidRPr="00056297">
        <w:rPr>
          <w:rFonts w:ascii="Visual Geez Unicode" w:eastAsia="MingLiU" w:hAnsi="Visual Geez Unicode" w:cs="MingLiU"/>
          <w:color w:val="000000" w:themeColor="text1"/>
          <w:sz w:val="24"/>
          <w:szCs w:val="24"/>
        </w:rPr>
        <w:t>.1 ንኡስ  አንቀጽ /ሀ--</w:t>
      </w:r>
      <w:r w:rsidR="000821B9" w:rsidRPr="00056297">
        <w:rPr>
          <w:rFonts w:ascii="Visual Geez Unicode" w:eastAsia="MingLiU" w:hAnsi="Visual Geez Unicode" w:cs="MingLiU"/>
          <w:color w:val="000000" w:themeColor="text1"/>
          <w:sz w:val="24"/>
          <w:szCs w:val="24"/>
        </w:rPr>
        <w:t>ረ</w:t>
      </w:r>
      <w:r w:rsidRPr="00056297">
        <w:rPr>
          <w:rFonts w:ascii="Visual Geez Unicode" w:eastAsia="MingLiU" w:hAnsi="Visual Geez Unicode" w:cs="MingLiU"/>
          <w:color w:val="000000" w:themeColor="text1"/>
          <w:sz w:val="24"/>
          <w:szCs w:val="24"/>
        </w:rPr>
        <w:t>/  የተጠቀሱት  እርምጃዎች  ተወስዶበት  ያላስተካከለ  ከሆነ  ለሚመለከተዉ  የንግድ ፍቃድ ሰጪ አካል እስከ መጨረሻዉ    እንዲሰረዝ  ያሳውቃል</w:t>
      </w:r>
      <w:r w:rsidR="00BC770D" w:rsidRPr="00056297">
        <w:rPr>
          <w:rFonts w:ascii="Visual Geez Unicode" w:eastAsia="MingLiU" w:hAnsi="Visual Geez Unicode" w:cs="MingLiU"/>
          <w:color w:val="000000" w:themeColor="text1"/>
          <w:sz w:val="24"/>
          <w:szCs w:val="24"/>
        </w:rPr>
        <w:t>፤</w:t>
      </w:r>
    </w:p>
    <w:p w:rsidR="00FA4AF3" w:rsidRPr="00056297" w:rsidRDefault="00FA4AF3" w:rsidP="00A57B6A">
      <w:pPr>
        <w:pStyle w:val="ListParagraph"/>
        <w:widowControl/>
        <w:numPr>
          <w:ilvl w:val="0"/>
          <w:numId w:val="16"/>
        </w:numPr>
        <w:autoSpaceDE/>
        <w:autoSpaceDN/>
        <w:spacing w:after="200" w:line="360" w:lineRule="auto"/>
        <w:contextualSpacing/>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ቁጥጥር በሚደረግበት ተቋም/ምርት የተቀመጡትን መስፈርቶች ባለማሟላቱ በሰው ጤና ወይም አካል ላይ በፈጠረው ጉዳት ሞት አስከትሎ ከተገኘ</w:t>
      </w:r>
      <w:r w:rsidR="00BC770D" w:rsidRPr="00056297">
        <w:rPr>
          <w:rFonts w:ascii="Visual Geez Unicode" w:eastAsia="MingLiU" w:hAnsi="Visual Geez Unicode" w:cs="MingLiU"/>
          <w:color w:val="000000" w:themeColor="text1"/>
          <w:sz w:val="24"/>
          <w:szCs w:val="24"/>
        </w:rPr>
        <w:t>፤</w:t>
      </w:r>
    </w:p>
    <w:p w:rsidR="00A46CFD" w:rsidRPr="00056297" w:rsidRDefault="00A46CFD" w:rsidP="00A57B6A">
      <w:pPr>
        <w:pStyle w:val="ListParagraph"/>
        <w:numPr>
          <w:ilvl w:val="1"/>
          <w:numId w:val="24"/>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ስለ ቅሬታ አቀራረብ</w:t>
      </w:r>
    </w:p>
    <w:p w:rsidR="00A46CFD" w:rsidRPr="00056297" w:rsidRDefault="00A46CFD" w:rsidP="00A57B6A">
      <w:pPr>
        <w:pStyle w:val="ListParagraph"/>
        <w:numPr>
          <w:ilvl w:val="3"/>
          <w:numId w:val="36"/>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በ</w:t>
      </w:r>
      <w:r w:rsidR="00140E4D" w:rsidRPr="00056297">
        <w:rPr>
          <w:rFonts w:ascii="Visual Geez Unicode" w:eastAsia="MingLiU" w:hAnsi="Visual Geez Unicode" w:cs="MingLiU"/>
          <w:color w:val="000000" w:themeColor="text1"/>
          <w:sz w:val="24"/>
          <w:szCs w:val="24"/>
        </w:rPr>
        <w:t xml:space="preserve">ፌደራል </w:t>
      </w:r>
      <w:r w:rsidRPr="00056297">
        <w:rPr>
          <w:rFonts w:ascii="Visual Geez Unicode" w:eastAsia="MingLiU" w:hAnsi="Visual Geez Unicode" w:cs="MingLiU"/>
          <w:color w:val="000000" w:themeColor="text1"/>
          <w:sz w:val="24"/>
          <w:szCs w:val="24"/>
        </w:rPr>
        <w:t xml:space="preserve">አዋጅ ቁጥር 1112/2011 አንቀጽ 66 </w:t>
      </w:r>
      <w:r w:rsidR="00C3713C" w:rsidRPr="00056297">
        <w:rPr>
          <w:rFonts w:ascii="Visual Geez Unicode" w:eastAsia="MingLiU" w:hAnsi="Visual Geez Unicode" w:cs="MingLiU"/>
          <w:color w:val="000000" w:themeColor="text1"/>
          <w:sz w:val="24"/>
          <w:szCs w:val="24"/>
        </w:rPr>
        <w:t>በ</w:t>
      </w:r>
      <w:r w:rsidRPr="00056297">
        <w:rPr>
          <w:rFonts w:ascii="Visual Geez Unicode" w:eastAsia="MingLiU" w:hAnsi="Visual Geez Unicode" w:cs="MingLiU"/>
          <w:color w:val="000000" w:themeColor="text1"/>
          <w:sz w:val="24"/>
          <w:szCs w:val="24"/>
        </w:rPr>
        <w:t>ተጠቀሰው</w:t>
      </w:r>
      <w:r w:rsidR="00C3713C" w:rsidRPr="00056297">
        <w:rPr>
          <w:rFonts w:ascii="Visual Geez Unicode" w:eastAsia="MingLiU" w:hAnsi="Visual Geez Unicode" w:cs="MingLiU"/>
          <w:color w:val="000000" w:themeColor="text1"/>
          <w:sz w:val="24"/>
          <w:szCs w:val="24"/>
        </w:rPr>
        <w:t xml:space="preserve"> ሂደት መሰረት</w:t>
      </w:r>
      <w:r w:rsidRPr="00056297">
        <w:rPr>
          <w:rFonts w:ascii="Visual Geez Unicode" w:eastAsia="MingLiU" w:hAnsi="Visual Geez Unicode" w:cs="MingLiU"/>
          <w:color w:val="000000" w:themeColor="text1"/>
          <w:sz w:val="24"/>
          <w:szCs w:val="24"/>
        </w:rPr>
        <w:t xml:space="preserve"> ማንኛውም ሰው በብቃት  ማረጋገጫ  የምስክር  ወረቀት አሰጣጥ፣</w:t>
      </w:r>
      <w:r w:rsidR="00A2072E" w:rsidRPr="00056297">
        <w:rPr>
          <w:rFonts w:ascii="Visual Geez Unicode" w:eastAsia="MingLiU" w:hAnsi="Visual Geez Unicode" w:cs="MingLiU"/>
          <w:color w:val="000000" w:themeColor="text1"/>
          <w:sz w:val="24"/>
          <w:szCs w:val="24"/>
        </w:rPr>
        <w:t>በአስተዳደራዊ እርምጃ አወሳሰድ</w:t>
      </w:r>
      <w:r w:rsidRPr="00056297">
        <w:rPr>
          <w:rFonts w:ascii="Visual Geez Unicode" w:eastAsia="MingLiU" w:hAnsi="Visual Geez Unicode" w:cs="MingLiU"/>
          <w:color w:val="000000" w:themeColor="text1"/>
          <w:sz w:val="24"/>
          <w:szCs w:val="24"/>
        </w:rPr>
        <w:t>፣በቁጥጥር ስራውና ከብክለት ጋር የተያያዙ አገልግሎት አሰጣጥ ጋር በተያያዘ ቅር ከተሰኘ አቤቱታውን በአንድ ወር ጊዜ ውስጥ በባለስልጣን መስሪያ ቤቱ ለተቋቋመው ቅሬታ ሰሚ አካል ማቅረብ ይችላል</w:t>
      </w:r>
      <w:r w:rsidR="00BC770D" w:rsidRPr="00056297">
        <w:rPr>
          <w:rFonts w:ascii="Visual Geez Unicode" w:eastAsia="MingLiU" w:hAnsi="Visual Geez Unicode" w:cs="MingLiU"/>
          <w:color w:val="000000" w:themeColor="text1"/>
          <w:sz w:val="24"/>
          <w:szCs w:val="24"/>
        </w:rPr>
        <w:t>፤</w:t>
      </w:r>
    </w:p>
    <w:p w:rsidR="00327F7C" w:rsidRPr="00056297" w:rsidRDefault="00DB2746" w:rsidP="00A57B6A">
      <w:pPr>
        <w:pStyle w:val="ListParagraph"/>
        <w:numPr>
          <w:ilvl w:val="1"/>
          <w:numId w:val="24"/>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t xml:space="preserve">የወንጀል ቅጣት </w:t>
      </w:r>
      <w:r w:rsidR="00327F7C" w:rsidRPr="00056297">
        <w:rPr>
          <w:rFonts w:ascii="Visual Geez Unicode" w:eastAsia="MingLiU" w:hAnsi="Visual Geez Unicode" w:cs="MingLiU"/>
          <w:b/>
          <w:color w:val="000000" w:themeColor="text1"/>
          <w:sz w:val="24"/>
          <w:szCs w:val="24"/>
        </w:rPr>
        <w:t>እርምጃ፡</w:t>
      </w:r>
    </w:p>
    <w:p w:rsidR="00327F7C" w:rsidRPr="00056297" w:rsidRDefault="008403CC" w:rsidP="00A57B6A">
      <w:pPr>
        <w:pStyle w:val="ListParagraph"/>
        <w:numPr>
          <w:ilvl w:val="0"/>
          <w:numId w:val="21"/>
        </w:numPr>
        <w:spacing w:line="360" w:lineRule="auto"/>
        <w:jc w:val="both"/>
        <w:rPr>
          <w:rFonts w:ascii="Visual Geez Unicode" w:eastAsia="MingLiU" w:hAnsi="Visual Geez Unicode" w:cs="MingLiU"/>
          <w:color w:val="000000" w:themeColor="text1"/>
          <w:sz w:val="24"/>
          <w:szCs w:val="24"/>
        </w:rPr>
      </w:pPr>
      <w:r w:rsidRPr="00056297">
        <w:rPr>
          <w:rFonts w:ascii="Visual Geez Unicode" w:hAnsi="Visual Geez Unicode" w:cs="Nyala"/>
          <w:bCs/>
          <w:color w:val="000000" w:themeColor="text1"/>
          <w:sz w:val="24"/>
          <w:szCs w:val="24"/>
        </w:rPr>
        <w:t>በዚህ መመሪያ የተመለከተን ገደብ፣መስፈርት፣ሃላፊነትና ክልከላ ተግባር በፌደራል</w:t>
      </w:r>
      <w:r w:rsidR="00327F7C" w:rsidRPr="00056297">
        <w:rPr>
          <w:rFonts w:ascii="Visual Geez Unicode" w:eastAsia="MingLiU" w:hAnsi="Visual Geez Unicode" w:cs="MingLiU"/>
          <w:color w:val="000000" w:themeColor="text1"/>
          <w:sz w:val="24"/>
          <w:szCs w:val="24"/>
        </w:rPr>
        <w:t xml:space="preserve"> አዋጅ ቁጥር 1112/2011 አንቀጽ 67 </w:t>
      </w:r>
      <w:r w:rsidRPr="00056297">
        <w:rPr>
          <w:rFonts w:ascii="Visual Geez Unicode" w:eastAsia="MingLiU" w:hAnsi="Visual Geez Unicode" w:cs="MingLiU"/>
          <w:color w:val="000000" w:themeColor="text1"/>
          <w:sz w:val="24"/>
          <w:szCs w:val="24"/>
        </w:rPr>
        <w:t xml:space="preserve">እንዲሁም በወንጀል ህጉ ተሸፍኖ </w:t>
      </w:r>
      <w:r w:rsidR="007E6FC3" w:rsidRPr="00056297">
        <w:rPr>
          <w:rFonts w:ascii="Visual Geez Unicode" w:eastAsia="MingLiU" w:hAnsi="Visual Geez Unicode" w:cs="MingLiU"/>
          <w:color w:val="000000" w:themeColor="text1"/>
          <w:sz w:val="24"/>
          <w:szCs w:val="24"/>
        </w:rPr>
        <w:t xml:space="preserve">ያለ ተግባር እንደ ተግባሩ አግባብነት በእነዚህ ህጎች </w:t>
      </w:r>
      <w:r w:rsidR="00327F7C" w:rsidRPr="00056297">
        <w:rPr>
          <w:rFonts w:ascii="Visual Geez Unicode" w:eastAsia="MingLiU" w:hAnsi="Visual Geez Unicode" w:cs="MingLiU"/>
          <w:color w:val="000000" w:themeColor="text1"/>
          <w:sz w:val="24"/>
          <w:szCs w:val="24"/>
        </w:rPr>
        <w:t xml:space="preserve">መሰረት </w:t>
      </w:r>
      <w:r w:rsidR="00F26B7F" w:rsidRPr="00056297">
        <w:rPr>
          <w:rFonts w:ascii="Visual Geez Unicode" w:eastAsia="MingLiU" w:hAnsi="Visual Geez Unicode" w:cs="MingLiU"/>
          <w:color w:val="000000" w:themeColor="text1"/>
          <w:sz w:val="24"/>
          <w:szCs w:val="24"/>
        </w:rPr>
        <w:t>በወንጀል</w:t>
      </w:r>
      <w:r w:rsidR="007E6FC3" w:rsidRPr="00056297">
        <w:rPr>
          <w:rFonts w:ascii="Visual Geez Unicode" w:eastAsia="MingLiU" w:hAnsi="Visual Geez Unicode" w:cs="MingLiU"/>
          <w:color w:val="000000" w:themeColor="text1"/>
          <w:sz w:val="24"/>
          <w:szCs w:val="24"/>
        </w:rPr>
        <w:t xml:space="preserve"> ተጠያቂነት ይኖራል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numPr>
          <w:ilvl w:val="1"/>
          <w:numId w:val="24"/>
        </w:numPr>
        <w:spacing w:line="360" w:lineRule="auto"/>
        <w:jc w:val="both"/>
        <w:rPr>
          <w:rFonts w:ascii="Visual Geez Unicode" w:eastAsia="MingLiU" w:hAnsi="Visual Geez Unicode" w:cs="MingLiU"/>
          <w:b/>
          <w:color w:val="000000" w:themeColor="text1"/>
          <w:sz w:val="24"/>
          <w:szCs w:val="24"/>
        </w:rPr>
      </w:pPr>
      <w:r w:rsidRPr="00056297">
        <w:rPr>
          <w:rFonts w:ascii="Visual Geez Unicode" w:eastAsia="MingLiU" w:hAnsi="Visual Geez Unicode" w:cs="MingLiU"/>
          <w:b/>
          <w:color w:val="000000" w:themeColor="text1"/>
          <w:sz w:val="24"/>
          <w:szCs w:val="24"/>
        </w:rPr>
        <w:lastRenderedPageBreak/>
        <w:t>ወደ ቀድሞ ህጋዊነት ስለመመለስ በተመለከተ</w:t>
      </w:r>
    </w:p>
    <w:p w:rsidR="00DF3049" w:rsidRPr="00AC2D02" w:rsidRDefault="00327F7C" w:rsidP="00A57B6A">
      <w:pPr>
        <w:pStyle w:val="ListParagraph"/>
        <w:numPr>
          <w:ilvl w:val="0"/>
          <w:numId w:val="22"/>
        </w:numPr>
        <w:spacing w:line="360" w:lineRule="auto"/>
        <w:jc w:val="both"/>
        <w:rPr>
          <w:rFonts w:ascii="Visual Geez Unicode" w:eastAsia="MingLiU" w:hAnsi="Visual Geez Unicode" w:cs="MingLiU"/>
          <w:sz w:val="24"/>
          <w:szCs w:val="24"/>
        </w:rPr>
      </w:pPr>
      <w:r w:rsidRPr="00056297">
        <w:rPr>
          <w:rFonts w:ascii="Visual Geez Unicode" w:eastAsia="MingLiU" w:hAnsi="Visual Geez Unicode" w:cs="MingLiU"/>
          <w:color w:val="000000" w:themeColor="text1"/>
          <w:sz w:val="24"/>
          <w:szCs w:val="24"/>
        </w:rPr>
        <w:t xml:space="preserve">ማንኛዉም ተቋም  በጤና  ጉድለት  ምክንያት  ታግዶ  ወይም  ታሽጎ  ቆይቶ  የነበረበትን  ጉድለት በማሻሻል  እንደገና  ወደ  ነበረበት  አገልግሎት  ወይም  ማምረት  ስራ  ለመመለስ  ጥያቄ  ሲያቀርብ  በጽሁፍ  የተገለፁት  ችግሮች  ማስተካከሉን  </w:t>
      </w:r>
      <w:r w:rsidR="00A76420" w:rsidRPr="00056297">
        <w:rPr>
          <w:rFonts w:ascii="Visual Geez Unicode" w:eastAsia="MingLiU" w:hAnsi="Visual Geez Unicode" w:cs="MingLiU"/>
          <w:color w:val="000000" w:themeColor="text1"/>
          <w:sz w:val="24"/>
          <w:szCs w:val="24"/>
        </w:rPr>
        <w:t>ባ</w:t>
      </w:r>
      <w:r w:rsidRPr="00056297">
        <w:rPr>
          <w:rFonts w:ascii="Visual Geez Unicode" w:eastAsia="MingLiU" w:hAnsi="Visual Geez Unicode" w:cs="MingLiU"/>
          <w:color w:val="000000" w:themeColor="text1"/>
          <w:sz w:val="24"/>
          <w:szCs w:val="24"/>
        </w:rPr>
        <w:t xml:space="preserve">ሸገው  </w:t>
      </w:r>
      <w:r w:rsidRPr="00AC2D02">
        <w:rPr>
          <w:rFonts w:ascii="Visual Geez Unicode" w:eastAsia="MingLiU" w:hAnsi="Visual Geez Unicode" w:cs="MingLiU"/>
          <w:sz w:val="24"/>
          <w:szCs w:val="24"/>
        </w:rPr>
        <w:t xml:space="preserve">አካል  </w:t>
      </w:r>
      <w:r w:rsidR="00A76420" w:rsidRPr="00AC2D02">
        <w:rPr>
          <w:rFonts w:ascii="Visual Geez Unicode" w:eastAsia="MingLiU" w:hAnsi="Visual Geez Unicode" w:cs="MingLiU"/>
          <w:sz w:val="24"/>
          <w:szCs w:val="24"/>
        </w:rPr>
        <w:t>ጉድለቱ መ</w:t>
      </w:r>
      <w:r w:rsidRPr="00AC2D02">
        <w:rPr>
          <w:rFonts w:ascii="Visual Geez Unicode" w:eastAsia="MingLiU" w:hAnsi="Visual Geez Unicode" w:cs="MingLiU"/>
          <w:sz w:val="24"/>
          <w:szCs w:val="24"/>
        </w:rPr>
        <w:t>ስተካከሉ  ከተረጋገጠ ወደ ህጋዊ ስራው ይመለሳል</w:t>
      </w:r>
      <w:r w:rsidR="00BC770D" w:rsidRPr="00AC2D02">
        <w:rPr>
          <w:rFonts w:ascii="Visual Geez Unicode" w:eastAsia="MingLiU" w:hAnsi="Visual Geez Unicode" w:cs="MingLiU"/>
          <w:sz w:val="24"/>
          <w:szCs w:val="24"/>
        </w:rPr>
        <w:t>፤</w:t>
      </w:r>
      <w:r w:rsidRPr="00AC2D02">
        <w:rPr>
          <w:rFonts w:ascii="Visual Geez Unicode" w:eastAsia="MingLiU" w:hAnsi="Visual Geez Unicode" w:cs="MingLiU"/>
          <w:sz w:val="24"/>
          <w:szCs w:val="24"/>
        </w:rPr>
        <w:t xml:space="preserve"> </w:t>
      </w:r>
    </w:p>
    <w:p w:rsidR="00844841" w:rsidRPr="00AC2D02" w:rsidRDefault="00DF3049" w:rsidP="00DF3049">
      <w:pPr>
        <w:pStyle w:val="ListParagraph"/>
        <w:numPr>
          <w:ilvl w:val="0"/>
          <w:numId w:val="22"/>
        </w:numPr>
        <w:spacing w:line="360" w:lineRule="auto"/>
        <w:jc w:val="both"/>
        <w:rPr>
          <w:rFonts w:ascii="Visual Geez Unicode" w:eastAsia="MingLiU" w:hAnsi="Visual Geez Unicode" w:cs="MingLiU"/>
          <w:sz w:val="24"/>
          <w:szCs w:val="24"/>
        </w:rPr>
      </w:pPr>
      <w:r w:rsidRPr="00AC2D02">
        <w:rPr>
          <w:rFonts w:ascii="Visual Geez Unicode" w:eastAsia="MingLiU" w:hAnsi="Visual Geez Unicode" w:cs="MingLiU"/>
          <w:sz w:val="24"/>
          <w:szCs w:val="24"/>
        </w:rPr>
        <w:t xml:space="preserve"> </w:t>
      </w:r>
      <w:r w:rsidR="003D3F47" w:rsidRPr="00AC2D02">
        <w:rPr>
          <w:rFonts w:ascii="Visual Geez Unicode" w:eastAsia="MingLiU" w:hAnsi="Visual Geez Unicode" w:cs="MingLiU"/>
          <w:sz w:val="24"/>
          <w:szCs w:val="24"/>
        </w:rPr>
        <w:t>ማንኛዉም ተቋም  በጤና  ጉድለት  ምክንያት  የብቃት ማረጋገጫው ከተሰረዘ፣ ከ</w:t>
      </w:r>
      <w:r w:rsidR="003F43EA" w:rsidRPr="00AC2D02">
        <w:rPr>
          <w:rFonts w:ascii="Visual Geez Unicode" w:eastAsia="MingLiU" w:hAnsi="Visual Geez Unicode" w:cs="MingLiU"/>
          <w:sz w:val="24"/>
          <w:szCs w:val="24"/>
        </w:rPr>
        <w:t xml:space="preserve">ስድስት ወር </w:t>
      </w:r>
      <w:r w:rsidR="003D3F47" w:rsidRPr="00AC2D02">
        <w:rPr>
          <w:rFonts w:ascii="Visual Geez Unicode" w:eastAsia="MingLiU" w:hAnsi="Visual Geez Unicode" w:cs="MingLiU"/>
          <w:sz w:val="24"/>
          <w:szCs w:val="24"/>
        </w:rPr>
        <w:t>በ</w:t>
      </w:r>
      <w:r w:rsidR="003D3F47" w:rsidRPr="00AC2D02">
        <w:rPr>
          <w:rFonts w:ascii="Visual Geez Unicode" w:eastAsia="MingLiU" w:hAnsi="Visual Geez Unicode" w:cs="MingLiU"/>
          <w:sz w:val="24"/>
          <w:szCs w:val="24"/>
          <w:lang w:val="am-ET"/>
        </w:rPr>
        <w:t>ኌ</w:t>
      </w:r>
      <w:r w:rsidR="003D3F47" w:rsidRPr="00AC2D02">
        <w:rPr>
          <w:rFonts w:ascii="Visual Geez Unicode" w:eastAsia="MingLiU" w:hAnsi="Visual Geez Unicode" w:cs="MingLiU"/>
          <w:sz w:val="24"/>
          <w:szCs w:val="24"/>
        </w:rPr>
        <w:t>ላ ሌሎች ተያያዝ ቅጣቶችን ጨርሶ በአዲስ መልክ ጥያቄ  በማቅረብ መስፈርት አ</w:t>
      </w:r>
      <w:r w:rsidR="003D3F47" w:rsidRPr="00AC2D02">
        <w:rPr>
          <w:rFonts w:ascii="Visual Geez Unicode" w:eastAsia="MingLiU" w:hAnsi="Visual Geez Unicode" w:cs="MingLiU"/>
          <w:sz w:val="24"/>
          <w:szCs w:val="24"/>
          <w:lang w:val="am-ET"/>
        </w:rPr>
        <w:t>ሟ</w:t>
      </w:r>
      <w:r w:rsidR="003D3F47" w:rsidRPr="00AC2D02">
        <w:rPr>
          <w:rFonts w:ascii="Visual Geez Unicode" w:eastAsia="MingLiU" w:hAnsi="Visual Geez Unicode" w:cs="MingLiU"/>
          <w:sz w:val="24"/>
          <w:szCs w:val="24"/>
        </w:rPr>
        <w:t xml:space="preserve">ልቶ እንደገና  ወደ  ነበረበት  አገልግሎት  ወይም  ማምረት  ስራ  ሊመለስ ይችላል፤ </w:t>
      </w:r>
      <w:r w:rsidR="00327F7C" w:rsidRPr="00AC2D02">
        <w:rPr>
          <w:rFonts w:ascii="Visual Geez Unicode" w:eastAsia="MingLiU" w:hAnsi="Visual Geez Unicode" w:cs="MingLiU"/>
          <w:sz w:val="24"/>
          <w:szCs w:val="24"/>
        </w:rPr>
        <w:t xml:space="preserve">               </w:t>
      </w:r>
    </w:p>
    <w:p w:rsidR="00327F7C" w:rsidRPr="00056297" w:rsidRDefault="00327F7C" w:rsidP="00A57B6A">
      <w:pPr>
        <w:pStyle w:val="Heading2"/>
        <w:spacing w:line="360" w:lineRule="auto"/>
        <w:jc w:val="both"/>
        <w:rPr>
          <w:rFonts w:ascii="Visual Geez Unicode" w:hAnsi="Visual Geez Unicode"/>
          <w:color w:val="000000" w:themeColor="text1"/>
          <w:sz w:val="24"/>
          <w:szCs w:val="24"/>
          <w:u w:val="none"/>
        </w:rPr>
      </w:pPr>
      <w:bookmarkStart w:id="77" w:name="_Toc87610081"/>
      <w:r w:rsidRPr="00056297">
        <w:rPr>
          <w:rFonts w:ascii="Visual Geez Unicode" w:hAnsi="Visual Geez Unicode" w:cs="Nyala"/>
          <w:color w:val="000000" w:themeColor="text1"/>
          <w:sz w:val="24"/>
          <w:szCs w:val="24"/>
          <w:u w:val="none"/>
        </w:rPr>
        <w:t>ክፍል ስድስት</w:t>
      </w:r>
      <w:bookmarkEnd w:id="77"/>
    </w:p>
    <w:p w:rsidR="00327F7C" w:rsidRPr="00056297" w:rsidRDefault="00327F7C" w:rsidP="00A57B6A">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78" w:name="_Toc87610082"/>
      <w:r w:rsidRPr="00056297">
        <w:rPr>
          <w:rFonts w:ascii="Visual Geez Unicode" w:hAnsi="Visual Geez Unicode" w:cs="Nyala"/>
          <w:color w:val="000000" w:themeColor="text1"/>
          <w:sz w:val="24"/>
          <w:szCs w:val="24"/>
        </w:rPr>
        <w:t>ልዩ ልዩ ድንጋጌዎች</w:t>
      </w:r>
      <w:bookmarkEnd w:id="78"/>
    </w:p>
    <w:p w:rsidR="00327F7C" w:rsidRPr="00056297" w:rsidRDefault="00327F7C" w:rsidP="00A57B6A">
      <w:pPr>
        <w:pStyle w:val="ListParagraph"/>
        <w:numPr>
          <w:ilvl w:val="1"/>
          <w:numId w:val="24"/>
        </w:numPr>
        <w:spacing w:before="94" w:line="360" w:lineRule="auto"/>
        <w:jc w:val="both"/>
        <w:rPr>
          <w:rFonts w:ascii="Visual Geez Unicode" w:hAnsi="Visual Geez Unicode" w:cs="Times New Roman"/>
          <w:b/>
          <w:bCs/>
          <w:color w:val="000000" w:themeColor="text1"/>
          <w:sz w:val="24"/>
          <w:szCs w:val="24"/>
        </w:rPr>
      </w:pPr>
      <w:r w:rsidRPr="00056297">
        <w:rPr>
          <w:rFonts w:ascii="Visual Geez Unicode" w:hAnsi="Visual Geez Unicode" w:cs="Nyala"/>
          <w:b/>
          <w:bCs/>
          <w:color w:val="000000" w:themeColor="text1"/>
          <w:sz w:val="24"/>
          <w:szCs w:val="24"/>
        </w:rPr>
        <w:t>ስለ ንግድ ማስታወቂያዎች</w:t>
      </w:r>
      <w:r w:rsidR="004E4034" w:rsidRPr="00056297">
        <w:rPr>
          <w:rFonts w:ascii="Visual Geez Unicode" w:hAnsi="Visual Geez Unicode" w:cs="Nyala"/>
          <w:b/>
          <w:bCs/>
          <w:color w:val="000000" w:themeColor="text1"/>
          <w:sz w:val="24"/>
          <w:szCs w:val="24"/>
        </w:rPr>
        <w:t>፣ፕሮሞሽን</w:t>
      </w:r>
      <w:r w:rsidRPr="00056297">
        <w:rPr>
          <w:rFonts w:ascii="Visual Geez Unicode" w:hAnsi="Visual Geez Unicode" w:cs="Nyala"/>
          <w:b/>
          <w:bCs/>
          <w:color w:val="000000" w:themeColor="text1"/>
          <w:sz w:val="24"/>
          <w:szCs w:val="24"/>
        </w:rPr>
        <w:t>ና የምርት ገላጭ ጽሁፍ በተመለከተ</w:t>
      </w:r>
    </w:p>
    <w:p w:rsidR="00327F7C" w:rsidRPr="00056297" w:rsidRDefault="001B3342" w:rsidP="00A57B6A">
      <w:pPr>
        <w:pStyle w:val="ListParagraph"/>
        <w:numPr>
          <w:ilvl w:val="0"/>
          <w:numId w:val="18"/>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በፌደራል አዋጅ ቁጥር </w:t>
      </w:r>
      <w:r w:rsidR="00327F7C" w:rsidRPr="00056297">
        <w:rPr>
          <w:rFonts w:ascii="Visual Geez Unicode" w:eastAsia="MingLiU" w:hAnsi="Visual Geez Unicode" w:cs="MingLiU"/>
          <w:color w:val="000000" w:themeColor="text1"/>
          <w:sz w:val="24"/>
          <w:szCs w:val="24"/>
        </w:rPr>
        <w:t xml:space="preserve">1112/2011 አንቀጽ 58 ንኡስ አንቀጽ 2 መሰረት በከተማ  አስተዳደሩ ክልል ውስጥ </w:t>
      </w:r>
      <w:r w:rsidR="00A95F0A" w:rsidRPr="00056297">
        <w:rPr>
          <w:rFonts w:ascii="Visual Geez Unicode" w:eastAsia="MingLiU" w:hAnsi="Visual Geez Unicode" w:cs="MingLiU"/>
          <w:color w:val="000000" w:themeColor="text1"/>
          <w:sz w:val="24"/>
          <w:szCs w:val="24"/>
        </w:rPr>
        <w:t>የሚተላለፉ</w:t>
      </w:r>
      <w:r w:rsidR="00327F7C" w:rsidRPr="00056297">
        <w:rPr>
          <w:rFonts w:ascii="Visual Geez Unicode" w:eastAsia="MingLiU" w:hAnsi="Visual Geez Unicode" w:cs="MingLiU"/>
          <w:color w:val="000000" w:themeColor="text1"/>
          <w:sz w:val="24"/>
          <w:szCs w:val="24"/>
        </w:rPr>
        <w:t xml:space="preserve">  ከምግብ ጤና  ነክ ምርትና አገልግሎት ጋር ተያያዥ የሆኑ የንግድ  ማስታወቂያዎች</w:t>
      </w:r>
      <w:r w:rsidR="004E4034" w:rsidRPr="00056297">
        <w:rPr>
          <w:rFonts w:ascii="Visual Geez Unicode" w:eastAsia="MingLiU" w:hAnsi="Visual Geez Unicode" w:cs="MingLiU"/>
          <w:color w:val="000000" w:themeColor="text1"/>
          <w:sz w:val="24"/>
          <w:szCs w:val="24"/>
        </w:rPr>
        <w:t xml:space="preserve">ና </w:t>
      </w:r>
      <w:r w:rsidR="00A95F0A" w:rsidRPr="00056297">
        <w:rPr>
          <w:rFonts w:ascii="Visual Geez Unicode" w:eastAsia="MingLiU" w:hAnsi="Visual Geez Unicode" w:cs="MingLiU"/>
          <w:color w:val="000000" w:themeColor="text1"/>
          <w:sz w:val="24"/>
          <w:szCs w:val="24"/>
        </w:rPr>
        <w:t>ፕሮሞሽኖች</w:t>
      </w:r>
      <w:r w:rsidR="00327F7C" w:rsidRPr="00056297">
        <w:rPr>
          <w:rFonts w:ascii="Visual Geez Unicode" w:eastAsia="MingLiU" w:hAnsi="Visual Geez Unicode" w:cs="MingLiU"/>
          <w:color w:val="000000" w:themeColor="text1"/>
          <w:sz w:val="24"/>
          <w:szCs w:val="24"/>
        </w:rPr>
        <w:t xml:space="preserve"> በዚህ መመሪያ አንቀጽ ከታች የተቀመጡትን መስፈርቶች ማሟላት አለበት</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numPr>
          <w:ilvl w:val="0"/>
          <w:numId w:val="18"/>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 የምግብና ጤና  ነክ ምርትና አገልግሎት ማስታወቂያ</w:t>
      </w:r>
      <w:r w:rsidR="004E4034" w:rsidRPr="00056297">
        <w:rPr>
          <w:rFonts w:ascii="Visual Geez Unicode" w:eastAsia="MingLiU" w:hAnsi="Visual Geez Unicode" w:cs="MingLiU"/>
          <w:color w:val="000000" w:themeColor="text1"/>
          <w:sz w:val="24"/>
          <w:szCs w:val="24"/>
        </w:rPr>
        <w:t xml:space="preserve">ና ፕሮሞሽን </w:t>
      </w:r>
      <w:r w:rsidRPr="00056297">
        <w:rPr>
          <w:rFonts w:ascii="Visual Geez Unicode" w:eastAsia="MingLiU" w:hAnsi="Visual Geez Unicode" w:cs="MingLiU"/>
          <w:color w:val="000000" w:themeColor="text1"/>
          <w:sz w:val="24"/>
          <w:szCs w:val="24"/>
        </w:rPr>
        <w:t xml:space="preserve"> ትክክለኛ፣ያልተዛባ፣ ተገቢ፣ስነ ምግባርን የጠበቀና ለምርቱ ወይም ለአገልግሎቱ የወጣውን መስፈርት  ያገናዘበ መሆን አለበት</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numPr>
          <w:ilvl w:val="0"/>
          <w:numId w:val="18"/>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ገላጭ ጽሁፍን በተመለከተ ባለስልጣን መስሪያ ቤቱ እንደ ተቋሙ ወይም ምርቱ አይነትና ይዘት በምርት </w:t>
      </w:r>
      <w:r w:rsidR="00A95F0A" w:rsidRPr="00056297">
        <w:rPr>
          <w:rFonts w:ascii="Visual Geez Unicode" w:eastAsia="MingLiU" w:hAnsi="Visual Geez Unicode" w:cs="MingLiU"/>
          <w:color w:val="000000" w:themeColor="text1"/>
          <w:sz w:val="24"/>
          <w:szCs w:val="24"/>
        </w:rPr>
        <w:t xml:space="preserve">ማሸጊያ </w:t>
      </w:r>
      <w:r w:rsidRPr="00056297">
        <w:rPr>
          <w:rFonts w:ascii="Visual Geez Unicode" w:eastAsia="MingLiU" w:hAnsi="Visual Geez Unicode" w:cs="MingLiU"/>
          <w:color w:val="000000" w:themeColor="text1"/>
          <w:sz w:val="24"/>
          <w:szCs w:val="24"/>
        </w:rPr>
        <w:t xml:space="preserve">ላይ መካተት ያለባቸው ገላጭ ጽሁፎች በማስፈጸሚያ መስፈርቶች ላይ </w:t>
      </w:r>
      <w:r w:rsidR="00A95F0A" w:rsidRPr="00056297">
        <w:rPr>
          <w:rFonts w:ascii="Visual Geez Unicode" w:eastAsia="MingLiU" w:hAnsi="Visual Geez Unicode" w:cs="MingLiU"/>
          <w:color w:val="000000" w:themeColor="text1"/>
          <w:sz w:val="24"/>
          <w:szCs w:val="24"/>
        </w:rPr>
        <w:t>በሚወጣውዝርዝር መሰረት</w:t>
      </w:r>
      <w:r w:rsidRPr="00056297">
        <w:rPr>
          <w:rFonts w:ascii="Visual Geez Unicode" w:eastAsia="MingLiU" w:hAnsi="Visual Geez Unicode" w:cs="MingLiU"/>
          <w:color w:val="000000" w:themeColor="text1"/>
          <w:sz w:val="24"/>
          <w:szCs w:val="24"/>
        </w:rPr>
        <w:t xml:space="preserve"> የሚፈጸም </w:t>
      </w:r>
      <w:r w:rsidR="000771F4" w:rsidRPr="00056297">
        <w:rPr>
          <w:rFonts w:ascii="Visual Geez Unicode" w:eastAsia="MingLiU" w:hAnsi="Visual Geez Unicode" w:cs="MingLiU"/>
          <w:color w:val="000000" w:themeColor="text1"/>
          <w:sz w:val="24"/>
          <w:szCs w:val="24"/>
        </w:rPr>
        <w:t>ይሆና</w:t>
      </w:r>
      <w:r w:rsidR="00BC770D">
        <w:rPr>
          <w:rFonts w:ascii="Visual Geez Unicode" w:eastAsia="MingLiU" w:hAnsi="Visual Geez Unicode" w:cs="MingLiU"/>
          <w:color w:val="000000" w:themeColor="text1"/>
          <w:sz w:val="24"/>
          <w:szCs w:val="24"/>
        </w:rPr>
        <w:t>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Heading3"/>
        <w:numPr>
          <w:ilvl w:val="0"/>
          <w:numId w:val="24"/>
        </w:numPr>
        <w:spacing w:line="360" w:lineRule="auto"/>
        <w:jc w:val="both"/>
        <w:rPr>
          <w:rFonts w:ascii="Visual Geez Unicode" w:hAnsi="Visual Geez Unicode"/>
          <w:color w:val="000000" w:themeColor="text1"/>
          <w:sz w:val="24"/>
          <w:szCs w:val="24"/>
        </w:rPr>
      </w:pPr>
      <w:bookmarkStart w:id="79" w:name="_Toc87610083"/>
      <w:r w:rsidRPr="00056297">
        <w:rPr>
          <w:rFonts w:ascii="Visual Geez Unicode" w:hAnsi="Visual Geez Unicode" w:cs="Nyala"/>
          <w:color w:val="000000" w:themeColor="text1"/>
          <w:sz w:val="24"/>
          <w:szCs w:val="24"/>
        </w:rPr>
        <w:t>ስለተጠያቂነት</w:t>
      </w:r>
      <w:bookmarkEnd w:id="79"/>
    </w:p>
    <w:p w:rsidR="00327F7C" w:rsidRPr="00056297" w:rsidRDefault="00327F7C" w:rsidP="00A57B6A">
      <w:pPr>
        <w:pStyle w:val="ListParagraph"/>
        <w:numPr>
          <w:ilvl w:val="2"/>
          <w:numId w:val="23"/>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 xml:space="preserve">በዚህ መመሪያ  የተጠቀሰውን </w:t>
      </w:r>
      <w:r w:rsidR="000F5EA9" w:rsidRPr="00056297">
        <w:rPr>
          <w:rFonts w:ascii="Visual Geez Unicode" w:eastAsia="MingLiU" w:hAnsi="Visual Geez Unicode" w:cs="MingLiU"/>
          <w:color w:val="000000" w:themeColor="text1"/>
          <w:sz w:val="24"/>
          <w:szCs w:val="24"/>
        </w:rPr>
        <w:t>ተ</w:t>
      </w:r>
      <w:r w:rsidRPr="00056297">
        <w:rPr>
          <w:rFonts w:ascii="Visual Geez Unicode" w:eastAsia="MingLiU" w:hAnsi="Visual Geez Unicode" w:cs="MingLiU"/>
          <w:color w:val="000000" w:themeColor="text1"/>
          <w:sz w:val="24"/>
          <w:szCs w:val="24"/>
        </w:rPr>
        <w:t xml:space="preserve">ላልፎ </w:t>
      </w:r>
      <w:r w:rsidR="000F5EA9" w:rsidRPr="00056297">
        <w:rPr>
          <w:rFonts w:ascii="Visual Geez Unicode" w:eastAsia="MingLiU" w:hAnsi="Visual Geez Unicode" w:cs="MingLiU"/>
          <w:color w:val="000000" w:themeColor="text1"/>
          <w:sz w:val="24"/>
          <w:szCs w:val="24"/>
        </w:rPr>
        <w:t>የ</w:t>
      </w:r>
      <w:r w:rsidRPr="00056297">
        <w:rPr>
          <w:rFonts w:ascii="Visual Geez Unicode" w:eastAsia="MingLiU" w:hAnsi="Visual Geez Unicode" w:cs="MingLiU"/>
          <w:color w:val="000000" w:themeColor="text1"/>
          <w:sz w:val="24"/>
          <w:szCs w:val="24"/>
        </w:rPr>
        <w:t>ተገኝ</w:t>
      </w:r>
      <w:r w:rsidR="000F5EA9" w:rsidRPr="00056297">
        <w:rPr>
          <w:rFonts w:ascii="Visual Geez Unicode" w:eastAsia="MingLiU" w:hAnsi="Visual Geez Unicode" w:cs="MingLiU"/>
          <w:color w:val="000000" w:themeColor="text1"/>
          <w:sz w:val="24"/>
          <w:szCs w:val="24"/>
        </w:rPr>
        <w:t xml:space="preserve"> እና</w:t>
      </w:r>
      <w:r w:rsidRPr="00056297">
        <w:rPr>
          <w:rFonts w:ascii="Visual Geez Unicode" w:eastAsia="MingLiU" w:hAnsi="Visual Geez Unicode" w:cs="MingLiU"/>
          <w:color w:val="000000" w:themeColor="text1"/>
          <w:sz w:val="24"/>
          <w:szCs w:val="24"/>
        </w:rPr>
        <w:t xml:space="preserve"> የተቀመጠውን ቅጣት ተግባራዊ </w:t>
      </w:r>
      <w:r w:rsidR="001E462B" w:rsidRPr="00056297">
        <w:rPr>
          <w:rFonts w:ascii="Visual Geez Unicode" w:eastAsia="MingLiU" w:hAnsi="Visual Geez Unicode" w:cs="MingLiU"/>
          <w:color w:val="000000" w:themeColor="text1"/>
          <w:sz w:val="24"/>
          <w:szCs w:val="24"/>
        </w:rPr>
        <w:t>ያለ</w:t>
      </w:r>
      <w:r w:rsidRPr="00056297">
        <w:rPr>
          <w:rFonts w:ascii="Visual Geez Unicode" w:eastAsia="MingLiU" w:hAnsi="Visual Geez Unicode" w:cs="MingLiU"/>
          <w:color w:val="000000" w:themeColor="text1"/>
          <w:sz w:val="24"/>
          <w:szCs w:val="24"/>
        </w:rPr>
        <w:t>ማድረግ በወንጀልና በፍትሐብሔር ያስጠይቃል</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Heading3"/>
        <w:numPr>
          <w:ilvl w:val="0"/>
          <w:numId w:val="24"/>
        </w:numPr>
        <w:spacing w:line="360" w:lineRule="auto"/>
        <w:jc w:val="both"/>
        <w:rPr>
          <w:rFonts w:ascii="Visual Geez Unicode" w:hAnsi="Visual Geez Unicode"/>
          <w:color w:val="000000" w:themeColor="text1"/>
          <w:sz w:val="24"/>
          <w:szCs w:val="24"/>
        </w:rPr>
      </w:pPr>
      <w:bookmarkStart w:id="80" w:name="_Toc87610084"/>
      <w:r w:rsidRPr="00056297">
        <w:rPr>
          <w:rFonts w:ascii="Visual Geez Unicode" w:hAnsi="Visual Geez Unicode" w:cs="Nyala"/>
          <w:color w:val="000000" w:themeColor="text1"/>
          <w:sz w:val="24"/>
          <w:szCs w:val="24"/>
        </w:rPr>
        <w:t>የመተባበር ግዴታ</w:t>
      </w:r>
      <w:bookmarkEnd w:id="80"/>
    </w:p>
    <w:p w:rsidR="00327F7C" w:rsidRPr="00056297" w:rsidRDefault="00327F7C" w:rsidP="00A57B6A">
      <w:pPr>
        <w:pStyle w:val="ListParagraph"/>
        <w:numPr>
          <w:ilvl w:val="3"/>
          <w:numId w:val="23"/>
        </w:numPr>
        <w:tabs>
          <w:tab w:val="right" w:pos="1080"/>
          <w:tab w:val="left" w:pos="2989"/>
          <w:tab w:val="center" w:pos="4320"/>
        </w:tabs>
        <w:spacing w:before="120" w:after="120" w:line="360" w:lineRule="auto"/>
        <w:jc w:val="both"/>
        <w:rPr>
          <w:rFonts w:ascii="Visual Geez Unicode" w:hAnsi="Visual Geez Unicode" w:cs="Power Geez Unicode1"/>
          <w:color w:val="000000" w:themeColor="text1"/>
          <w:sz w:val="24"/>
          <w:szCs w:val="24"/>
        </w:rPr>
      </w:pPr>
      <w:r w:rsidRPr="00056297">
        <w:rPr>
          <w:rFonts w:ascii="Visual Geez Unicode" w:hAnsi="Visual Geez Unicode" w:cs="Power Geez Unicode1"/>
          <w:color w:val="000000" w:themeColor="text1"/>
          <w:sz w:val="24"/>
          <w:szCs w:val="24"/>
        </w:rPr>
        <w:t>ባለሥልጣኑ በዚህ መመሪያ የተቀመጠውን ተግባር፣ኃላፊነትና ስልጣን በብቃት መወጣት እንዲችል ጉዳዩ የሚመለከታቸው አካላት የመተባበር ግዴታ አለባቸው</w:t>
      </w:r>
      <w:r w:rsidR="00BC770D" w:rsidRPr="00056297">
        <w:rPr>
          <w:rFonts w:ascii="Visual Geez Unicode" w:eastAsia="MingLiU" w:hAnsi="Visual Geez Unicode" w:cs="MingLiU"/>
          <w:color w:val="000000" w:themeColor="text1"/>
          <w:sz w:val="24"/>
          <w:szCs w:val="24"/>
        </w:rPr>
        <w:t>፤</w:t>
      </w:r>
    </w:p>
    <w:p w:rsidR="00327F7C" w:rsidRPr="00056297" w:rsidRDefault="009C010F" w:rsidP="00A57B6A">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81" w:name="_Toc87610085"/>
      <w:r w:rsidRPr="00056297">
        <w:rPr>
          <w:rFonts w:ascii="Visual Geez Unicode" w:hAnsi="Visual Geez Unicode" w:cs="Nyala"/>
          <w:color w:val="000000" w:themeColor="text1"/>
          <w:sz w:val="24"/>
          <w:szCs w:val="24"/>
        </w:rPr>
        <w:t>ተፈፃሚነ</w:t>
      </w:r>
      <w:r w:rsidR="00327F7C" w:rsidRPr="00056297">
        <w:rPr>
          <w:rFonts w:ascii="Visual Geez Unicode" w:hAnsi="Visual Geez Unicode" w:cs="Nyala"/>
          <w:color w:val="000000" w:themeColor="text1"/>
          <w:sz w:val="24"/>
          <w:szCs w:val="24"/>
        </w:rPr>
        <w:t>ት ስለሌላቸውና ስለተሻሩ ህጎች</w:t>
      </w:r>
      <w:bookmarkEnd w:id="81"/>
    </w:p>
    <w:p w:rsidR="00327F7C" w:rsidRPr="00056297" w:rsidRDefault="00BC4B0C" w:rsidP="00A57B6A">
      <w:pPr>
        <w:pStyle w:val="ListParagraph"/>
        <w:numPr>
          <w:ilvl w:val="0"/>
          <w:numId w:val="17"/>
        </w:numPr>
        <w:spacing w:line="360" w:lineRule="auto"/>
        <w:ind w:left="140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ከ</w:t>
      </w:r>
      <w:r w:rsidR="00327F7C" w:rsidRPr="00056297">
        <w:rPr>
          <w:rFonts w:ascii="Visual Geez Unicode" w:eastAsia="MingLiU" w:hAnsi="Visual Geez Unicode" w:cs="MingLiU"/>
          <w:color w:val="000000" w:themeColor="text1"/>
          <w:sz w:val="24"/>
          <w:szCs w:val="24"/>
        </w:rPr>
        <w:t>ዚህ  መመሪያ  ጋር  የሚቃረኑ</w:t>
      </w:r>
      <w:r w:rsidRPr="00056297">
        <w:rPr>
          <w:rFonts w:ascii="Visual Geez Unicode" w:eastAsia="MingLiU" w:hAnsi="Visual Geez Unicode" w:cs="MingLiU"/>
          <w:color w:val="000000" w:themeColor="text1"/>
          <w:sz w:val="24"/>
          <w:szCs w:val="24"/>
        </w:rPr>
        <w:t xml:space="preserve"> አሰራሮችና መመሪያዎች </w:t>
      </w:r>
      <w:r w:rsidR="00327F7C" w:rsidRPr="00056297">
        <w:rPr>
          <w:rFonts w:ascii="Visual Geez Unicode" w:eastAsia="MingLiU" w:hAnsi="Visual Geez Unicode" w:cs="MingLiU"/>
          <w:color w:val="000000" w:themeColor="text1"/>
          <w:sz w:val="24"/>
          <w:szCs w:val="24"/>
        </w:rPr>
        <w:t xml:space="preserve">በዚህ  መመሪያ </w:t>
      </w:r>
      <w:r w:rsidR="00B808E9" w:rsidRPr="00056297">
        <w:rPr>
          <w:rFonts w:ascii="Visual Geez Unicode" w:eastAsia="MingLiU" w:hAnsi="Visual Geez Unicode" w:cs="MingLiU"/>
          <w:color w:val="000000" w:themeColor="text1"/>
          <w:sz w:val="24"/>
          <w:szCs w:val="24"/>
        </w:rPr>
        <w:t>በ</w:t>
      </w:r>
      <w:r w:rsidR="00F03A19" w:rsidRPr="00056297">
        <w:rPr>
          <w:rFonts w:ascii="Visual Geez Unicode" w:eastAsia="MingLiU" w:hAnsi="Visual Geez Unicode" w:cs="MingLiU"/>
          <w:color w:val="000000" w:themeColor="text1"/>
          <w:sz w:val="24"/>
          <w:szCs w:val="24"/>
        </w:rPr>
        <w:t xml:space="preserve">ሚመለከቱ ጉዳዮች </w:t>
      </w:r>
      <w:r w:rsidR="00B808E9" w:rsidRPr="00056297">
        <w:rPr>
          <w:rFonts w:ascii="Visual Geez Unicode" w:eastAsia="MingLiU" w:hAnsi="Visual Geez Unicode" w:cs="MingLiU"/>
          <w:color w:val="000000" w:themeColor="text1"/>
          <w:sz w:val="24"/>
          <w:szCs w:val="24"/>
        </w:rPr>
        <w:t xml:space="preserve">ላይ </w:t>
      </w:r>
      <w:r w:rsidR="00327F7C" w:rsidRPr="00056297">
        <w:rPr>
          <w:rFonts w:ascii="Visual Geez Unicode" w:eastAsia="MingLiU" w:hAnsi="Visual Geez Unicode" w:cs="MingLiU"/>
          <w:color w:val="000000" w:themeColor="text1"/>
          <w:sz w:val="24"/>
          <w:szCs w:val="24"/>
        </w:rPr>
        <w:t xml:space="preserve">ተፈጻሚነት  አይኖራቸዉም </w:t>
      </w:r>
      <w:r w:rsidR="00BC770D" w:rsidRPr="00056297">
        <w:rPr>
          <w:rFonts w:ascii="Visual Geez Unicode" w:eastAsia="MingLiU" w:hAnsi="Visual Geez Unicode" w:cs="MingLiU"/>
          <w:color w:val="000000" w:themeColor="text1"/>
          <w:sz w:val="24"/>
          <w:szCs w:val="24"/>
        </w:rPr>
        <w:t>፤</w:t>
      </w:r>
    </w:p>
    <w:p w:rsidR="00327F7C" w:rsidRPr="00056297" w:rsidRDefault="00327F7C" w:rsidP="00A57B6A">
      <w:pPr>
        <w:pStyle w:val="ListParagraph"/>
        <w:numPr>
          <w:ilvl w:val="0"/>
          <w:numId w:val="17"/>
        </w:numPr>
        <w:spacing w:line="360" w:lineRule="auto"/>
        <w:ind w:left="140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lastRenderedPageBreak/>
        <w:t xml:space="preserve">ቀደም  ሲል  ባለስልጣኑ  ያወጣዉ  የኃይጅንና  </w:t>
      </w:r>
      <w:r w:rsidR="001E462B" w:rsidRPr="00056297">
        <w:rPr>
          <w:rFonts w:ascii="Visual Geez Unicode" w:eastAsia="MingLiU" w:hAnsi="Visual Geez Unicode" w:cs="MingLiU"/>
          <w:color w:val="000000" w:themeColor="text1"/>
          <w:sz w:val="24"/>
          <w:szCs w:val="24"/>
        </w:rPr>
        <w:t xml:space="preserve">አካባቢ </w:t>
      </w:r>
      <w:r w:rsidRPr="00056297">
        <w:rPr>
          <w:rFonts w:ascii="Visual Geez Unicode" w:eastAsia="MingLiU" w:hAnsi="Visual Geez Unicode" w:cs="MingLiU"/>
          <w:color w:val="000000" w:themeColor="text1"/>
          <w:sz w:val="24"/>
          <w:szCs w:val="24"/>
        </w:rPr>
        <w:t>ጤና  አጠባበቅ  የአፈጻጸም  መመሪያ  ቁጥር 5 /2010  በዚህ መመሪያ  ተሸሯል</w:t>
      </w:r>
      <w:r w:rsidR="00BC770D" w:rsidRPr="00056297">
        <w:rPr>
          <w:rFonts w:ascii="Visual Geez Unicode" w:eastAsia="MingLiU" w:hAnsi="Visual Geez Unicode" w:cs="MingLiU"/>
          <w:color w:val="000000" w:themeColor="text1"/>
          <w:sz w:val="24"/>
          <w:szCs w:val="24"/>
        </w:rPr>
        <w:t>፤</w:t>
      </w:r>
    </w:p>
    <w:p w:rsidR="009169F2" w:rsidRDefault="00327F7C" w:rsidP="00A57B6A">
      <w:pPr>
        <w:pStyle w:val="ListParagraph"/>
        <w:numPr>
          <w:ilvl w:val="0"/>
          <w:numId w:val="17"/>
        </w:numPr>
        <w:spacing w:line="360" w:lineRule="auto"/>
        <w:ind w:left="1400"/>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የሆቴሎች፤  የሌሎች  ምግብና  መጠጥ  ድርጅቶች  እና የጎጆ  ኢንዱስትሪዎች  መሰረታዊ  የአካባቢ  ጤና  አጠባበቅ  መስፈርቶች  በሚል  ጥቅም  2003  ዓ</w:t>
      </w:r>
      <w:r w:rsidR="00E65FB7" w:rsidRPr="00056297">
        <w:rPr>
          <w:rFonts w:ascii="Visual Geez Unicode" w:eastAsia="MingLiU" w:hAnsi="Visual Geez Unicode" w:cs="MingLiU"/>
          <w:color w:val="000000" w:themeColor="text1"/>
          <w:sz w:val="24"/>
          <w:szCs w:val="24"/>
        </w:rPr>
        <w:t>.</w:t>
      </w:r>
      <w:r w:rsidRPr="00056297">
        <w:rPr>
          <w:rFonts w:ascii="Visual Geez Unicode" w:eastAsia="MingLiU" w:hAnsi="Visual Geez Unicode" w:cs="MingLiU"/>
          <w:color w:val="000000" w:themeColor="text1"/>
          <w:sz w:val="24"/>
          <w:szCs w:val="24"/>
        </w:rPr>
        <w:t>ም  በአዲስ  አበባ  ከተማ  አስተዳደር  ጤና</w:t>
      </w:r>
      <w:r w:rsidR="00BD08A3" w:rsidRPr="00056297">
        <w:rPr>
          <w:rFonts w:ascii="Visual Geez Unicode" w:eastAsia="MingLiU" w:hAnsi="Visual Geez Unicode" w:cs="MingLiU"/>
          <w:color w:val="000000" w:themeColor="text1"/>
          <w:sz w:val="24"/>
          <w:szCs w:val="24"/>
        </w:rPr>
        <w:t xml:space="preserve"> </w:t>
      </w:r>
      <w:r w:rsidRPr="00056297">
        <w:rPr>
          <w:rFonts w:ascii="Visual Geez Unicode" w:eastAsia="MingLiU" w:hAnsi="Visual Geez Unicode" w:cs="MingLiU"/>
          <w:color w:val="000000" w:themeColor="text1"/>
          <w:sz w:val="24"/>
          <w:szCs w:val="24"/>
        </w:rPr>
        <w:t>ቢሮ  የወጣዉ  መመሪ</w:t>
      </w:r>
      <w:r w:rsidR="00E65FB7" w:rsidRPr="00056297">
        <w:rPr>
          <w:rFonts w:ascii="Visual Geez Unicode" w:eastAsia="MingLiU" w:hAnsi="Visual Geez Unicode" w:cs="MingLiU"/>
          <w:color w:val="000000" w:themeColor="text1"/>
          <w:sz w:val="24"/>
          <w:szCs w:val="24"/>
        </w:rPr>
        <w:t xml:space="preserve">ያም </w:t>
      </w:r>
      <w:r w:rsidRPr="00056297">
        <w:rPr>
          <w:rFonts w:ascii="Visual Geez Unicode" w:eastAsia="MingLiU" w:hAnsi="Visual Geez Unicode" w:cs="MingLiU"/>
          <w:color w:val="000000" w:themeColor="text1"/>
          <w:sz w:val="24"/>
          <w:szCs w:val="24"/>
        </w:rPr>
        <w:t>ተሸሯል</w:t>
      </w:r>
      <w:r w:rsidR="00BC770D" w:rsidRPr="00056297">
        <w:rPr>
          <w:rFonts w:ascii="Visual Geez Unicode" w:eastAsia="MingLiU" w:hAnsi="Visual Geez Unicode" w:cs="MingLiU"/>
          <w:color w:val="000000" w:themeColor="text1"/>
          <w:sz w:val="24"/>
          <w:szCs w:val="24"/>
        </w:rPr>
        <w:t>፤</w:t>
      </w:r>
    </w:p>
    <w:p w:rsidR="00C43CC8" w:rsidRDefault="00C43CC8" w:rsidP="00C43CC8">
      <w:pPr>
        <w:spacing w:line="360" w:lineRule="auto"/>
        <w:jc w:val="both"/>
        <w:rPr>
          <w:rFonts w:ascii="Visual Geez Unicode" w:eastAsia="MingLiU" w:hAnsi="Visual Geez Unicode" w:cs="MingLiU"/>
          <w:color w:val="000000" w:themeColor="text1"/>
          <w:sz w:val="24"/>
          <w:szCs w:val="24"/>
        </w:rPr>
      </w:pPr>
    </w:p>
    <w:p w:rsidR="00C43CC8" w:rsidRDefault="00C43CC8" w:rsidP="00C43CC8">
      <w:pPr>
        <w:spacing w:line="360" w:lineRule="auto"/>
        <w:jc w:val="both"/>
        <w:rPr>
          <w:rFonts w:ascii="Visual Geez Unicode" w:eastAsia="MingLiU" w:hAnsi="Visual Geez Unicode" w:cs="MingLiU"/>
          <w:color w:val="000000" w:themeColor="text1"/>
          <w:sz w:val="24"/>
          <w:szCs w:val="24"/>
        </w:rPr>
      </w:pPr>
    </w:p>
    <w:p w:rsidR="00C43CC8" w:rsidRPr="00C43CC8" w:rsidRDefault="00C43CC8" w:rsidP="00C43CC8">
      <w:pPr>
        <w:spacing w:line="360" w:lineRule="auto"/>
        <w:jc w:val="both"/>
        <w:rPr>
          <w:rFonts w:ascii="Visual Geez Unicode" w:eastAsia="MingLiU" w:hAnsi="Visual Geez Unicode" w:cs="MingLiU"/>
          <w:color w:val="000000" w:themeColor="text1"/>
          <w:sz w:val="24"/>
          <w:szCs w:val="24"/>
        </w:rPr>
      </w:pPr>
    </w:p>
    <w:p w:rsidR="00327F7C" w:rsidRPr="00056297" w:rsidRDefault="00327F7C" w:rsidP="00A57B6A">
      <w:pPr>
        <w:pStyle w:val="Heading3"/>
        <w:numPr>
          <w:ilvl w:val="0"/>
          <w:numId w:val="24"/>
        </w:numPr>
        <w:spacing w:line="360" w:lineRule="auto"/>
        <w:jc w:val="both"/>
        <w:rPr>
          <w:rFonts w:ascii="Visual Geez Unicode" w:hAnsi="Visual Geez Unicode" w:cs="Times New Roman"/>
          <w:color w:val="000000" w:themeColor="text1"/>
          <w:sz w:val="24"/>
          <w:szCs w:val="24"/>
        </w:rPr>
      </w:pPr>
      <w:bookmarkStart w:id="82" w:name="_Toc87610086"/>
      <w:r w:rsidRPr="00056297">
        <w:rPr>
          <w:rFonts w:ascii="Visual Geez Unicode" w:hAnsi="Visual Geez Unicode" w:cs="Nyala"/>
          <w:color w:val="000000" w:themeColor="text1"/>
          <w:sz w:val="24"/>
          <w:szCs w:val="24"/>
        </w:rPr>
        <w:t>የመመሪያው ተፈፃሚነት</w:t>
      </w:r>
      <w:bookmarkEnd w:id="82"/>
    </w:p>
    <w:p w:rsidR="00327F7C" w:rsidRPr="00056297" w:rsidRDefault="006656A1" w:rsidP="00A57B6A">
      <w:pPr>
        <w:pStyle w:val="ListParagraph"/>
        <w:numPr>
          <w:ilvl w:val="4"/>
          <w:numId w:val="23"/>
        </w:numPr>
        <w:spacing w:line="360" w:lineRule="auto"/>
        <w:jc w:val="both"/>
        <w:rPr>
          <w:rFonts w:ascii="Visual Geez Unicode" w:eastAsia="MingLiU" w:hAnsi="Visual Geez Unicode" w:cs="MingLiU"/>
          <w:color w:val="000000" w:themeColor="text1"/>
          <w:sz w:val="24"/>
          <w:szCs w:val="24"/>
        </w:rPr>
      </w:pPr>
      <w:r w:rsidRPr="00056297">
        <w:rPr>
          <w:rFonts w:ascii="Visual Geez Unicode" w:eastAsia="MingLiU" w:hAnsi="Visual Geez Unicode" w:cs="MingLiU"/>
          <w:color w:val="000000" w:themeColor="text1"/>
          <w:sz w:val="24"/>
          <w:szCs w:val="24"/>
        </w:rPr>
        <w:t>ይህ መመሪያ</w:t>
      </w:r>
      <w:r w:rsidR="00327F7C" w:rsidRPr="00056297">
        <w:rPr>
          <w:rFonts w:ascii="Visual Geez Unicode" w:eastAsia="MingLiU" w:hAnsi="Visual Geez Unicode" w:cs="MingLiU"/>
          <w:color w:val="000000" w:themeColor="text1"/>
          <w:sz w:val="24"/>
          <w:szCs w:val="24"/>
        </w:rPr>
        <w:t xml:space="preserve"> ከታህሳስ</w:t>
      </w:r>
      <w:r w:rsidR="00D7616B">
        <w:rPr>
          <w:rFonts w:ascii="Visual Geez Unicode" w:eastAsia="MingLiU" w:hAnsi="Visual Geez Unicode" w:cs="MingLiU"/>
          <w:color w:val="000000" w:themeColor="text1"/>
          <w:sz w:val="24"/>
          <w:szCs w:val="24"/>
        </w:rPr>
        <w:t xml:space="preserve"> /2012</w:t>
      </w:r>
      <w:r w:rsidR="00327F7C" w:rsidRPr="00056297">
        <w:rPr>
          <w:rFonts w:ascii="Visual Geez Unicode" w:eastAsia="MingLiU" w:hAnsi="Visual Geez Unicode" w:cs="MingLiU"/>
          <w:color w:val="000000" w:themeColor="text1"/>
          <w:sz w:val="24"/>
          <w:szCs w:val="24"/>
        </w:rPr>
        <w:t xml:space="preserve"> ዓ.ም ጀምሮ   ተፈጻሚ   ይሆናል ፡፡</w:t>
      </w:r>
    </w:p>
    <w:p w:rsidR="007B2190" w:rsidRPr="00C43CC8" w:rsidRDefault="007B2190" w:rsidP="00C43CC8">
      <w:pPr>
        <w:adjustRightInd w:val="0"/>
        <w:spacing w:line="360" w:lineRule="auto"/>
        <w:rPr>
          <w:rFonts w:ascii="Visual Geez Unicode" w:hAnsi="Visual Geez Unicode" w:cs="Nyala"/>
          <w:b/>
          <w:bCs/>
          <w:color w:val="000000"/>
        </w:rPr>
      </w:pPr>
    </w:p>
    <w:p w:rsidR="007B2190" w:rsidRDefault="007B2190" w:rsidP="00035452">
      <w:pPr>
        <w:pStyle w:val="ListParagraph"/>
        <w:adjustRightInd w:val="0"/>
        <w:spacing w:line="360" w:lineRule="auto"/>
        <w:ind w:left="630"/>
        <w:jc w:val="center"/>
        <w:rPr>
          <w:rFonts w:ascii="Visual Geez Unicode" w:hAnsi="Visual Geez Unicode" w:cs="Nyala"/>
          <w:b/>
          <w:bCs/>
          <w:color w:val="000000"/>
        </w:rPr>
      </w:pPr>
    </w:p>
    <w:p w:rsidR="00035452" w:rsidRPr="00035452" w:rsidRDefault="00CB44E5" w:rsidP="00035452">
      <w:pPr>
        <w:pStyle w:val="ListParagraph"/>
        <w:adjustRightInd w:val="0"/>
        <w:spacing w:line="360" w:lineRule="auto"/>
        <w:ind w:left="630"/>
        <w:jc w:val="center"/>
        <w:rPr>
          <w:rFonts w:ascii="Visual Geez Unicode" w:hAnsi="Visual Geez Unicode" w:cs="PowerGeezUnicode1,Bold"/>
          <w:b/>
          <w:bCs/>
          <w:color w:val="000000"/>
        </w:rPr>
      </w:pPr>
      <w:r>
        <w:rPr>
          <w:rFonts w:ascii="Visual Geez Unicode" w:hAnsi="Visual Geez Unicode" w:cs="Nyala"/>
          <w:b/>
          <w:bCs/>
          <w:color w:val="000000"/>
        </w:rPr>
        <w:t>ህይወት ገ</w:t>
      </w:r>
      <w:r w:rsidR="00785ED6">
        <w:rPr>
          <w:rFonts w:ascii="Visual Geez Unicode" w:hAnsi="Visual Geez Unicode" w:cs="Nyala"/>
          <w:b/>
          <w:bCs/>
          <w:color w:val="000000"/>
        </w:rPr>
        <w:t>ብረ</w:t>
      </w:r>
      <w:r w:rsidR="00BB0038">
        <w:rPr>
          <w:rFonts w:ascii="Visual Geez Unicode" w:hAnsi="Visual Geez Unicode" w:cs="Nyala"/>
          <w:b/>
          <w:bCs/>
          <w:color w:val="000000"/>
        </w:rPr>
        <w:t>ሚ</w:t>
      </w:r>
      <w:r w:rsidR="00785ED6">
        <w:rPr>
          <w:rFonts w:ascii="Visual Geez Unicode" w:hAnsi="Visual Geez Unicode" w:cs="Nyala"/>
          <w:b/>
          <w:bCs/>
          <w:color w:val="000000"/>
        </w:rPr>
        <w:t>ካኤ</w:t>
      </w:r>
      <w:r w:rsidR="00BB0038">
        <w:rPr>
          <w:rFonts w:ascii="Visual Geez Unicode" w:hAnsi="Visual Geez Unicode" w:cs="Nyala"/>
          <w:b/>
          <w:bCs/>
          <w:color w:val="000000"/>
        </w:rPr>
        <w:t>ል</w:t>
      </w:r>
    </w:p>
    <w:p w:rsidR="00035452" w:rsidRPr="00035452" w:rsidRDefault="00035452" w:rsidP="00035452">
      <w:pPr>
        <w:pStyle w:val="ListParagraph"/>
        <w:adjustRightInd w:val="0"/>
        <w:spacing w:line="360" w:lineRule="auto"/>
        <w:ind w:left="630"/>
        <w:jc w:val="center"/>
        <w:rPr>
          <w:rFonts w:ascii="Visual Geez Unicode" w:hAnsi="Visual Geez Unicode" w:cs="PowerGeezUnicode1,Bold"/>
          <w:b/>
          <w:bCs/>
          <w:color w:val="000000"/>
        </w:rPr>
      </w:pPr>
      <w:r w:rsidRPr="00035452">
        <w:rPr>
          <w:rFonts w:ascii="Visual Geez Unicode" w:hAnsi="Visual Geez Unicode" w:cs="Nyala"/>
          <w:b/>
          <w:bCs/>
          <w:color w:val="000000"/>
        </w:rPr>
        <w:t>የአዲስ አበባ</w:t>
      </w:r>
      <w:r w:rsidRPr="00035452">
        <w:rPr>
          <w:rFonts w:ascii="Visual Geez Unicode" w:hAnsi="Visual Geez Unicode" w:cs="PowerGeezUnicode1,Bold"/>
          <w:b/>
          <w:bCs/>
          <w:color w:val="000000"/>
        </w:rPr>
        <w:t xml:space="preserve"> </w:t>
      </w:r>
      <w:r w:rsidRPr="00035452">
        <w:rPr>
          <w:rFonts w:ascii="Visual Geez Unicode" w:hAnsi="Visual Geez Unicode" w:cs="Nyala"/>
          <w:b/>
          <w:bCs/>
          <w:color w:val="000000"/>
        </w:rPr>
        <w:t>የምግብ፣</w:t>
      </w:r>
      <w:r w:rsidRPr="00035452">
        <w:rPr>
          <w:rFonts w:ascii="Visual Geez Unicode" w:hAnsi="Visual Geez Unicode" w:cs="PowerGeezUnicode1,Bold"/>
          <w:b/>
          <w:bCs/>
          <w:color w:val="000000"/>
        </w:rPr>
        <w:t xml:space="preserve"> </w:t>
      </w:r>
      <w:r w:rsidRPr="00035452">
        <w:rPr>
          <w:rFonts w:ascii="Visual Geez Unicode" w:hAnsi="Visual Geez Unicode" w:cs="Nyala"/>
          <w:b/>
          <w:bCs/>
          <w:color w:val="000000"/>
        </w:rPr>
        <w:t>የመድኃኒትና</w:t>
      </w:r>
      <w:r w:rsidRPr="00035452">
        <w:rPr>
          <w:rFonts w:ascii="Visual Geez Unicode" w:hAnsi="Visual Geez Unicode" w:cs="PowerGeezUnicode1,Bold"/>
          <w:b/>
          <w:bCs/>
          <w:color w:val="000000"/>
        </w:rPr>
        <w:t xml:space="preserve"> </w:t>
      </w:r>
      <w:r w:rsidRPr="00035452">
        <w:rPr>
          <w:rFonts w:ascii="Visual Geez Unicode" w:hAnsi="Visual Geez Unicode" w:cs="Nyala"/>
          <w:b/>
          <w:bCs/>
          <w:color w:val="000000"/>
        </w:rPr>
        <w:t>የጤና</w:t>
      </w:r>
      <w:r w:rsidRPr="00035452">
        <w:rPr>
          <w:rFonts w:ascii="Visual Geez Unicode" w:hAnsi="Visual Geez Unicode" w:cs="PowerGeezUnicode1,Bold"/>
          <w:b/>
          <w:bCs/>
          <w:color w:val="000000"/>
        </w:rPr>
        <w:t xml:space="preserve"> </w:t>
      </w:r>
      <w:r w:rsidRPr="00035452">
        <w:rPr>
          <w:rFonts w:ascii="Visual Geez Unicode" w:hAnsi="Visual Geez Unicode" w:cs="Nyala"/>
          <w:b/>
          <w:bCs/>
          <w:color w:val="000000"/>
        </w:rPr>
        <w:t>ክብካቤ</w:t>
      </w:r>
      <w:r w:rsidRPr="00035452">
        <w:rPr>
          <w:rFonts w:ascii="Visual Geez Unicode" w:hAnsi="Visual Geez Unicode" w:cs="PowerGeezUnicode1,Bold"/>
          <w:b/>
          <w:bCs/>
          <w:color w:val="000000"/>
        </w:rPr>
        <w:t xml:space="preserve"> </w:t>
      </w:r>
      <w:r w:rsidRPr="00035452">
        <w:rPr>
          <w:rFonts w:ascii="Visual Geez Unicode" w:hAnsi="Visual Geez Unicode" w:cs="Nyala"/>
          <w:b/>
          <w:bCs/>
          <w:color w:val="000000"/>
        </w:rPr>
        <w:t>አስተዳደርና</w:t>
      </w:r>
      <w:r w:rsidRPr="00035452">
        <w:rPr>
          <w:rFonts w:ascii="Visual Geez Unicode" w:hAnsi="Visual Geez Unicode" w:cs="PowerGeezUnicode1,Bold"/>
          <w:b/>
          <w:bCs/>
          <w:color w:val="000000"/>
        </w:rPr>
        <w:t xml:space="preserve"> </w:t>
      </w:r>
      <w:r w:rsidRPr="00035452">
        <w:rPr>
          <w:rFonts w:ascii="Visual Geez Unicode" w:hAnsi="Visual Geez Unicode" w:cs="Nyala"/>
          <w:b/>
          <w:bCs/>
          <w:color w:val="000000"/>
        </w:rPr>
        <w:t>ቁጥጥር</w:t>
      </w:r>
    </w:p>
    <w:p w:rsidR="00035452" w:rsidRPr="00035452" w:rsidRDefault="00035452" w:rsidP="00035452">
      <w:pPr>
        <w:pStyle w:val="ListParagraph"/>
        <w:spacing w:line="360" w:lineRule="auto"/>
        <w:ind w:left="630"/>
        <w:jc w:val="center"/>
        <w:rPr>
          <w:rFonts w:ascii="Visual Geez Unicode" w:hAnsi="Visual Geez Unicode"/>
        </w:rPr>
      </w:pPr>
      <w:r w:rsidRPr="00035452">
        <w:rPr>
          <w:rFonts w:ascii="Visual Geez Unicode" w:hAnsi="Visual Geez Unicode" w:cs="Nyala"/>
          <w:b/>
          <w:bCs/>
          <w:color w:val="000000"/>
        </w:rPr>
        <w:t>ባለስልጣን</w:t>
      </w:r>
      <w:r w:rsidRPr="00035452">
        <w:rPr>
          <w:rFonts w:ascii="Visual Geez Unicode" w:hAnsi="Visual Geez Unicode" w:cs="PowerGeezUnicode1"/>
          <w:color w:val="000000"/>
        </w:rPr>
        <w:t xml:space="preserve"> </w:t>
      </w:r>
      <w:r w:rsidRPr="00035452">
        <w:rPr>
          <w:rFonts w:ascii="Visual Geez Unicode" w:hAnsi="Visual Geez Unicode" w:cs="Nyala"/>
          <w:b/>
          <w:bCs/>
          <w:color w:val="000000"/>
        </w:rPr>
        <w:t>ዋና</w:t>
      </w:r>
      <w:r w:rsidRPr="00035452">
        <w:rPr>
          <w:rFonts w:ascii="Visual Geez Unicode" w:hAnsi="Visual Geez Unicode" w:cs="PowerGeezUnicode1,Bold"/>
          <w:b/>
          <w:bCs/>
          <w:color w:val="000000"/>
        </w:rPr>
        <w:t xml:space="preserve"> </w:t>
      </w:r>
      <w:r w:rsidRPr="00035452">
        <w:rPr>
          <w:rFonts w:ascii="Visual Geez Unicode" w:hAnsi="Visual Geez Unicode" w:cs="Nyala"/>
          <w:b/>
          <w:bCs/>
          <w:color w:val="000000"/>
        </w:rPr>
        <w:t>ዳይሬክተር</w:t>
      </w:r>
    </w:p>
    <w:p w:rsidR="00193ACC" w:rsidRPr="00056297" w:rsidRDefault="00193ACC" w:rsidP="00F15156">
      <w:pPr>
        <w:pStyle w:val="ListParagraph"/>
        <w:spacing w:line="360" w:lineRule="auto"/>
        <w:ind w:left="1440"/>
        <w:jc w:val="both"/>
        <w:rPr>
          <w:rFonts w:ascii="Visual Geez Unicode" w:eastAsia="MingLiU" w:hAnsi="Visual Geez Unicode" w:cs="MingLiU"/>
          <w:color w:val="000000" w:themeColor="text1"/>
          <w:sz w:val="24"/>
          <w:szCs w:val="24"/>
        </w:rPr>
      </w:pPr>
    </w:p>
    <w:sectPr w:rsidR="00193ACC" w:rsidRPr="00056297" w:rsidSect="00F15156">
      <w:pgSz w:w="12240" w:h="15840"/>
      <w:pgMar w:top="720" w:right="720" w:bottom="720" w:left="720" w:header="432" w:footer="9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3EC" w:rsidRDefault="00EA43EC">
      <w:r>
        <w:separator/>
      </w:r>
    </w:p>
  </w:endnote>
  <w:endnote w:type="continuationSeparator" w:id="1">
    <w:p w:rsidR="00EA43EC" w:rsidRDefault="00EA4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panose1 w:val="02000504070300020003"/>
    <w:charset w:val="00"/>
    <w:family w:val="auto"/>
    <w:pitch w:val="variable"/>
    <w:sig w:usb0="A000006F" w:usb1="00000000"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Ge'ez-1">
    <w:panose1 w:val="020B0500000000000000"/>
    <w:charset w:val="00"/>
    <w:family w:val="swiss"/>
    <w:pitch w:val="variable"/>
    <w:sig w:usb0="00000007" w:usb1="00000000" w:usb2="00000000" w:usb3="00000000" w:csb0="00000081" w:csb1="00000000"/>
  </w:font>
  <w:font w:name="Ge'ez-1 Numbers">
    <w:altName w:val="Vrinda"/>
    <w:charset w:val="00"/>
    <w:family w:val="swiss"/>
    <w:pitch w:val="variable"/>
    <w:sig w:usb0="00000003" w:usb1="00000000" w:usb2="00000000" w:usb3="00000000" w:csb0="00000001" w:csb1="00000000"/>
  </w:font>
  <w:font w:name="VisualGeezUnicode,Bold">
    <w:altName w:val="MS Mincho"/>
    <w:panose1 w:val="00000000000000000000"/>
    <w:charset w:val="80"/>
    <w:family w:val="auto"/>
    <w:notTrueType/>
    <w:pitch w:val="default"/>
    <w:sig w:usb0="00000003" w:usb1="08070000" w:usb2="00000010" w:usb3="00000000" w:csb0="00020001" w:csb1="00000000"/>
  </w:font>
  <w:font w:name="Power Geez Unicode1">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isualGeezUnicode">
    <w:altName w:val="MS Gothic"/>
    <w:panose1 w:val="00000000000000000000"/>
    <w:charset w:val="00"/>
    <w:family w:val="swiss"/>
    <w:notTrueType/>
    <w:pitch w:val="default"/>
    <w:sig w:usb0="00000000" w:usb1="08070000" w:usb2="00000010" w:usb3="00000000" w:csb0="00020001" w:csb1="00000000"/>
  </w:font>
  <w:font w:name="MingLiU">
    <w:altName w:val="細明體"/>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ddis98">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owerGeezUnicode1,Bold">
    <w:panose1 w:val="00000000000000000000"/>
    <w:charset w:val="00"/>
    <w:family w:val="auto"/>
    <w:notTrueType/>
    <w:pitch w:val="default"/>
    <w:sig w:usb0="00000003" w:usb1="00000000" w:usb2="00000000" w:usb3="00000000" w:csb0="00000001" w:csb1="00000000"/>
  </w:font>
  <w:font w:name="PowerGeezUnicode1">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32" w:rsidRDefault="005C4346">
    <w:pPr>
      <w:pStyle w:val="BodyText"/>
      <w:spacing w:line="14" w:lineRule="auto"/>
      <w:jc w:val="left"/>
      <w:rPr>
        <w:sz w:val="20"/>
      </w:rPr>
    </w:pPr>
    <w:r w:rsidRPr="005C4346">
      <w:rPr>
        <w:noProof/>
      </w:rPr>
      <w:pict>
        <v:line id="Line 21" o:spid="_x0000_s4117" style="position:absolute;z-index:-256573440;visibility:visible;mso-position-horizontal-relative:page;mso-position-vertical-relative:page" from="533.4pt,731.75pt" to="533.4pt,7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" strokecolor="#4f81bc" strokeweight="2.16pt">
          <w10:wrap anchorx="page" anchory="page"/>
        </v:line>
      </w:pict>
    </w:r>
    <w:r w:rsidRPr="005C4346">
      <w:rPr>
        <w:noProof/>
      </w:rPr>
      <w:pict>
        <v:shapetype id="_x0000_t202" coordsize="21600,21600" o:spt="202" path="m,l,21600r21600,l21600,xe">
          <v:stroke joinstyle="miter"/>
          <v:path gradientshapeok="t" o:connecttype="rect"/>
        </v:shapetype>
        <v:shape id="Text Box 20" o:spid="_x0000_s4116" type="#_x0000_t202" style="position:absolute;margin-left:509.4pt;margin-top:736.75pt;width:20.15pt;height:18pt;z-index:-256572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PrsQIAAKo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" filled="f" stroked="f">
          <v:textbox inset="0,0,0,0">
            <w:txbxContent>
              <w:p w:rsidR="00C57A32" w:rsidRDefault="005C4346">
                <w:pPr>
                  <w:spacing w:line="345" w:lineRule="exact"/>
                  <w:ind w:left="40"/>
                  <w:rPr>
                    <w:rFonts w:ascii="Calibri"/>
                    <w:sz w:val="32"/>
                  </w:rPr>
                </w:pPr>
                <w:r>
                  <w:fldChar w:fldCharType="begin"/>
                </w:r>
                <w:r w:rsidR="00C57A32">
                  <w:rPr>
                    <w:rFonts w:ascii="Calibri"/>
                    <w:sz w:val="32"/>
                  </w:rPr>
                  <w:instrText xml:space="preserve"> PAGE </w:instrText>
                </w:r>
                <w:r>
                  <w:fldChar w:fldCharType="separate"/>
                </w:r>
                <w:r w:rsidR="00AC2D02">
                  <w:rPr>
                    <w:rFonts w:ascii="Calibri"/>
                    <w:noProof/>
                    <w:sz w:val="32"/>
                  </w:rPr>
                  <w:t>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3EC" w:rsidRDefault="00EA43EC">
      <w:r>
        <w:separator/>
      </w:r>
    </w:p>
  </w:footnote>
  <w:footnote w:type="continuationSeparator" w:id="1">
    <w:p w:rsidR="00EA43EC" w:rsidRDefault="00EA4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32" w:rsidRDefault="005C4346">
    <w:pPr>
      <w:pStyle w:val="BodyText"/>
      <w:spacing w:line="14" w:lineRule="auto"/>
      <w:jc w:val="left"/>
      <w:rPr>
        <w:sz w:val="20"/>
      </w:rPr>
    </w:pPr>
    <w:r w:rsidRPr="005C4346">
      <w:rPr>
        <w:noProof/>
      </w:rPr>
      <w:pict>
        <v:group id="Group 16" o:spid="_x0000_s4112" style="position:absolute;margin-left:56.5pt;margin-top:21.6pt;width:489.35pt;height:30.6pt;z-index:-256571392;mso-position-horizontal-relative:page;mso-position-vertical-relative:page" coordorigin="1130,432" coordsize="978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">
          <v:line id="Line 19" o:spid="_x0000_s4115" style="position:absolute;visibility:visible" from="1130,1022" to="943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g4ccEAAADbAAAADwAAAGRycy9kb3ducmV2LnhtbERPy4rCMBTdC/MP4QpuRFNdiHQaZRxQ&#10;XLjwMczg7tJc2zjNTWmiVr/eLASXh/PO5q2txJUabxwrGA0TEMS504YLBT+H5WAKwgdkjZVjUnAn&#10;D/PZRyfDVLsb7+i6D4WIIexTVFCGUKdS+rwki37oauLInVxjMUTYFFI3eIvhtpLjJJlIi4ZjQ4k1&#10;fZeU/+8vVkGFfwY3v4tkK9erYz+ng+HHWalet/36BBGoDW/xy73WCsZxbPw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WDhxwQAAANsAAAAPAAAAAAAAAAAAAAAA&#10;AKECAABkcnMvZG93bnJldi54bWxQSwUGAAAAAAQABAD5AAAAjwMAAAAA&#10;" strokecolor="gray" strokeweight="2.16pt"/>
          <v:line id="Line 18" o:spid="_x0000_s4114" style="position:absolute;visibility:visible" from="9453,432" to="9453,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Sd6sUAAADbAAAADwAAAGRycy9kb3ducmV2LnhtbESPT2vCQBTE7wW/w/IEL0U39VA0dQ0q&#10;VHLowT+l0tsj+0xWs29Ddqupn75bEDwOM/MbZpZ1thYXar1xrOBllIAgLpw2XCr43L8PJyB8QNZY&#10;OyYFv+Qhm/eeZphqd+UtXXahFBHCPkUFVQhNKqUvKrLoR64hjt7RtRZDlG0pdYvXCLe1HCfJq7Ro&#10;OC5U2NCqouK8+7EKajwY/PhaJhuZr7+fC9obvp2UGvS7xRuIQF14hO/tXCsYT+H/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Sd6sUAAADbAAAADwAAAAAAAAAA&#10;AAAAAAChAgAAZHJzL2Rvd25yZXYueG1sUEsFBgAAAAAEAAQA+QAAAJMDAAAAAA==&#10;" strokecolor="gray" strokeweight="2.16pt"/>
          <v:line id="Line 17" o:spid="_x0000_s4113" style="position:absolute;visibility:visible" from="9475,1022" to="10917,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iqsEAAADbAAAADwAAAGRycy9kb3ducmV2LnhtbERPy4rCMBTdC/MP4QqzEU1nBJFqFGdg&#10;BhcufKG4uzTXNtrclCZq9evNQnB5OO/xtLGluFLtjWMFX70EBHHmtOFcwXbz1x2C8AFZY+mYFNzJ&#10;w3Ty0Rpjqt2NV3Rdh1zEEPYpKihCqFIpfVaQRd9zFXHkjq62GCKsc6lrvMVwW8rvJBlIi4ZjQ4EV&#10;/RaUndcXq6DEvcHF7idZyvn/oZPRxvDjpNRnu5mNQARqwlv8cs+1gn5cH7/EHyA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96KqwQAAANsAAAAPAAAAAAAAAAAAAAAA&#10;AKECAABkcnMvZG93bnJldi54bWxQSwUGAAAAAAQABAD5AAAAjwMAAAAA&#10;" strokecolor="gray" strokeweight="2.16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560"/>
    <w:multiLevelType w:val="hybridMultilevel"/>
    <w:tmpl w:val="93DAA458"/>
    <w:lvl w:ilvl="0" w:tplc="7D080C8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3160D83"/>
    <w:multiLevelType w:val="hybridMultilevel"/>
    <w:tmpl w:val="2D08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E1885"/>
    <w:multiLevelType w:val="hybridMultilevel"/>
    <w:tmpl w:val="FCD082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94FD9"/>
    <w:multiLevelType w:val="hybridMultilevel"/>
    <w:tmpl w:val="583EDD6C"/>
    <w:lvl w:ilvl="0" w:tplc="BCC44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F53B4"/>
    <w:multiLevelType w:val="hybridMultilevel"/>
    <w:tmpl w:val="86025EB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755B4"/>
    <w:multiLevelType w:val="hybridMultilevel"/>
    <w:tmpl w:val="FA8A0CE8"/>
    <w:lvl w:ilvl="0" w:tplc="3B0ED954">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3F41"/>
    <w:multiLevelType w:val="hybridMultilevel"/>
    <w:tmpl w:val="D7B2644E"/>
    <w:lvl w:ilvl="0" w:tplc="7E4CAE36">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A72EC"/>
    <w:multiLevelType w:val="hybridMultilevel"/>
    <w:tmpl w:val="7876B912"/>
    <w:lvl w:ilvl="0" w:tplc="38D46C6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nsid w:val="233C5F75"/>
    <w:multiLevelType w:val="hybridMultilevel"/>
    <w:tmpl w:val="A9F82102"/>
    <w:lvl w:ilvl="0" w:tplc="923ED3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63755"/>
    <w:multiLevelType w:val="hybridMultilevel"/>
    <w:tmpl w:val="13B8D46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75D6612"/>
    <w:multiLevelType w:val="hybridMultilevel"/>
    <w:tmpl w:val="FBC698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B7B99"/>
    <w:multiLevelType w:val="hybridMultilevel"/>
    <w:tmpl w:val="1CA415F8"/>
    <w:lvl w:ilvl="0" w:tplc="184EEF50">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B6C013D"/>
    <w:multiLevelType w:val="hybridMultilevel"/>
    <w:tmpl w:val="AFD4F4F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BE65A0"/>
    <w:multiLevelType w:val="hybridMultilevel"/>
    <w:tmpl w:val="60983B14"/>
    <w:lvl w:ilvl="0" w:tplc="0409000F">
      <w:start w:val="1"/>
      <w:numFmt w:val="decimal"/>
      <w:lvlText w:val="%1."/>
      <w:lvlJc w:val="left"/>
      <w:pPr>
        <w:ind w:left="1440" w:hanging="360"/>
      </w:pPr>
    </w:lvl>
    <w:lvl w:ilvl="1" w:tplc="001EF86E">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C86BCC"/>
    <w:multiLevelType w:val="hybridMultilevel"/>
    <w:tmpl w:val="F9FCF6A6"/>
    <w:lvl w:ilvl="0" w:tplc="DF1CE5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51E074B"/>
    <w:multiLevelType w:val="hybridMultilevel"/>
    <w:tmpl w:val="30BE5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77266"/>
    <w:multiLevelType w:val="hybridMultilevel"/>
    <w:tmpl w:val="5D064C42"/>
    <w:lvl w:ilvl="0" w:tplc="5EB4AA7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99F56FB"/>
    <w:multiLevelType w:val="multilevel"/>
    <w:tmpl w:val="3296164E"/>
    <w:lvl w:ilvl="0">
      <w:start w:val="1"/>
      <w:numFmt w:val="decimal"/>
      <w:lvlText w:val="%1."/>
      <w:lvlJc w:val="left"/>
      <w:pPr>
        <w:ind w:left="720" w:hanging="360"/>
      </w:pPr>
      <w:rPr>
        <w:rFonts w:ascii="Nyala" w:hAnsi="Nyala" w:cs="Nyala"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840" w:hanging="180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18">
    <w:nsid w:val="3D755FC9"/>
    <w:multiLevelType w:val="hybridMultilevel"/>
    <w:tmpl w:val="C114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E3868"/>
    <w:multiLevelType w:val="hybridMultilevel"/>
    <w:tmpl w:val="4D44B20E"/>
    <w:lvl w:ilvl="0" w:tplc="0F34801C">
      <w:start w:val="1"/>
      <w:numFmt w:val="decimal"/>
      <w:lvlText w:val="%1."/>
      <w:lvlJc w:val="left"/>
      <w:pPr>
        <w:ind w:left="1440" w:hanging="360"/>
      </w:pPr>
      <w:rPr>
        <w:rFonts w:cs="Nyala"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A571DF"/>
    <w:multiLevelType w:val="hybridMultilevel"/>
    <w:tmpl w:val="9542A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7B0586"/>
    <w:multiLevelType w:val="hybridMultilevel"/>
    <w:tmpl w:val="31922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0641E1"/>
    <w:multiLevelType w:val="hybridMultilevel"/>
    <w:tmpl w:val="AB00A9D2"/>
    <w:lvl w:ilvl="0" w:tplc="4DE6CB5C">
      <w:start w:val="1"/>
      <w:numFmt w:val="decimal"/>
      <w:lvlText w:val="%1."/>
      <w:lvlJc w:val="left"/>
      <w:pPr>
        <w:tabs>
          <w:tab w:val="num" w:pos="1410"/>
        </w:tabs>
        <w:ind w:left="1410" w:hanging="420"/>
      </w:pPr>
      <w:rPr>
        <w:rFonts w:ascii="Visual Geez Unicode" w:eastAsia="Ebrima" w:hAnsi="Visual Geez Unicode" w:cs="Ge'ez-1"/>
        <w:b w:val="0"/>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FBC376C"/>
    <w:multiLevelType w:val="hybridMultilevel"/>
    <w:tmpl w:val="0D8C147E"/>
    <w:lvl w:ilvl="0" w:tplc="8C2290C4">
      <w:start w:val="1"/>
      <w:numFmt w:val="decimal"/>
      <w:lvlText w:val="%1."/>
      <w:lvlJc w:val="left"/>
      <w:pPr>
        <w:ind w:left="1260" w:hanging="360"/>
      </w:pPr>
      <w:rPr>
        <w:rFonts w:ascii="Visual Geez Unicode" w:eastAsia="Ebrima" w:hAnsi="Visual Geez Unicode" w:cs="Nyal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69E2708"/>
    <w:multiLevelType w:val="hybridMultilevel"/>
    <w:tmpl w:val="F1C00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2307F0"/>
    <w:multiLevelType w:val="hybridMultilevel"/>
    <w:tmpl w:val="ADF08476"/>
    <w:lvl w:ilvl="0" w:tplc="56043EC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nsid w:val="5D932954"/>
    <w:multiLevelType w:val="hybridMultilevel"/>
    <w:tmpl w:val="880E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F0CF2"/>
    <w:multiLevelType w:val="hybridMultilevel"/>
    <w:tmpl w:val="9C38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DB1D50"/>
    <w:multiLevelType w:val="hybridMultilevel"/>
    <w:tmpl w:val="67F0E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903D00"/>
    <w:multiLevelType w:val="hybridMultilevel"/>
    <w:tmpl w:val="BEA09E9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9AA74CB"/>
    <w:multiLevelType w:val="hybridMultilevel"/>
    <w:tmpl w:val="5C1CFA0E"/>
    <w:lvl w:ilvl="0" w:tplc="A91042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69B80FB9"/>
    <w:multiLevelType w:val="hybridMultilevel"/>
    <w:tmpl w:val="0F16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24FC1"/>
    <w:multiLevelType w:val="hybridMultilevel"/>
    <w:tmpl w:val="31B69940"/>
    <w:lvl w:ilvl="0" w:tplc="D8084A12">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6DC74676"/>
    <w:multiLevelType w:val="hybridMultilevel"/>
    <w:tmpl w:val="A3CC483E"/>
    <w:lvl w:ilvl="0" w:tplc="1F5A1014">
      <w:start w:val="1"/>
      <w:numFmt w:val="decimal"/>
      <w:lvlText w:val="%1"/>
      <w:lvlJc w:val="left"/>
      <w:pPr>
        <w:ind w:left="810" w:hanging="360"/>
      </w:pPr>
      <w:rPr>
        <w:rFonts w:ascii="Ge'ez-1 Numbers" w:eastAsia="VisualGeezUnicode,Bold" w:hAnsi="Ge'ez-1 Numbers" w:cs="Nyala"/>
      </w:rPr>
    </w:lvl>
    <w:lvl w:ilvl="1" w:tplc="6436E89C">
      <w:start w:val="6"/>
      <w:numFmt w:val="decimalZero"/>
      <w:lvlText w:val="%2"/>
      <w:lvlJc w:val="left"/>
      <w:pPr>
        <w:ind w:left="1530" w:hanging="360"/>
      </w:pPr>
      <w:rPr>
        <w:rFonts w:ascii="Ge'ez-1 Numbers" w:hAnsi="Ge'ez-1 Numbers" w:hint="default"/>
        <w:b/>
        <w:u w:val="none"/>
      </w:rPr>
    </w:lvl>
    <w:lvl w:ilvl="2" w:tplc="0409001B">
      <w:start w:val="1"/>
      <w:numFmt w:val="lowerRoman"/>
      <w:lvlText w:val="%3."/>
      <w:lvlJc w:val="right"/>
      <w:pPr>
        <w:ind w:left="2250" w:hanging="180"/>
      </w:pPr>
    </w:lvl>
    <w:lvl w:ilvl="3" w:tplc="D2A6A862">
      <w:start w:val="1"/>
      <w:numFmt w:val="decimal"/>
      <w:lvlText w:val="%4."/>
      <w:lvlJc w:val="left"/>
      <w:pPr>
        <w:ind w:left="720" w:hanging="360"/>
      </w:pPr>
      <w:rPr>
        <w:rFonts w:ascii="Visual Geez Unicode" w:eastAsia="Ebrima" w:hAnsi="Visual Geez Unicode" w:cs="Power Geez Unicode1"/>
        <w:b w:val="0"/>
        <w:sz w:val="22"/>
        <w:szCs w:val="22"/>
      </w:rPr>
    </w:lvl>
    <w:lvl w:ilvl="4" w:tplc="49AEF2B6">
      <w:start w:val="55"/>
      <w:numFmt w:val="decimal"/>
      <w:lvlText w:val="%5."/>
      <w:lvlJc w:val="left"/>
      <w:pPr>
        <w:ind w:left="3690" w:hanging="360"/>
      </w:pPr>
      <w:rPr>
        <w:rFonts w:hint="default"/>
        <w:b/>
      </w:r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E8652DA"/>
    <w:multiLevelType w:val="hybridMultilevel"/>
    <w:tmpl w:val="B9EC17E8"/>
    <w:lvl w:ilvl="0" w:tplc="94D0653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28A573A"/>
    <w:multiLevelType w:val="hybridMultilevel"/>
    <w:tmpl w:val="475CF1EC"/>
    <w:lvl w:ilvl="0" w:tplc="7B56EF48">
      <w:start w:val="1"/>
      <w:numFmt w:val="decimal"/>
      <w:lvlText w:val="%1."/>
      <w:lvlJc w:val="left"/>
      <w:pPr>
        <w:tabs>
          <w:tab w:val="num" w:pos="1500"/>
        </w:tabs>
        <w:ind w:left="1500" w:hanging="420"/>
      </w:pPr>
      <w:rPr>
        <w:rFonts w:ascii="Visual Geez Unicode" w:eastAsia="Calibri" w:hAnsi="Visual Geez Unicode" w:cs="VisualGeezUnicode"/>
        <w:b w:val="0"/>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117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2D92CD5"/>
    <w:multiLevelType w:val="hybridMultilevel"/>
    <w:tmpl w:val="EC729186"/>
    <w:lvl w:ilvl="0" w:tplc="6532B74A">
      <w:start w:val="1"/>
      <w:numFmt w:val="decimal"/>
      <w:lvlText w:val="%1."/>
      <w:lvlJc w:val="left"/>
      <w:pPr>
        <w:ind w:left="1080" w:hanging="360"/>
      </w:pPr>
      <w:rPr>
        <w:rFonts w:ascii="Nyala" w:eastAsia="MingLiU" w:hAnsi="Nyala" w:cs="MingLiU"/>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705022"/>
    <w:multiLevelType w:val="hybridMultilevel"/>
    <w:tmpl w:val="F1A00950"/>
    <w:lvl w:ilvl="0" w:tplc="812876AC">
      <w:start w:val="1"/>
      <w:numFmt w:val="decimal"/>
      <w:lvlText w:val="%1."/>
      <w:lvlJc w:val="left"/>
      <w:pPr>
        <w:tabs>
          <w:tab w:val="num" w:pos="720"/>
        </w:tabs>
        <w:ind w:left="720" w:hanging="360"/>
      </w:pPr>
    </w:lvl>
    <w:lvl w:ilvl="1" w:tplc="38207384" w:tentative="1">
      <w:start w:val="1"/>
      <w:numFmt w:val="decimal"/>
      <w:lvlText w:val="%2."/>
      <w:lvlJc w:val="left"/>
      <w:pPr>
        <w:tabs>
          <w:tab w:val="num" w:pos="1440"/>
        </w:tabs>
        <w:ind w:left="1440" w:hanging="360"/>
      </w:pPr>
    </w:lvl>
    <w:lvl w:ilvl="2" w:tplc="0D3ABB4E" w:tentative="1">
      <w:start w:val="1"/>
      <w:numFmt w:val="decimal"/>
      <w:lvlText w:val="%3."/>
      <w:lvlJc w:val="left"/>
      <w:pPr>
        <w:tabs>
          <w:tab w:val="num" w:pos="2160"/>
        </w:tabs>
        <w:ind w:left="2160" w:hanging="360"/>
      </w:pPr>
    </w:lvl>
    <w:lvl w:ilvl="3" w:tplc="35EC0970" w:tentative="1">
      <w:start w:val="1"/>
      <w:numFmt w:val="decimal"/>
      <w:lvlText w:val="%4."/>
      <w:lvlJc w:val="left"/>
      <w:pPr>
        <w:tabs>
          <w:tab w:val="num" w:pos="2880"/>
        </w:tabs>
        <w:ind w:left="2880" w:hanging="360"/>
      </w:pPr>
    </w:lvl>
    <w:lvl w:ilvl="4" w:tplc="4E545282" w:tentative="1">
      <w:start w:val="1"/>
      <w:numFmt w:val="decimal"/>
      <w:lvlText w:val="%5."/>
      <w:lvlJc w:val="left"/>
      <w:pPr>
        <w:tabs>
          <w:tab w:val="num" w:pos="3600"/>
        </w:tabs>
        <w:ind w:left="3600" w:hanging="360"/>
      </w:pPr>
    </w:lvl>
    <w:lvl w:ilvl="5" w:tplc="AE8E125E" w:tentative="1">
      <w:start w:val="1"/>
      <w:numFmt w:val="decimal"/>
      <w:lvlText w:val="%6."/>
      <w:lvlJc w:val="left"/>
      <w:pPr>
        <w:tabs>
          <w:tab w:val="num" w:pos="4320"/>
        </w:tabs>
        <w:ind w:left="4320" w:hanging="360"/>
      </w:pPr>
    </w:lvl>
    <w:lvl w:ilvl="6" w:tplc="F386043E" w:tentative="1">
      <w:start w:val="1"/>
      <w:numFmt w:val="decimal"/>
      <w:lvlText w:val="%7."/>
      <w:lvlJc w:val="left"/>
      <w:pPr>
        <w:tabs>
          <w:tab w:val="num" w:pos="5040"/>
        </w:tabs>
        <w:ind w:left="5040" w:hanging="360"/>
      </w:pPr>
    </w:lvl>
    <w:lvl w:ilvl="7" w:tplc="2CE6C980" w:tentative="1">
      <w:start w:val="1"/>
      <w:numFmt w:val="decimal"/>
      <w:lvlText w:val="%8."/>
      <w:lvlJc w:val="left"/>
      <w:pPr>
        <w:tabs>
          <w:tab w:val="num" w:pos="5760"/>
        </w:tabs>
        <w:ind w:left="5760" w:hanging="360"/>
      </w:pPr>
    </w:lvl>
    <w:lvl w:ilvl="8" w:tplc="BA52537A" w:tentative="1">
      <w:start w:val="1"/>
      <w:numFmt w:val="decimal"/>
      <w:lvlText w:val="%9."/>
      <w:lvlJc w:val="left"/>
      <w:pPr>
        <w:tabs>
          <w:tab w:val="num" w:pos="6480"/>
        </w:tabs>
        <w:ind w:left="6480" w:hanging="360"/>
      </w:pPr>
    </w:lvl>
  </w:abstractNum>
  <w:abstractNum w:abstractNumId="38">
    <w:nsid w:val="7EA971E6"/>
    <w:multiLevelType w:val="hybridMultilevel"/>
    <w:tmpl w:val="B2D6706A"/>
    <w:lvl w:ilvl="0" w:tplc="496AC8B6">
      <w:start w:val="1"/>
      <w:numFmt w:val="decimal"/>
      <w:lvlText w:val="%1."/>
      <w:lvlJc w:val="left"/>
      <w:pPr>
        <w:ind w:left="630" w:hanging="360"/>
      </w:pPr>
    </w:lvl>
    <w:lvl w:ilvl="1" w:tplc="0409000B">
      <w:start w:val="1"/>
      <w:numFmt w:val="bullet"/>
      <w:lvlText w:val=""/>
      <w:lvlJc w:val="left"/>
      <w:pPr>
        <w:tabs>
          <w:tab w:val="num" w:pos="900"/>
        </w:tabs>
        <w:ind w:left="900" w:hanging="360"/>
      </w:pPr>
      <w:rPr>
        <w:rFonts w:ascii="Wingdings" w:hAnsi="Wingdings" w:hint="default"/>
      </w:r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1440"/>
        </w:tabs>
        <w:ind w:left="1440" w:hanging="360"/>
      </w:pPr>
    </w:lvl>
    <w:lvl w:ilvl="5" w:tplc="0409001B">
      <w:start w:val="1"/>
      <w:numFmt w:val="decimal"/>
      <w:lvlText w:val="%6."/>
      <w:lvlJc w:val="left"/>
      <w:pPr>
        <w:tabs>
          <w:tab w:val="num" w:pos="360"/>
        </w:tabs>
        <w:ind w:left="36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num w:numId="1">
    <w:abstractNumId w:val="31"/>
  </w:num>
  <w:num w:numId="2">
    <w:abstractNumId w:val="4"/>
  </w:num>
  <w:num w:numId="3">
    <w:abstractNumId w:val="2"/>
  </w:num>
  <w:num w:numId="4">
    <w:abstractNumId w:val="32"/>
  </w:num>
  <w:num w:numId="5">
    <w:abstractNumId w:val="5"/>
  </w:num>
  <w:num w:numId="6">
    <w:abstractNumId w:val="36"/>
  </w:num>
  <w:num w:numId="7">
    <w:abstractNumId w:val="12"/>
  </w:num>
  <w:num w:numId="8">
    <w:abstractNumId w:val="1"/>
  </w:num>
  <w:num w:numId="9">
    <w:abstractNumId w:val="25"/>
  </w:num>
  <w:num w:numId="10">
    <w:abstractNumId w:val="27"/>
  </w:num>
  <w:num w:numId="11">
    <w:abstractNumId w:val="8"/>
  </w:num>
  <w:num w:numId="12">
    <w:abstractNumId w:val="6"/>
  </w:num>
  <w:num w:numId="13">
    <w:abstractNumId w:val="24"/>
  </w:num>
  <w:num w:numId="14">
    <w:abstractNumId w:val="26"/>
  </w:num>
  <w:num w:numId="15">
    <w:abstractNumId w:val="14"/>
  </w:num>
  <w:num w:numId="16">
    <w:abstractNumId w:val="7"/>
  </w:num>
  <w:num w:numId="17">
    <w:abstractNumId w:val="3"/>
  </w:num>
  <w:num w:numId="18">
    <w:abstractNumId w:val="9"/>
  </w:num>
  <w:num w:numId="19">
    <w:abstractNumId w:val="28"/>
  </w:num>
  <w:num w:numId="20">
    <w:abstractNumId w:val="20"/>
  </w:num>
  <w:num w:numId="21">
    <w:abstractNumId w:val="29"/>
  </w:num>
  <w:num w:numId="22">
    <w:abstractNumId w:val="13"/>
  </w:num>
  <w:num w:numId="23">
    <w:abstractNumId w:val="38"/>
  </w:num>
  <w:num w:numId="24">
    <w:abstractNumId w:val="17"/>
  </w:num>
  <w:num w:numId="25">
    <w:abstractNumId w:val="11"/>
  </w:num>
  <w:num w:numId="26">
    <w:abstractNumId w:val="23"/>
  </w:num>
  <w:num w:numId="27">
    <w:abstractNumId w:val="10"/>
  </w:num>
  <w:num w:numId="28">
    <w:abstractNumId w:val="21"/>
  </w:num>
  <w:num w:numId="29">
    <w:abstractNumId w:val="15"/>
  </w:num>
  <w:num w:numId="30">
    <w:abstractNumId w:val="16"/>
  </w:num>
  <w:num w:numId="31">
    <w:abstractNumId w:val="30"/>
  </w:num>
  <w:num w:numId="32">
    <w:abstractNumId w:val="0"/>
  </w:num>
  <w:num w:numId="33">
    <w:abstractNumId w:val="34"/>
  </w:num>
  <w:num w:numId="34">
    <w:abstractNumId w:val="33"/>
  </w:num>
  <w:num w:numId="35">
    <w:abstractNumId w:val="22"/>
  </w:num>
  <w:num w:numId="36">
    <w:abstractNumId w:val="35"/>
  </w:num>
  <w:num w:numId="37">
    <w:abstractNumId w:val="19"/>
  </w:num>
  <w:num w:numId="38">
    <w:abstractNumId w:val="1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28002"/>
    <o:shapelayout v:ext="edit">
      <o:idmap v:ext="edit" data="4"/>
    </o:shapelayout>
  </w:hdrShapeDefaults>
  <w:footnotePr>
    <w:footnote w:id="0"/>
    <w:footnote w:id="1"/>
  </w:footnotePr>
  <w:endnotePr>
    <w:endnote w:id="0"/>
    <w:endnote w:id="1"/>
  </w:endnotePr>
  <w:compat>
    <w:ulTrailSpace/>
  </w:compat>
  <w:rsids>
    <w:rsidRoot w:val="00CB7DD5"/>
    <w:rsid w:val="000006DF"/>
    <w:rsid w:val="00000B2C"/>
    <w:rsid w:val="0000124F"/>
    <w:rsid w:val="0000273B"/>
    <w:rsid w:val="00002BB9"/>
    <w:rsid w:val="0000306A"/>
    <w:rsid w:val="00003679"/>
    <w:rsid w:val="00003B29"/>
    <w:rsid w:val="00003CC9"/>
    <w:rsid w:val="00004313"/>
    <w:rsid w:val="00004FDA"/>
    <w:rsid w:val="00005FA3"/>
    <w:rsid w:val="00006DB5"/>
    <w:rsid w:val="000079AB"/>
    <w:rsid w:val="000118CF"/>
    <w:rsid w:val="00012467"/>
    <w:rsid w:val="0001276B"/>
    <w:rsid w:val="00013720"/>
    <w:rsid w:val="000138C2"/>
    <w:rsid w:val="00013AC1"/>
    <w:rsid w:val="00013E3C"/>
    <w:rsid w:val="00013E5F"/>
    <w:rsid w:val="00014BD1"/>
    <w:rsid w:val="00014C1E"/>
    <w:rsid w:val="00014CD4"/>
    <w:rsid w:val="000172D0"/>
    <w:rsid w:val="000173F2"/>
    <w:rsid w:val="00020701"/>
    <w:rsid w:val="00020CA4"/>
    <w:rsid w:val="0002339A"/>
    <w:rsid w:val="000233BB"/>
    <w:rsid w:val="00023B9E"/>
    <w:rsid w:val="00023F45"/>
    <w:rsid w:val="00024276"/>
    <w:rsid w:val="000242FB"/>
    <w:rsid w:val="00024AEB"/>
    <w:rsid w:val="000251C1"/>
    <w:rsid w:val="00025A0A"/>
    <w:rsid w:val="00025AE1"/>
    <w:rsid w:val="00026C55"/>
    <w:rsid w:val="0002742B"/>
    <w:rsid w:val="00027F2B"/>
    <w:rsid w:val="0003156F"/>
    <w:rsid w:val="00032A4F"/>
    <w:rsid w:val="00035452"/>
    <w:rsid w:val="00036B3A"/>
    <w:rsid w:val="00037081"/>
    <w:rsid w:val="00037FE5"/>
    <w:rsid w:val="0004066D"/>
    <w:rsid w:val="0004178E"/>
    <w:rsid w:val="00042CF2"/>
    <w:rsid w:val="0004440B"/>
    <w:rsid w:val="00045146"/>
    <w:rsid w:val="000470D7"/>
    <w:rsid w:val="000472C4"/>
    <w:rsid w:val="00051789"/>
    <w:rsid w:val="00053715"/>
    <w:rsid w:val="00053B09"/>
    <w:rsid w:val="00054A02"/>
    <w:rsid w:val="0005583C"/>
    <w:rsid w:val="00055DA8"/>
    <w:rsid w:val="00056297"/>
    <w:rsid w:val="00056AC3"/>
    <w:rsid w:val="0005776B"/>
    <w:rsid w:val="0005796C"/>
    <w:rsid w:val="0006132D"/>
    <w:rsid w:val="000615F0"/>
    <w:rsid w:val="000617A7"/>
    <w:rsid w:val="00061CD9"/>
    <w:rsid w:val="0006304E"/>
    <w:rsid w:val="0006355E"/>
    <w:rsid w:val="00065079"/>
    <w:rsid w:val="0006773C"/>
    <w:rsid w:val="000679C6"/>
    <w:rsid w:val="00067C5E"/>
    <w:rsid w:val="000708C8"/>
    <w:rsid w:val="00071797"/>
    <w:rsid w:val="00072EE9"/>
    <w:rsid w:val="00073B03"/>
    <w:rsid w:val="0007571B"/>
    <w:rsid w:val="000771F4"/>
    <w:rsid w:val="00077330"/>
    <w:rsid w:val="0008003D"/>
    <w:rsid w:val="000804A6"/>
    <w:rsid w:val="00080D78"/>
    <w:rsid w:val="00080FAD"/>
    <w:rsid w:val="00081071"/>
    <w:rsid w:val="00081CF7"/>
    <w:rsid w:val="000821B9"/>
    <w:rsid w:val="0008283C"/>
    <w:rsid w:val="000829F1"/>
    <w:rsid w:val="000831AF"/>
    <w:rsid w:val="00083560"/>
    <w:rsid w:val="0008394C"/>
    <w:rsid w:val="00085286"/>
    <w:rsid w:val="00086389"/>
    <w:rsid w:val="00086DCD"/>
    <w:rsid w:val="00086EB5"/>
    <w:rsid w:val="000874C6"/>
    <w:rsid w:val="000877B7"/>
    <w:rsid w:val="00087D49"/>
    <w:rsid w:val="00090400"/>
    <w:rsid w:val="00090F94"/>
    <w:rsid w:val="00091224"/>
    <w:rsid w:val="00092C4E"/>
    <w:rsid w:val="000932ED"/>
    <w:rsid w:val="000939FD"/>
    <w:rsid w:val="00095395"/>
    <w:rsid w:val="0009588D"/>
    <w:rsid w:val="000A0E86"/>
    <w:rsid w:val="000A1A07"/>
    <w:rsid w:val="000A1F8F"/>
    <w:rsid w:val="000A2021"/>
    <w:rsid w:val="000A23D8"/>
    <w:rsid w:val="000A2664"/>
    <w:rsid w:val="000A2CD9"/>
    <w:rsid w:val="000A32D2"/>
    <w:rsid w:val="000A55AB"/>
    <w:rsid w:val="000A58B8"/>
    <w:rsid w:val="000A5BE8"/>
    <w:rsid w:val="000A7E18"/>
    <w:rsid w:val="000B0068"/>
    <w:rsid w:val="000B00F7"/>
    <w:rsid w:val="000B1337"/>
    <w:rsid w:val="000B1793"/>
    <w:rsid w:val="000B6545"/>
    <w:rsid w:val="000B72CF"/>
    <w:rsid w:val="000B74D8"/>
    <w:rsid w:val="000B7656"/>
    <w:rsid w:val="000C00B8"/>
    <w:rsid w:val="000C0604"/>
    <w:rsid w:val="000C0878"/>
    <w:rsid w:val="000C134D"/>
    <w:rsid w:val="000C2373"/>
    <w:rsid w:val="000C2696"/>
    <w:rsid w:val="000C3BF8"/>
    <w:rsid w:val="000C54E1"/>
    <w:rsid w:val="000C5AFA"/>
    <w:rsid w:val="000C5F3F"/>
    <w:rsid w:val="000C612D"/>
    <w:rsid w:val="000C6AAC"/>
    <w:rsid w:val="000C7779"/>
    <w:rsid w:val="000D0331"/>
    <w:rsid w:val="000D03B9"/>
    <w:rsid w:val="000D03D2"/>
    <w:rsid w:val="000D0645"/>
    <w:rsid w:val="000D1E9D"/>
    <w:rsid w:val="000D2A0A"/>
    <w:rsid w:val="000D2C28"/>
    <w:rsid w:val="000D3E44"/>
    <w:rsid w:val="000D4161"/>
    <w:rsid w:val="000D421C"/>
    <w:rsid w:val="000D4692"/>
    <w:rsid w:val="000D5A0F"/>
    <w:rsid w:val="000D6E0D"/>
    <w:rsid w:val="000D7D33"/>
    <w:rsid w:val="000E09CA"/>
    <w:rsid w:val="000E1D89"/>
    <w:rsid w:val="000E1F67"/>
    <w:rsid w:val="000E2099"/>
    <w:rsid w:val="000E29C4"/>
    <w:rsid w:val="000E353E"/>
    <w:rsid w:val="000E38AA"/>
    <w:rsid w:val="000E3AEE"/>
    <w:rsid w:val="000E55C8"/>
    <w:rsid w:val="000E5C16"/>
    <w:rsid w:val="000E6231"/>
    <w:rsid w:val="000E67D9"/>
    <w:rsid w:val="000E75AE"/>
    <w:rsid w:val="000E7F13"/>
    <w:rsid w:val="000F0E13"/>
    <w:rsid w:val="000F10FA"/>
    <w:rsid w:val="000F1CC8"/>
    <w:rsid w:val="000F4E20"/>
    <w:rsid w:val="000F4ED3"/>
    <w:rsid w:val="000F4F71"/>
    <w:rsid w:val="000F5EA9"/>
    <w:rsid w:val="000F69B5"/>
    <w:rsid w:val="000F6F18"/>
    <w:rsid w:val="000F6FFB"/>
    <w:rsid w:val="000F785E"/>
    <w:rsid w:val="0010113F"/>
    <w:rsid w:val="00101523"/>
    <w:rsid w:val="00101B6D"/>
    <w:rsid w:val="00101CDC"/>
    <w:rsid w:val="00101D31"/>
    <w:rsid w:val="00101D52"/>
    <w:rsid w:val="00101F55"/>
    <w:rsid w:val="00101F7E"/>
    <w:rsid w:val="001020D3"/>
    <w:rsid w:val="0010348F"/>
    <w:rsid w:val="00103795"/>
    <w:rsid w:val="001050FE"/>
    <w:rsid w:val="0010532E"/>
    <w:rsid w:val="00105D3B"/>
    <w:rsid w:val="0010633E"/>
    <w:rsid w:val="00106500"/>
    <w:rsid w:val="00106F83"/>
    <w:rsid w:val="0010781F"/>
    <w:rsid w:val="00107FDD"/>
    <w:rsid w:val="00110D19"/>
    <w:rsid w:val="0011116C"/>
    <w:rsid w:val="00112123"/>
    <w:rsid w:val="0011454B"/>
    <w:rsid w:val="00114562"/>
    <w:rsid w:val="00122271"/>
    <w:rsid w:val="001226D2"/>
    <w:rsid w:val="00123898"/>
    <w:rsid w:val="00123CC9"/>
    <w:rsid w:val="00124C54"/>
    <w:rsid w:val="001259EE"/>
    <w:rsid w:val="00125AE1"/>
    <w:rsid w:val="0012630D"/>
    <w:rsid w:val="001263F4"/>
    <w:rsid w:val="00126705"/>
    <w:rsid w:val="00126846"/>
    <w:rsid w:val="001273C1"/>
    <w:rsid w:val="0013040E"/>
    <w:rsid w:val="00130A90"/>
    <w:rsid w:val="00130B92"/>
    <w:rsid w:val="001316C3"/>
    <w:rsid w:val="001327C0"/>
    <w:rsid w:val="00132846"/>
    <w:rsid w:val="001333A3"/>
    <w:rsid w:val="001348E7"/>
    <w:rsid w:val="0013646F"/>
    <w:rsid w:val="00136644"/>
    <w:rsid w:val="00137A0F"/>
    <w:rsid w:val="00137E00"/>
    <w:rsid w:val="001401FE"/>
    <w:rsid w:val="00140E4D"/>
    <w:rsid w:val="00140EC4"/>
    <w:rsid w:val="00141D09"/>
    <w:rsid w:val="00142247"/>
    <w:rsid w:val="001431BB"/>
    <w:rsid w:val="00143597"/>
    <w:rsid w:val="00143F50"/>
    <w:rsid w:val="00144200"/>
    <w:rsid w:val="001450D7"/>
    <w:rsid w:val="001453C4"/>
    <w:rsid w:val="00145A28"/>
    <w:rsid w:val="00146661"/>
    <w:rsid w:val="00147FAE"/>
    <w:rsid w:val="00150D81"/>
    <w:rsid w:val="00151F48"/>
    <w:rsid w:val="00152692"/>
    <w:rsid w:val="00153456"/>
    <w:rsid w:val="00153910"/>
    <w:rsid w:val="00154C0C"/>
    <w:rsid w:val="00155006"/>
    <w:rsid w:val="00156B69"/>
    <w:rsid w:val="00156E72"/>
    <w:rsid w:val="00156EA7"/>
    <w:rsid w:val="00156EFC"/>
    <w:rsid w:val="001570F1"/>
    <w:rsid w:val="00160F6A"/>
    <w:rsid w:val="00161137"/>
    <w:rsid w:val="001618A1"/>
    <w:rsid w:val="00161C7A"/>
    <w:rsid w:val="00161D9B"/>
    <w:rsid w:val="00162F3E"/>
    <w:rsid w:val="00163802"/>
    <w:rsid w:val="001639D8"/>
    <w:rsid w:val="00163B9D"/>
    <w:rsid w:val="001646EF"/>
    <w:rsid w:val="001650D8"/>
    <w:rsid w:val="001651C1"/>
    <w:rsid w:val="00167203"/>
    <w:rsid w:val="0016786C"/>
    <w:rsid w:val="00167B6D"/>
    <w:rsid w:val="001710C1"/>
    <w:rsid w:val="0017127B"/>
    <w:rsid w:val="001715B1"/>
    <w:rsid w:val="00171C01"/>
    <w:rsid w:val="00172578"/>
    <w:rsid w:val="00172A7C"/>
    <w:rsid w:val="001747CC"/>
    <w:rsid w:val="00175B1B"/>
    <w:rsid w:val="00176523"/>
    <w:rsid w:val="00177E85"/>
    <w:rsid w:val="001810AD"/>
    <w:rsid w:val="00181717"/>
    <w:rsid w:val="0018208A"/>
    <w:rsid w:val="00182B2A"/>
    <w:rsid w:val="001834DF"/>
    <w:rsid w:val="00183BA8"/>
    <w:rsid w:val="0018529E"/>
    <w:rsid w:val="001853BB"/>
    <w:rsid w:val="00185812"/>
    <w:rsid w:val="001877F9"/>
    <w:rsid w:val="00187AB8"/>
    <w:rsid w:val="001906C2"/>
    <w:rsid w:val="00191923"/>
    <w:rsid w:val="00191C5E"/>
    <w:rsid w:val="00193907"/>
    <w:rsid w:val="00193ACC"/>
    <w:rsid w:val="001945F5"/>
    <w:rsid w:val="001958A8"/>
    <w:rsid w:val="001966B4"/>
    <w:rsid w:val="00196AA1"/>
    <w:rsid w:val="00196E66"/>
    <w:rsid w:val="001A000D"/>
    <w:rsid w:val="001A0EA8"/>
    <w:rsid w:val="001A182A"/>
    <w:rsid w:val="001A381D"/>
    <w:rsid w:val="001A3B77"/>
    <w:rsid w:val="001A4BAB"/>
    <w:rsid w:val="001A5449"/>
    <w:rsid w:val="001A591E"/>
    <w:rsid w:val="001A5C46"/>
    <w:rsid w:val="001A6563"/>
    <w:rsid w:val="001A6786"/>
    <w:rsid w:val="001A7635"/>
    <w:rsid w:val="001B00DA"/>
    <w:rsid w:val="001B0B74"/>
    <w:rsid w:val="001B2538"/>
    <w:rsid w:val="001B3342"/>
    <w:rsid w:val="001B3A07"/>
    <w:rsid w:val="001B43D0"/>
    <w:rsid w:val="001B541A"/>
    <w:rsid w:val="001B78A8"/>
    <w:rsid w:val="001C0132"/>
    <w:rsid w:val="001C0287"/>
    <w:rsid w:val="001C04CA"/>
    <w:rsid w:val="001C098D"/>
    <w:rsid w:val="001C0C43"/>
    <w:rsid w:val="001C27DF"/>
    <w:rsid w:val="001C2A5B"/>
    <w:rsid w:val="001C30D9"/>
    <w:rsid w:val="001C342D"/>
    <w:rsid w:val="001C3DC4"/>
    <w:rsid w:val="001C4C76"/>
    <w:rsid w:val="001D0E38"/>
    <w:rsid w:val="001D242D"/>
    <w:rsid w:val="001D3182"/>
    <w:rsid w:val="001D3608"/>
    <w:rsid w:val="001D5632"/>
    <w:rsid w:val="001D655D"/>
    <w:rsid w:val="001D6945"/>
    <w:rsid w:val="001D79D3"/>
    <w:rsid w:val="001E0DE6"/>
    <w:rsid w:val="001E0FC5"/>
    <w:rsid w:val="001E112F"/>
    <w:rsid w:val="001E159B"/>
    <w:rsid w:val="001E1913"/>
    <w:rsid w:val="001E25D2"/>
    <w:rsid w:val="001E2FE2"/>
    <w:rsid w:val="001E3B11"/>
    <w:rsid w:val="001E462B"/>
    <w:rsid w:val="001E4962"/>
    <w:rsid w:val="001E5824"/>
    <w:rsid w:val="001F0017"/>
    <w:rsid w:val="001F0E5C"/>
    <w:rsid w:val="001F128C"/>
    <w:rsid w:val="001F2222"/>
    <w:rsid w:val="001F3ED6"/>
    <w:rsid w:val="001F449C"/>
    <w:rsid w:val="001F6293"/>
    <w:rsid w:val="001F694C"/>
    <w:rsid w:val="001F6A53"/>
    <w:rsid w:val="001F719B"/>
    <w:rsid w:val="001F7746"/>
    <w:rsid w:val="00201372"/>
    <w:rsid w:val="00202C62"/>
    <w:rsid w:val="002034F5"/>
    <w:rsid w:val="0020365F"/>
    <w:rsid w:val="0020407E"/>
    <w:rsid w:val="0020434D"/>
    <w:rsid w:val="002049CE"/>
    <w:rsid w:val="00204A80"/>
    <w:rsid w:val="00204B99"/>
    <w:rsid w:val="00205FB4"/>
    <w:rsid w:val="00206404"/>
    <w:rsid w:val="00206B94"/>
    <w:rsid w:val="00207B72"/>
    <w:rsid w:val="00207C50"/>
    <w:rsid w:val="00211463"/>
    <w:rsid w:val="00211E09"/>
    <w:rsid w:val="00212836"/>
    <w:rsid w:val="00212CA8"/>
    <w:rsid w:val="002138DE"/>
    <w:rsid w:val="002145A9"/>
    <w:rsid w:val="00214F0B"/>
    <w:rsid w:val="00215625"/>
    <w:rsid w:val="00216A0A"/>
    <w:rsid w:val="00217434"/>
    <w:rsid w:val="002179A3"/>
    <w:rsid w:val="0022109F"/>
    <w:rsid w:val="0022167D"/>
    <w:rsid w:val="00221944"/>
    <w:rsid w:val="00222D9E"/>
    <w:rsid w:val="00223AD0"/>
    <w:rsid w:val="00224D9B"/>
    <w:rsid w:val="00225AA5"/>
    <w:rsid w:val="00225AFB"/>
    <w:rsid w:val="00226632"/>
    <w:rsid w:val="00227211"/>
    <w:rsid w:val="00227519"/>
    <w:rsid w:val="00230C37"/>
    <w:rsid w:val="00231AAC"/>
    <w:rsid w:val="00232300"/>
    <w:rsid w:val="00232788"/>
    <w:rsid w:val="00232ABA"/>
    <w:rsid w:val="00232C5D"/>
    <w:rsid w:val="00233B9F"/>
    <w:rsid w:val="00233D33"/>
    <w:rsid w:val="00234BD8"/>
    <w:rsid w:val="00234EBA"/>
    <w:rsid w:val="00234F3F"/>
    <w:rsid w:val="00236C3D"/>
    <w:rsid w:val="00237A9F"/>
    <w:rsid w:val="00241338"/>
    <w:rsid w:val="00241921"/>
    <w:rsid w:val="00241AF4"/>
    <w:rsid w:val="00242D6D"/>
    <w:rsid w:val="00244288"/>
    <w:rsid w:val="00244836"/>
    <w:rsid w:val="002455E9"/>
    <w:rsid w:val="00245C5C"/>
    <w:rsid w:val="00247D4C"/>
    <w:rsid w:val="00250545"/>
    <w:rsid w:val="00250713"/>
    <w:rsid w:val="00250D89"/>
    <w:rsid w:val="00250FEB"/>
    <w:rsid w:val="002517C8"/>
    <w:rsid w:val="00252FDE"/>
    <w:rsid w:val="00253315"/>
    <w:rsid w:val="00254EA4"/>
    <w:rsid w:val="00255060"/>
    <w:rsid w:val="00255389"/>
    <w:rsid w:val="0025538D"/>
    <w:rsid w:val="0025584F"/>
    <w:rsid w:val="00255C3C"/>
    <w:rsid w:val="002578F2"/>
    <w:rsid w:val="00257A3A"/>
    <w:rsid w:val="002612CB"/>
    <w:rsid w:val="0026147B"/>
    <w:rsid w:val="0026266B"/>
    <w:rsid w:val="00263424"/>
    <w:rsid w:val="00263F3A"/>
    <w:rsid w:val="002646FC"/>
    <w:rsid w:val="002657F2"/>
    <w:rsid w:val="00265947"/>
    <w:rsid w:val="00267C42"/>
    <w:rsid w:val="002701E4"/>
    <w:rsid w:val="00270C36"/>
    <w:rsid w:val="00270D17"/>
    <w:rsid w:val="00271467"/>
    <w:rsid w:val="00271DDE"/>
    <w:rsid w:val="0027203B"/>
    <w:rsid w:val="00272211"/>
    <w:rsid w:val="00272658"/>
    <w:rsid w:val="002726CE"/>
    <w:rsid w:val="002728A0"/>
    <w:rsid w:val="00272948"/>
    <w:rsid w:val="00272A35"/>
    <w:rsid w:val="00272BDA"/>
    <w:rsid w:val="00272DDB"/>
    <w:rsid w:val="00273AD4"/>
    <w:rsid w:val="00274D62"/>
    <w:rsid w:val="002751D5"/>
    <w:rsid w:val="002754D9"/>
    <w:rsid w:val="0027674F"/>
    <w:rsid w:val="002768B0"/>
    <w:rsid w:val="0027764C"/>
    <w:rsid w:val="00277ED4"/>
    <w:rsid w:val="00280FE8"/>
    <w:rsid w:val="00281DC4"/>
    <w:rsid w:val="002828F7"/>
    <w:rsid w:val="00282FD2"/>
    <w:rsid w:val="0028409F"/>
    <w:rsid w:val="00284644"/>
    <w:rsid w:val="0028570F"/>
    <w:rsid w:val="00286C65"/>
    <w:rsid w:val="00287B02"/>
    <w:rsid w:val="00290246"/>
    <w:rsid w:val="00291637"/>
    <w:rsid w:val="00291873"/>
    <w:rsid w:val="0029280A"/>
    <w:rsid w:val="00292898"/>
    <w:rsid w:val="00293134"/>
    <w:rsid w:val="00293478"/>
    <w:rsid w:val="00293573"/>
    <w:rsid w:val="00293FE7"/>
    <w:rsid w:val="00294A75"/>
    <w:rsid w:val="00294A8A"/>
    <w:rsid w:val="002957C0"/>
    <w:rsid w:val="00296599"/>
    <w:rsid w:val="00296BC0"/>
    <w:rsid w:val="00296E2D"/>
    <w:rsid w:val="0029702D"/>
    <w:rsid w:val="00297AC2"/>
    <w:rsid w:val="00297E33"/>
    <w:rsid w:val="002A003B"/>
    <w:rsid w:val="002A0A62"/>
    <w:rsid w:val="002A1B60"/>
    <w:rsid w:val="002A33CF"/>
    <w:rsid w:val="002A4075"/>
    <w:rsid w:val="002A4FF2"/>
    <w:rsid w:val="002A5B0E"/>
    <w:rsid w:val="002A7389"/>
    <w:rsid w:val="002A7BA4"/>
    <w:rsid w:val="002B0AD7"/>
    <w:rsid w:val="002B0E84"/>
    <w:rsid w:val="002B1754"/>
    <w:rsid w:val="002B1C67"/>
    <w:rsid w:val="002B21A5"/>
    <w:rsid w:val="002B2E06"/>
    <w:rsid w:val="002B3085"/>
    <w:rsid w:val="002B3213"/>
    <w:rsid w:val="002B35CA"/>
    <w:rsid w:val="002B3F06"/>
    <w:rsid w:val="002B45C4"/>
    <w:rsid w:val="002B4A04"/>
    <w:rsid w:val="002B4A14"/>
    <w:rsid w:val="002B61DD"/>
    <w:rsid w:val="002B658B"/>
    <w:rsid w:val="002B70B6"/>
    <w:rsid w:val="002B760E"/>
    <w:rsid w:val="002B7664"/>
    <w:rsid w:val="002C0427"/>
    <w:rsid w:val="002C07E3"/>
    <w:rsid w:val="002C1788"/>
    <w:rsid w:val="002C2EA0"/>
    <w:rsid w:val="002C329C"/>
    <w:rsid w:val="002C4553"/>
    <w:rsid w:val="002C4784"/>
    <w:rsid w:val="002C4EF2"/>
    <w:rsid w:val="002C566D"/>
    <w:rsid w:val="002C6822"/>
    <w:rsid w:val="002C699B"/>
    <w:rsid w:val="002C7DD5"/>
    <w:rsid w:val="002D0076"/>
    <w:rsid w:val="002D1B6D"/>
    <w:rsid w:val="002D2119"/>
    <w:rsid w:val="002D2DDB"/>
    <w:rsid w:val="002D3426"/>
    <w:rsid w:val="002D3BC3"/>
    <w:rsid w:val="002D4AD8"/>
    <w:rsid w:val="002D6EB1"/>
    <w:rsid w:val="002D783B"/>
    <w:rsid w:val="002D78B1"/>
    <w:rsid w:val="002E0631"/>
    <w:rsid w:val="002E0CC2"/>
    <w:rsid w:val="002E1B9F"/>
    <w:rsid w:val="002E27E8"/>
    <w:rsid w:val="002E2A2D"/>
    <w:rsid w:val="002E2B1A"/>
    <w:rsid w:val="002E2BA2"/>
    <w:rsid w:val="002E3342"/>
    <w:rsid w:val="002E3521"/>
    <w:rsid w:val="002E42A6"/>
    <w:rsid w:val="002E53AF"/>
    <w:rsid w:val="002E5D4E"/>
    <w:rsid w:val="002E5FDD"/>
    <w:rsid w:val="002E632D"/>
    <w:rsid w:val="002E698E"/>
    <w:rsid w:val="002E6EBB"/>
    <w:rsid w:val="002E7B4A"/>
    <w:rsid w:val="002E7FD8"/>
    <w:rsid w:val="002F0301"/>
    <w:rsid w:val="002F145B"/>
    <w:rsid w:val="002F2627"/>
    <w:rsid w:val="002F2875"/>
    <w:rsid w:val="002F2A68"/>
    <w:rsid w:val="002F2C66"/>
    <w:rsid w:val="002F471F"/>
    <w:rsid w:val="002F51FB"/>
    <w:rsid w:val="002F60ED"/>
    <w:rsid w:val="002F6C73"/>
    <w:rsid w:val="002F72EC"/>
    <w:rsid w:val="00300342"/>
    <w:rsid w:val="003046CF"/>
    <w:rsid w:val="00305413"/>
    <w:rsid w:val="00306678"/>
    <w:rsid w:val="00306759"/>
    <w:rsid w:val="00306A94"/>
    <w:rsid w:val="00307E71"/>
    <w:rsid w:val="003100C4"/>
    <w:rsid w:val="003100F7"/>
    <w:rsid w:val="00312686"/>
    <w:rsid w:val="00312C29"/>
    <w:rsid w:val="00314131"/>
    <w:rsid w:val="003148D0"/>
    <w:rsid w:val="003154FC"/>
    <w:rsid w:val="0031564F"/>
    <w:rsid w:val="00315E20"/>
    <w:rsid w:val="00316DD2"/>
    <w:rsid w:val="00317336"/>
    <w:rsid w:val="0032022A"/>
    <w:rsid w:val="00320CE8"/>
    <w:rsid w:val="003226DA"/>
    <w:rsid w:val="00322AEA"/>
    <w:rsid w:val="00322FC5"/>
    <w:rsid w:val="003233A3"/>
    <w:rsid w:val="00323727"/>
    <w:rsid w:val="00323972"/>
    <w:rsid w:val="00326351"/>
    <w:rsid w:val="0032659A"/>
    <w:rsid w:val="00327712"/>
    <w:rsid w:val="00327F51"/>
    <w:rsid w:val="00327F7C"/>
    <w:rsid w:val="003301F2"/>
    <w:rsid w:val="00330330"/>
    <w:rsid w:val="00330F04"/>
    <w:rsid w:val="0033145A"/>
    <w:rsid w:val="003323E3"/>
    <w:rsid w:val="0033276B"/>
    <w:rsid w:val="00332AD0"/>
    <w:rsid w:val="003348D0"/>
    <w:rsid w:val="003357E6"/>
    <w:rsid w:val="00335B5A"/>
    <w:rsid w:val="00335F05"/>
    <w:rsid w:val="0033605C"/>
    <w:rsid w:val="00336E87"/>
    <w:rsid w:val="003401F9"/>
    <w:rsid w:val="00341DF0"/>
    <w:rsid w:val="00341F30"/>
    <w:rsid w:val="003434E8"/>
    <w:rsid w:val="003435CC"/>
    <w:rsid w:val="00343900"/>
    <w:rsid w:val="0034411D"/>
    <w:rsid w:val="0034477F"/>
    <w:rsid w:val="00344F71"/>
    <w:rsid w:val="0034562B"/>
    <w:rsid w:val="00345998"/>
    <w:rsid w:val="00345C08"/>
    <w:rsid w:val="00345E3F"/>
    <w:rsid w:val="00345F16"/>
    <w:rsid w:val="00346143"/>
    <w:rsid w:val="003464DD"/>
    <w:rsid w:val="003510E6"/>
    <w:rsid w:val="00351628"/>
    <w:rsid w:val="00353C07"/>
    <w:rsid w:val="003549AB"/>
    <w:rsid w:val="0035680A"/>
    <w:rsid w:val="00356D02"/>
    <w:rsid w:val="0035765F"/>
    <w:rsid w:val="00360D22"/>
    <w:rsid w:val="00360F3B"/>
    <w:rsid w:val="0036286F"/>
    <w:rsid w:val="00362969"/>
    <w:rsid w:val="003631F2"/>
    <w:rsid w:val="0036320A"/>
    <w:rsid w:val="00363667"/>
    <w:rsid w:val="0036384E"/>
    <w:rsid w:val="00364C49"/>
    <w:rsid w:val="003663E0"/>
    <w:rsid w:val="00367266"/>
    <w:rsid w:val="00367ACC"/>
    <w:rsid w:val="003702E8"/>
    <w:rsid w:val="00370DD4"/>
    <w:rsid w:val="0037154A"/>
    <w:rsid w:val="003719BF"/>
    <w:rsid w:val="003728BB"/>
    <w:rsid w:val="00374F4E"/>
    <w:rsid w:val="00374FA3"/>
    <w:rsid w:val="0037565A"/>
    <w:rsid w:val="00375FC4"/>
    <w:rsid w:val="00377BCF"/>
    <w:rsid w:val="00380B3C"/>
    <w:rsid w:val="003854B9"/>
    <w:rsid w:val="00385C04"/>
    <w:rsid w:val="00385E5D"/>
    <w:rsid w:val="00386130"/>
    <w:rsid w:val="00386B89"/>
    <w:rsid w:val="00386D45"/>
    <w:rsid w:val="003870BC"/>
    <w:rsid w:val="00390AB1"/>
    <w:rsid w:val="00390B49"/>
    <w:rsid w:val="00391374"/>
    <w:rsid w:val="00391DCB"/>
    <w:rsid w:val="00392761"/>
    <w:rsid w:val="00392EC3"/>
    <w:rsid w:val="00393176"/>
    <w:rsid w:val="0039349F"/>
    <w:rsid w:val="00395C41"/>
    <w:rsid w:val="00395FA3"/>
    <w:rsid w:val="00397AFA"/>
    <w:rsid w:val="003A0340"/>
    <w:rsid w:val="003A0763"/>
    <w:rsid w:val="003A0C77"/>
    <w:rsid w:val="003A10D9"/>
    <w:rsid w:val="003A25AD"/>
    <w:rsid w:val="003A32ED"/>
    <w:rsid w:val="003A34C9"/>
    <w:rsid w:val="003A4DD1"/>
    <w:rsid w:val="003A574A"/>
    <w:rsid w:val="003A5CD9"/>
    <w:rsid w:val="003A61E3"/>
    <w:rsid w:val="003A786B"/>
    <w:rsid w:val="003A7E61"/>
    <w:rsid w:val="003A7F3F"/>
    <w:rsid w:val="003B0791"/>
    <w:rsid w:val="003B1518"/>
    <w:rsid w:val="003B17A2"/>
    <w:rsid w:val="003B18B0"/>
    <w:rsid w:val="003B1A18"/>
    <w:rsid w:val="003B2023"/>
    <w:rsid w:val="003B2863"/>
    <w:rsid w:val="003B319A"/>
    <w:rsid w:val="003B475A"/>
    <w:rsid w:val="003B5E81"/>
    <w:rsid w:val="003B6646"/>
    <w:rsid w:val="003B6904"/>
    <w:rsid w:val="003C0B1B"/>
    <w:rsid w:val="003C1FEA"/>
    <w:rsid w:val="003C371C"/>
    <w:rsid w:val="003C5561"/>
    <w:rsid w:val="003C5995"/>
    <w:rsid w:val="003C5BE4"/>
    <w:rsid w:val="003C6700"/>
    <w:rsid w:val="003C714E"/>
    <w:rsid w:val="003D0809"/>
    <w:rsid w:val="003D0FE9"/>
    <w:rsid w:val="003D3251"/>
    <w:rsid w:val="003D3868"/>
    <w:rsid w:val="003D3DE8"/>
    <w:rsid w:val="003D3F47"/>
    <w:rsid w:val="003D3F4B"/>
    <w:rsid w:val="003D4301"/>
    <w:rsid w:val="003D4537"/>
    <w:rsid w:val="003D5048"/>
    <w:rsid w:val="003D5D5D"/>
    <w:rsid w:val="003D6C5E"/>
    <w:rsid w:val="003E022A"/>
    <w:rsid w:val="003E0B5C"/>
    <w:rsid w:val="003E1E19"/>
    <w:rsid w:val="003E201A"/>
    <w:rsid w:val="003E2B0D"/>
    <w:rsid w:val="003E2EB9"/>
    <w:rsid w:val="003E3080"/>
    <w:rsid w:val="003E3D5B"/>
    <w:rsid w:val="003E4985"/>
    <w:rsid w:val="003E4B53"/>
    <w:rsid w:val="003E52C5"/>
    <w:rsid w:val="003E6009"/>
    <w:rsid w:val="003E6C59"/>
    <w:rsid w:val="003E6FBF"/>
    <w:rsid w:val="003F0302"/>
    <w:rsid w:val="003F0DF7"/>
    <w:rsid w:val="003F2803"/>
    <w:rsid w:val="003F3336"/>
    <w:rsid w:val="003F3A25"/>
    <w:rsid w:val="003F3ADE"/>
    <w:rsid w:val="003F43EA"/>
    <w:rsid w:val="003F4DDD"/>
    <w:rsid w:val="003F7E76"/>
    <w:rsid w:val="0040000D"/>
    <w:rsid w:val="0040165F"/>
    <w:rsid w:val="00401DB4"/>
    <w:rsid w:val="00402B79"/>
    <w:rsid w:val="004036E4"/>
    <w:rsid w:val="00403AA3"/>
    <w:rsid w:val="00404DED"/>
    <w:rsid w:val="004053CD"/>
    <w:rsid w:val="00406156"/>
    <w:rsid w:val="004066A0"/>
    <w:rsid w:val="004067AB"/>
    <w:rsid w:val="0041110C"/>
    <w:rsid w:val="00411284"/>
    <w:rsid w:val="00411E84"/>
    <w:rsid w:val="00411FC3"/>
    <w:rsid w:val="00412034"/>
    <w:rsid w:val="0041300B"/>
    <w:rsid w:val="0041315D"/>
    <w:rsid w:val="00413755"/>
    <w:rsid w:val="00414218"/>
    <w:rsid w:val="0041497C"/>
    <w:rsid w:val="00414AB3"/>
    <w:rsid w:val="00415E55"/>
    <w:rsid w:val="00416906"/>
    <w:rsid w:val="00416DBE"/>
    <w:rsid w:val="00417D30"/>
    <w:rsid w:val="0042084C"/>
    <w:rsid w:val="00420E7C"/>
    <w:rsid w:val="004226AC"/>
    <w:rsid w:val="00422BCC"/>
    <w:rsid w:val="00422F59"/>
    <w:rsid w:val="00423103"/>
    <w:rsid w:val="00423C08"/>
    <w:rsid w:val="00424591"/>
    <w:rsid w:val="00424794"/>
    <w:rsid w:val="0042481F"/>
    <w:rsid w:val="00431AB2"/>
    <w:rsid w:val="00431B7D"/>
    <w:rsid w:val="00431E47"/>
    <w:rsid w:val="004336B5"/>
    <w:rsid w:val="004346E8"/>
    <w:rsid w:val="00434719"/>
    <w:rsid w:val="00435DFA"/>
    <w:rsid w:val="0043603A"/>
    <w:rsid w:val="00436783"/>
    <w:rsid w:val="0044260C"/>
    <w:rsid w:val="00442E1C"/>
    <w:rsid w:val="00443658"/>
    <w:rsid w:val="0044380C"/>
    <w:rsid w:val="004445F7"/>
    <w:rsid w:val="0044557A"/>
    <w:rsid w:val="00446268"/>
    <w:rsid w:val="0044640B"/>
    <w:rsid w:val="00447450"/>
    <w:rsid w:val="00447A7E"/>
    <w:rsid w:val="00447E56"/>
    <w:rsid w:val="00447F7A"/>
    <w:rsid w:val="0045086B"/>
    <w:rsid w:val="004511A8"/>
    <w:rsid w:val="0045161A"/>
    <w:rsid w:val="00451A07"/>
    <w:rsid w:val="00452820"/>
    <w:rsid w:val="00452E25"/>
    <w:rsid w:val="00454666"/>
    <w:rsid w:val="00454C7C"/>
    <w:rsid w:val="00455290"/>
    <w:rsid w:val="00455A5D"/>
    <w:rsid w:val="00456328"/>
    <w:rsid w:val="0045655D"/>
    <w:rsid w:val="00456787"/>
    <w:rsid w:val="004573F1"/>
    <w:rsid w:val="00457D75"/>
    <w:rsid w:val="004600D4"/>
    <w:rsid w:val="00461504"/>
    <w:rsid w:val="00462637"/>
    <w:rsid w:val="00462E55"/>
    <w:rsid w:val="00462F50"/>
    <w:rsid w:val="0046433F"/>
    <w:rsid w:val="00465078"/>
    <w:rsid w:val="004650DA"/>
    <w:rsid w:val="004653F2"/>
    <w:rsid w:val="00465596"/>
    <w:rsid w:val="00465734"/>
    <w:rsid w:val="00465A2E"/>
    <w:rsid w:val="00465CD0"/>
    <w:rsid w:val="0046692A"/>
    <w:rsid w:val="004717D5"/>
    <w:rsid w:val="00471CAD"/>
    <w:rsid w:val="00471D95"/>
    <w:rsid w:val="00472123"/>
    <w:rsid w:val="00472CCA"/>
    <w:rsid w:val="00472DDA"/>
    <w:rsid w:val="004749B9"/>
    <w:rsid w:val="00474F33"/>
    <w:rsid w:val="00475151"/>
    <w:rsid w:val="00480BFC"/>
    <w:rsid w:val="00480CE4"/>
    <w:rsid w:val="004824F8"/>
    <w:rsid w:val="004829F2"/>
    <w:rsid w:val="004839DD"/>
    <w:rsid w:val="004845CE"/>
    <w:rsid w:val="00484681"/>
    <w:rsid w:val="004849E2"/>
    <w:rsid w:val="00485259"/>
    <w:rsid w:val="004859A9"/>
    <w:rsid w:val="00485EA0"/>
    <w:rsid w:val="00486295"/>
    <w:rsid w:val="00486495"/>
    <w:rsid w:val="004868F4"/>
    <w:rsid w:val="00486F12"/>
    <w:rsid w:val="00487250"/>
    <w:rsid w:val="004906A7"/>
    <w:rsid w:val="00491B35"/>
    <w:rsid w:val="00492689"/>
    <w:rsid w:val="00492772"/>
    <w:rsid w:val="004935CE"/>
    <w:rsid w:val="004959D4"/>
    <w:rsid w:val="0049627C"/>
    <w:rsid w:val="00497F8A"/>
    <w:rsid w:val="004A0839"/>
    <w:rsid w:val="004A0940"/>
    <w:rsid w:val="004A11F8"/>
    <w:rsid w:val="004A1EF5"/>
    <w:rsid w:val="004A1FDF"/>
    <w:rsid w:val="004A2A4A"/>
    <w:rsid w:val="004A3FD6"/>
    <w:rsid w:val="004A46EC"/>
    <w:rsid w:val="004A4E26"/>
    <w:rsid w:val="004A60D8"/>
    <w:rsid w:val="004A6682"/>
    <w:rsid w:val="004B066B"/>
    <w:rsid w:val="004B0C1C"/>
    <w:rsid w:val="004B1837"/>
    <w:rsid w:val="004B1E02"/>
    <w:rsid w:val="004B4C51"/>
    <w:rsid w:val="004B6CF3"/>
    <w:rsid w:val="004B6FC2"/>
    <w:rsid w:val="004B75D2"/>
    <w:rsid w:val="004B772F"/>
    <w:rsid w:val="004C0709"/>
    <w:rsid w:val="004C19BB"/>
    <w:rsid w:val="004C304E"/>
    <w:rsid w:val="004C39C9"/>
    <w:rsid w:val="004C3C6C"/>
    <w:rsid w:val="004C43E2"/>
    <w:rsid w:val="004C45B0"/>
    <w:rsid w:val="004C596A"/>
    <w:rsid w:val="004C74AE"/>
    <w:rsid w:val="004D0718"/>
    <w:rsid w:val="004D0852"/>
    <w:rsid w:val="004D12DD"/>
    <w:rsid w:val="004D1491"/>
    <w:rsid w:val="004D1D73"/>
    <w:rsid w:val="004D1EBB"/>
    <w:rsid w:val="004D20FB"/>
    <w:rsid w:val="004D22CD"/>
    <w:rsid w:val="004D29D8"/>
    <w:rsid w:val="004D3493"/>
    <w:rsid w:val="004D4230"/>
    <w:rsid w:val="004D5BA2"/>
    <w:rsid w:val="004D5DC6"/>
    <w:rsid w:val="004D6176"/>
    <w:rsid w:val="004D70C2"/>
    <w:rsid w:val="004E0636"/>
    <w:rsid w:val="004E1015"/>
    <w:rsid w:val="004E2049"/>
    <w:rsid w:val="004E2080"/>
    <w:rsid w:val="004E4034"/>
    <w:rsid w:val="004E408F"/>
    <w:rsid w:val="004E540B"/>
    <w:rsid w:val="004E6134"/>
    <w:rsid w:val="004E68C1"/>
    <w:rsid w:val="004E6E88"/>
    <w:rsid w:val="004E703A"/>
    <w:rsid w:val="004E73AF"/>
    <w:rsid w:val="004E79DB"/>
    <w:rsid w:val="004E7D33"/>
    <w:rsid w:val="004F01BE"/>
    <w:rsid w:val="004F27A8"/>
    <w:rsid w:val="004F41CE"/>
    <w:rsid w:val="004F4517"/>
    <w:rsid w:val="004F56BB"/>
    <w:rsid w:val="004F572F"/>
    <w:rsid w:val="004F5A13"/>
    <w:rsid w:val="004F5B65"/>
    <w:rsid w:val="004F7308"/>
    <w:rsid w:val="004F7B2F"/>
    <w:rsid w:val="00500A71"/>
    <w:rsid w:val="00503774"/>
    <w:rsid w:val="00503AE9"/>
    <w:rsid w:val="005053D2"/>
    <w:rsid w:val="00505646"/>
    <w:rsid w:val="00505A35"/>
    <w:rsid w:val="00506CA5"/>
    <w:rsid w:val="00506FC0"/>
    <w:rsid w:val="00507A67"/>
    <w:rsid w:val="005101EA"/>
    <w:rsid w:val="00510882"/>
    <w:rsid w:val="00510E2D"/>
    <w:rsid w:val="00511430"/>
    <w:rsid w:val="00511E11"/>
    <w:rsid w:val="00512235"/>
    <w:rsid w:val="005129C9"/>
    <w:rsid w:val="00512E91"/>
    <w:rsid w:val="005130EA"/>
    <w:rsid w:val="00514BEB"/>
    <w:rsid w:val="005211EE"/>
    <w:rsid w:val="00523459"/>
    <w:rsid w:val="00523461"/>
    <w:rsid w:val="005234D9"/>
    <w:rsid w:val="00524A72"/>
    <w:rsid w:val="00524EA5"/>
    <w:rsid w:val="00525888"/>
    <w:rsid w:val="005267BD"/>
    <w:rsid w:val="005272D4"/>
    <w:rsid w:val="0053002A"/>
    <w:rsid w:val="005307D6"/>
    <w:rsid w:val="005309BA"/>
    <w:rsid w:val="00530C9F"/>
    <w:rsid w:val="005323E2"/>
    <w:rsid w:val="00532857"/>
    <w:rsid w:val="00532E46"/>
    <w:rsid w:val="00533324"/>
    <w:rsid w:val="005337F5"/>
    <w:rsid w:val="005338D0"/>
    <w:rsid w:val="00533D67"/>
    <w:rsid w:val="0053416C"/>
    <w:rsid w:val="00534493"/>
    <w:rsid w:val="005344EA"/>
    <w:rsid w:val="00535ECA"/>
    <w:rsid w:val="0053728A"/>
    <w:rsid w:val="0054016F"/>
    <w:rsid w:val="00541011"/>
    <w:rsid w:val="0054127F"/>
    <w:rsid w:val="00541299"/>
    <w:rsid w:val="00541E65"/>
    <w:rsid w:val="00542993"/>
    <w:rsid w:val="00542BD9"/>
    <w:rsid w:val="00545211"/>
    <w:rsid w:val="00546067"/>
    <w:rsid w:val="005464FD"/>
    <w:rsid w:val="00546896"/>
    <w:rsid w:val="0055244D"/>
    <w:rsid w:val="00553858"/>
    <w:rsid w:val="005546C0"/>
    <w:rsid w:val="005554EA"/>
    <w:rsid w:val="00555649"/>
    <w:rsid w:val="00555F92"/>
    <w:rsid w:val="00557BAD"/>
    <w:rsid w:val="00557C67"/>
    <w:rsid w:val="00560C82"/>
    <w:rsid w:val="0056117A"/>
    <w:rsid w:val="00561361"/>
    <w:rsid w:val="005613EF"/>
    <w:rsid w:val="00562048"/>
    <w:rsid w:val="005627DE"/>
    <w:rsid w:val="00563111"/>
    <w:rsid w:val="0056349A"/>
    <w:rsid w:val="005634CB"/>
    <w:rsid w:val="00564614"/>
    <w:rsid w:val="00564985"/>
    <w:rsid w:val="00564EE1"/>
    <w:rsid w:val="005656C0"/>
    <w:rsid w:val="00565D8B"/>
    <w:rsid w:val="0056766D"/>
    <w:rsid w:val="0057082E"/>
    <w:rsid w:val="00570E27"/>
    <w:rsid w:val="005714C2"/>
    <w:rsid w:val="00575087"/>
    <w:rsid w:val="005752D8"/>
    <w:rsid w:val="00576DAC"/>
    <w:rsid w:val="00576F81"/>
    <w:rsid w:val="00577851"/>
    <w:rsid w:val="00580427"/>
    <w:rsid w:val="00581106"/>
    <w:rsid w:val="0058159C"/>
    <w:rsid w:val="00581ECD"/>
    <w:rsid w:val="00582171"/>
    <w:rsid w:val="00582404"/>
    <w:rsid w:val="00582737"/>
    <w:rsid w:val="00583846"/>
    <w:rsid w:val="00583876"/>
    <w:rsid w:val="00583C45"/>
    <w:rsid w:val="0058506A"/>
    <w:rsid w:val="005870F4"/>
    <w:rsid w:val="00587862"/>
    <w:rsid w:val="005904B9"/>
    <w:rsid w:val="005911D0"/>
    <w:rsid w:val="0059183B"/>
    <w:rsid w:val="0059303B"/>
    <w:rsid w:val="005932A4"/>
    <w:rsid w:val="005938F2"/>
    <w:rsid w:val="005939DE"/>
    <w:rsid w:val="00593A39"/>
    <w:rsid w:val="00593CCC"/>
    <w:rsid w:val="0059502A"/>
    <w:rsid w:val="00595CA6"/>
    <w:rsid w:val="00595DAF"/>
    <w:rsid w:val="00595EBF"/>
    <w:rsid w:val="00596619"/>
    <w:rsid w:val="00596FB1"/>
    <w:rsid w:val="00597CFC"/>
    <w:rsid w:val="005A06A9"/>
    <w:rsid w:val="005A6C64"/>
    <w:rsid w:val="005A6CEC"/>
    <w:rsid w:val="005A70FC"/>
    <w:rsid w:val="005A7B5B"/>
    <w:rsid w:val="005B10DF"/>
    <w:rsid w:val="005B22A9"/>
    <w:rsid w:val="005B23AF"/>
    <w:rsid w:val="005B3D88"/>
    <w:rsid w:val="005B564B"/>
    <w:rsid w:val="005B68C0"/>
    <w:rsid w:val="005B7355"/>
    <w:rsid w:val="005C0A60"/>
    <w:rsid w:val="005C0D5B"/>
    <w:rsid w:val="005C127F"/>
    <w:rsid w:val="005C154D"/>
    <w:rsid w:val="005C3DE5"/>
    <w:rsid w:val="005C427E"/>
    <w:rsid w:val="005C4346"/>
    <w:rsid w:val="005C59F7"/>
    <w:rsid w:val="005C5C34"/>
    <w:rsid w:val="005C5FDF"/>
    <w:rsid w:val="005C6884"/>
    <w:rsid w:val="005C6AE1"/>
    <w:rsid w:val="005C6CC3"/>
    <w:rsid w:val="005C74DE"/>
    <w:rsid w:val="005C7D87"/>
    <w:rsid w:val="005D0A94"/>
    <w:rsid w:val="005D18F0"/>
    <w:rsid w:val="005D4EEB"/>
    <w:rsid w:val="005D5B3E"/>
    <w:rsid w:val="005D5D0B"/>
    <w:rsid w:val="005D5F0B"/>
    <w:rsid w:val="005D665F"/>
    <w:rsid w:val="005D6680"/>
    <w:rsid w:val="005D6CB6"/>
    <w:rsid w:val="005D73B5"/>
    <w:rsid w:val="005E0C01"/>
    <w:rsid w:val="005E1AEF"/>
    <w:rsid w:val="005E25F4"/>
    <w:rsid w:val="005E3918"/>
    <w:rsid w:val="005E39C4"/>
    <w:rsid w:val="005E39D1"/>
    <w:rsid w:val="005E3F64"/>
    <w:rsid w:val="005E6265"/>
    <w:rsid w:val="005E650B"/>
    <w:rsid w:val="005E6E22"/>
    <w:rsid w:val="005E6F39"/>
    <w:rsid w:val="005E7B7F"/>
    <w:rsid w:val="005E7C82"/>
    <w:rsid w:val="005F0830"/>
    <w:rsid w:val="005F187F"/>
    <w:rsid w:val="005F245E"/>
    <w:rsid w:val="005F2A3D"/>
    <w:rsid w:val="005F33A0"/>
    <w:rsid w:val="005F4435"/>
    <w:rsid w:val="005F4C6B"/>
    <w:rsid w:val="005F4D79"/>
    <w:rsid w:val="005F4E0F"/>
    <w:rsid w:val="005F67F6"/>
    <w:rsid w:val="005F6F46"/>
    <w:rsid w:val="005F7831"/>
    <w:rsid w:val="0060004C"/>
    <w:rsid w:val="00600C8A"/>
    <w:rsid w:val="006010C0"/>
    <w:rsid w:val="0060256A"/>
    <w:rsid w:val="00603ADB"/>
    <w:rsid w:val="00604C45"/>
    <w:rsid w:val="00605C15"/>
    <w:rsid w:val="0060630E"/>
    <w:rsid w:val="00606361"/>
    <w:rsid w:val="00606DAF"/>
    <w:rsid w:val="006075EE"/>
    <w:rsid w:val="00607E42"/>
    <w:rsid w:val="00611955"/>
    <w:rsid w:val="00611AE8"/>
    <w:rsid w:val="00611C79"/>
    <w:rsid w:val="00612A21"/>
    <w:rsid w:val="00613822"/>
    <w:rsid w:val="00614117"/>
    <w:rsid w:val="00615E6C"/>
    <w:rsid w:val="00615F92"/>
    <w:rsid w:val="00616288"/>
    <w:rsid w:val="00616710"/>
    <w:rsid w:val="00616C73"/>
    <w:rsid w:val="00620EB2"/>
    <w:rsid w:val="00620FBD"/>
    <w:rsid w:val="00621271"/>
    <w:rsid w:val="0062175E"/>
    <w:rsid w:val="00621E49"/>
    <w:rsid w:val="006223F0"/>
    <w:rsid w:val="006235E9"/>
    <w:rsid w:val="00624CB0"/>
    <w:rsid w:val="00624E49"/>
    <w:rsid w:val="00626256"/>
    <w:rsid w:val="00627D5C"/>
    <w:rsid w:val="00630600"/>
    <w:rsid w:val="0063159C"/>
    <w:rsid w:val="00632ADC"/>
    <w:rsid w:val="00633962"/>
    <w:rsid w:val="00633976"/>
    <w:rsid w:val="00634CFA"/>
    <w:rsid w:val="006362FA"/>
    <w:rsid w:val="00636DB7"/>
    <w:rsid w:val="00636F57"/>
    <w:rsid w:val="00640931"/>
    <w:rsid w:val="00640AB6"/>
    <w:rsid w:val="00640FA5"/>
    <w:rsid w:val="006416F8"/>
    <w:rsid w:val="006420F0"/>
    <w:rsid w:val="00642D61"/>
    <w:rsid w:val="00643399"/>
    <w:rsid w:val="00644718"/>
    <w:rsid w:val="00644776"/>
    <w:rsid w:val="00645E5C"/>
    <w:rsid w:val="00647221"/>
    <w:rsid w:val="006472D5"/>
    <w:rsid w:val="00650D9A"/>
    <w:rsid w:val="0065147C"/>
    <w:rsid w:val="00652017"/>
    <w:rsid w:val="006535A6"/>
    <w:rsid w:val="00656ED6"/>
    <w:rsid w:val="00656FA3"/>
    <w:rsid w:val="006577FD"/>
    <w:rsid w:val="00660164"/>
    <w:rsid w:val="00660245"/>
    <w:rsid w:val="00662A90"/>
    <w:rsid w:val="00664D8D"/>
    <w:rsid w:val="00664E6A"/>
    <w:rsid w:val="00665636"/>
    <w:rsid w:val="006656A1"/>
    <w:rsid w:val="00665A72"/>
    <w:rsid w:val="00665D2C"/>
    <w:rsid w:val="00666125"/>
    <w:rsid w:val="00666130"/>
    <w:rsid w:val="00666553"/>
    <w:rsid w:val="0066685D"/>
    <w:rsid w:val="006676F1"/>
    <w:rsid w:val="00667B9E"/>
    <w:rsid w:val="00670231"/>
    <w:rsid w:val="00670B5D"/>
    <w:rsid w:val="006715DA"/>
    <w:rsid w:val="006726FE"/>
    <w:rsid w:val="0067310C"/>
    <w:rsid w:val="0067387D"/>
    <w:rsid w:val="00673F3C"/>
    <w:rsid w:val="006745B6"/>
    <w:rsid w:val="00675EED"/>
    <w:rsid w:val="00677DE4"/>
    <w:rsid w:val="00681191"/>
    <w:rsid w:val="00682959"/>
    <w:rsid w:val="00682FC4"/>
    <w:rsid w:val="00684205"/>
    <w:rsid w:val="00684A7F"/>
    <w:rsid w:val="0068723F"/>
    <w:rsid w:val="006877D3"/>
    <w:rsid w:val="00687998"/>
    <w:rsid w:val="00690910"/>
    <w:rsid w:val="00690FD8"/>
    <w:rsid w:val="0069156C"/>
    <w:rsid w:val="00691BCA"/>
    <w:rsid w:val="006926E3"/>
    <w:rsid w:val="00692963"/>
    <w:rsid w:val="006934F1"/>
    <w:rsid w:val="0069390B"/>
    <w:rsid w:val="006947D9"/>
    <w:rsid w:val="0069528F"/>
    <w:rsid w:val="00695608"/>
    <w:rsid w:val="0069590D"/>
    <w:rsid w:val="00695D63"/>
    <w:rsid w:val="00697C55"/>
    <w:rsid w:val="006A0D4A"/>
    <w:rsid w:val="006A11C5"/>
    <w:rsid w:val="006A24B0"/>
    <w:rsid w:val="006A2A7A"/>
    <w:rsid w:val="006A3135"/>
    <w:rsid w:val="006A5530"/>
    <w:rsid w:val="006A5E5F"/>
    <w:rsid w:val="006A7A34"/>
    <w:rsid w:val="006B0005"/>
    <w:rsid w:val="006B2026"/>
    <w:rsid w:val="006B28F6"/>
    <w:rsid w:val="006B2E87"/>
    <w:rsid w:val="006B384C"/>
    <w:rsid w:val="006B3A73"/>
    <w:rsid w:val="006B4CE2"/>
    <w:rsid w:val="006B6713"/>
    <w:rsid w:val="006B69EE"/>
    <w:rsid w:val="006C0E4B"/>
    <w:rsid w:val="006C0FB4"/>
    <w:rsid w:val="006C157C"/>
    <w:rsid w:val="006C1786"/>
    <w:rsid w:val="006C19FC"/>
    <w:rsid w:val="006C1C05"/>
    <w:rsid w:val="006C1C75"/>
    <w:rsid w:val="006C2495"/>
    <w:rsid w:val="006C3582"/>
    <w:rsid w:val="006C4DF4"/>
    <w:rsid w:val="006C5257"/>
    <w:rsid w:val="006C5D8E"/>
    <w:rsid w:val="006C6098"/>
    <w:rsid w:val="006C6234"/>
    <w:rsid w:val="006C6784"/>
    <w:rsid w:val="006D0615"/>
    <w:rsid w:val="006D07D6"/>
    <w:rsid w:val="006D2A03"/>
    <w:rsid w:val="006D40EC"/>
    <w:rsid w:val="006D4ADA"/>
    <w:rsid w:val="006D53F6"/>
    <w:rsid w:val="006D581E"/>
    <w:rsid w:val="006E27E4"/>
    <w:rsid w:val="006E2CB8"/>
    <w:rsid w:val="006E2DF2"/>
    <w:rsid w:val="006E5F2E"/>
    <w:rsid w:val="006E64A9"/>
    <w:rsid w:val="006E7B53"/>
    <w:rsid w:val="006E7DEC"/>
    <w:rsid w:val="006F049F"/>
    <w:rsid w:val="006F1800"/>
    <w:rsid w:val="006F2C57"/>
    <w:rsid w:val="006F2FA4"/>
    <w:rsid w:val="006F4C87"/>
    <w:rsid w:val="006F4CEC"/>
    <w:rsid w:val="006F598C"/>
    <w:rsid w:val="006F6324"/>
    <w:rsid w:val="006F698F"/>
    <w:rsid w:val="006F6B40"/>
    <w:rsid w:val="006F6B67"/>
    <w:rsid w:val="006F7852"/>
    <w:rsid w:val="0070226B"/>
    <w:rsid w:val="0070247C"/>
    <w:rsid w:val="00703AA1"/>
    <w:rsid w:val="00703B90"/>
    <w:rsid w:val="00703E2E"/>
    <w:rsid w:val="00703FA1"/>
    <w:rsid w:val="00705E8C"/>
    <w:rsid w:val="00706638"/>
    <w:rsid w:val="00707D82"/>
    <w:rsid w:val="007103CD"/>
    <w:rsid w:val="00712F77"/>
    <w:rsid w:val="00713FC9"/>
    <w:rsid w:val="00714EA4"/>
    <w:rsid w:val="00716D42"/>
    <w:rsid w:val="007174B4"/>
    <w:rsid w:val="00717851"/>
    <w:rsid w:val="00717DF6"/>
    <w:rsid w:val="00717DFC"/>
    <w:rsid w:val="00721001"/>
    <w:rsid w:val="007210D6"/>
    <w:rsid w:val="007220C1"/>
    <w:rsid w:val="0072263F"/>
    <w:rsid w:val="00722F6D"/>
    <w:rsid w:val="0072435F"/>
    <w:rsid w:val="0072494B"/>
    <w:rsid w:val="00725445"/>
    <w:rsid w:val="00726795"/>
    <w:rsid w:val="00726872"/>
    <w:rsid w:val="00726A88"/>
    <w:rsid w:val="007303C1"/>
    <w:rsid w:val="00730F48"/>
    <w:rsid w:val="00731E32"/>
    <w:rsid w:val="007341F1"/>
    <w:rsid w:val="0073489F"/>
    <w:rsid w:val="0073518D"/>
    <w:rsid w:val="00736182"/>
    <w:rsid w:val="00736E12"/>
    <w:rsid w:val="0073726F"/>
    <w:rsid w:val="007404D9"/>
    <w:rsid w:val="00740EE9"/>
    <w:rsid w:val="0074151F"/>
    <w:rsid w:val="00741BD6"/>
    <w:rsid w:val="00741F5A"/>
    <w:rsid w:val="00742828"/>
    <w:rsid w:val="00743B4F"/>
    <w:rsid w:val="00745C56"/>
    <w:rsid w:val="00745E36"/>
    <w:rsid w:val="00750A53"/>
    <w:rsid w:val="00751099"/>
    <w:rsid w:val="00751A95"/>
    <w:rsid w:val="00752891"/>
    <w:rsid w:val="00754990"/>
    <w:rsid w:val="00754AAA"/>
    <w:rsid w:val="007556DC"/>
    <w:rsid w:val="007558D4"/>
    <w:rsid w:val="00755D9A"/>
    <w:rsid w:val="00756059"/>
    <w:rsid w:val="0075621D"/>
    <w:rsid w:val="00756A75"/>
    <w:rsid w:val="007571DB"/>
    <w:rsid w:val="00757470"/>
    <w:rsid w:val="007606EC"/>
    <w:rsid w:val="00760A00"/>
    <w:rsid w:val="00761470"/>
    <w:rsid w:val="00763097"/>
    <w:rsid w:val="007631D3"/>
    <w:rsid w:val="007650D3"/>
    <w:rsid w:val="007654D2"/>
    <w:rsid w:val="00765BDF"/>
    <w:rsid w:val="00765C85"/>
    <w:rsid w:val="007665B8"/>
    <w:rsid w:val="00767CD5"/>
    <w:rsid w:val="007712FA"/>
    <w:rsid w:val="00771CBB"/>
    <w:rsid w:val="0077272F"/>
    <w:rsid w:val="00773320"/>
    <w:rsid w:val="00773E66"/>
    <w:rsid w:val="00773F0A"/>
    <w:rsid w:val="0077428B"/>
    <w:rsid w:val="00774997"/>
    <w:rsid w:val="00774CF3"/>
    <w:rsid w:val="00775651"/>
    <w:rsid w:val="007760D8"/>
    <w:rsid w:val="007771ED"/>
    <w:rsid w:val="00780443"/>
    <w:rsid w:val="00780C24"/>
    <w:rsid w:val="00780EBE"/>
    <w:rsid w:val="007810CC"/>
    <w:rsid w:val="0078173E"/>
    <w:rsid w:val="00782228"/>
    <w:rsid w:val="0078225C"/>
    <w:rsid w:val="00782C27"/>
    <w:rsid w:val="0078439F"/>
    <w:rsid w:val="007851A2"/>
    <w:rsid w:val="007855D1"/>
    <w:rsid w:val="00785ED6"/>
    <w:rsid w:val="007876AD"/>
    <w:rsid w:val="00790BC6"/>
    <w:rsid w:val="00790CAF"/>
    <w:rsid w:val="007919AC"/>
    <w:rsid w:val="00791BC5"/>
    <w:rsid w:val="0079292F"/>
    <w:rsid w:val="00792D16"/>
    <w:rsid w:val="00793B8D"/>
    <w:rsid w:val="0079432D"/>
    <w:rsid w:val="00794D91"/>
    <w:rsid w:val="00795284"/>
    <w:rsid w:val="0079700E"/>
    <w:rsid w:val="00797578"/>
    <w:rsid w:val="00797DD0"/>
    <w:rsid w:val="007A077D"/>
    <w:rsid w:val="007A0A1B"/>
    <w:rsid w:val="007A0ECF"/>
    <w:rsid w:val="007A1A2C"/>
    <w:rsid w:val="007A1FCE"/>
    <w:rsid w:val="007A2A03"/>
    <w:rsid w:val="007A382A"/>
    <w:rsid w:val="007A3F59"/>
    <w:rsid w:val="007A5A83"/>
    <w:rsid w:val="007A6A2A"/>
    <w:rsid w:val="007A7B5B"/>
    <w:rsid w:val="007B061B"/>
    <w:rsid w:val="007B07BA"/>
    <w:rsid w:val="007B13D5"/>
    <w:rsid w:val="007B2190"/>
    <w:rsid w:val="007B2546"/>
    <w:rsid w:val="007B2800"/>
    <w:rsid w:val="007B328E"/>
    <w:rsid w:val="007B3F19"/>
    <w:rsid w:val="007B4C70"/>
    <w:rsid w:val="007B6195"/>
    <w:rsid w:val="007B655B"/>
    <w:rsid w:val="007B6E6F"/>
    <w:rsid w:val="007B726D"/>
    <w:rsid w:val="007C0B31"/>
    <w:rsid w:val="007C0D8E"/>
    <w:rsid w:val="007C13F0"/>
    <w:rsid w:val="007C15DE"/>
    <w:rsid w:val="007C16B8"/>
    <w:rsid w:val="007C24BF"/>
    <w:rsid w:val="007C3E7A"/>
    <w:rsid w:val="007C528C"/>
    <w:rsid w:val="007C5F0E"/>
    <w:rsid w:val="007C6CD2"/>
    <w:rsid w:val="007C7D5E"/>
    <w:rsid w:val="007D0409"/>
    <w:rsid w:val="007D0571"/>
    <w:rsid w:val="007D106F"/>
    <w:rsid w:val="007D2808"/>
    <w:rsid w:val="007D300A"/>
    <w:rsid w:val="007D3724"/>
    <w:rsid w:val="007D39A7"/>
    <w:rsid w:val="007D5991"/>
    <w:rsid w:val="007D6313"/>
    <w:rsid w:val="007D677A"/>
    <w:rsid w:val="007D6E05"/>
    <w:rsid w:val="007D7D05"/>
    <w:rsid w:val="007E0AB7"/>
    <w:rsid w:val="007E1681"/>
    <w:rsid w:val="007E1887"/>
    <w:rsid w:val="007E1A36"/>
    <w:rsid w:val="007E2AC2"/>
    <w:rsid w:val="007E3491"/>
    <w:rsid w:val="007E509C"/>
    <w:rsid w:val="007E56DE"/>
    <w:rsid w:val="007E5F4B"/>
    <w:rsid w:val="007E6194"/>
    <w:rsid w:val="007E65DC"/>
    <w:rsid w:val="007E6BEA"/>
    <w:rsid w:val="007E6CBB"/>
    <w:rsid w:val="007E6D2C"/>
    <w:rsid w:val="007E6FC3"/>
    <w:rsid w:val="007E74B3"/>
    <w:rsid w:val="007F043E"/>
    <w:rsid w:val="007F07A0"/>
    <w:rsid w:val="007F1024"/>
    <w:rsid w:val="007F1109"/>
    <w:rsid w:val="007F13D4"/>
    <w:rsid w:val="007F1ACC"/>
    <w:rsid w:val="007F2785"/>
    <w:rsid w:val="007F27D5"/>
    <w:rsid w:val="007F2A23"/>
    <w:rsid w:val="007F2C9D"/>
    <w:rsid w:val="007F2E04"/>
    <w:rsid w:val="007F2EF5"/>
    <w:rsid w:val="007F316D"/>
    <w:rsid w:val="007F4D38"/>
    <w:rsid w:val="007F4D89"/>
    <w:rsid w:val="007F5184"/>
    <w:rsid w:val="007F5A56"/>
    <w:rsid w:val="007F5DC2"/>
    <w:rsid w:val="007F61E7"/>
    <w:rsid w:val="007F6BE0"/>
    <w:rsid w:val="007F7054"/>
    <w:rsid w:val="00800C3C"/>
    <w:rsid w:val="00801184"/>
    <w:rsid w:val="00801B2D"/>
    <w:rsid w:val="00801F64"/>
    <w:rsid w:val="00802727"/>
    <w:rsid w:val="0080313B"/>
    <w:rsid w:val="008034E0"/>
    <w:rsid w:val="0080383B"/>
    <w:rsid w:val="008044F1"/>
    <w:rsid w:val="008059AE"/>
    <w:rsid w:val="008059DC"/>
    <w:rsid w:val="00806716"/>
    <w:rsid w:val="00806BE4"/>
    <w:rsid w:val="008072DB"/>
    <w:rsid w:val="0080748C"/>
    <w:rsid w:val="0081039B"/>
    <w:rsid w:val="0081074C"/>
    <w:rsid w:val="00810850"/>
    <w:rsid w:val="00810D39"/>
    <w:rsid w:val="008115E2"/>
    <w:rsid w:val="00811737"/>
    <w:rsid w:val="008117B7"/>
    <w:rsid w:val="00813891"/>
    <w:rsid w:val="00814139"/>
    <w:rsid w:val="00814D4B"/>
    <w:rsid w:val="00815301"/>
    <w:rsid w:val="00816933"/>
    <w:rsid w:val="00816EC1"/>
    <w:rsid w:val="008170B4"/>
    <w:rsid w:val="0081782E"/>
    <w:rsid w:val="00820211"/>
    <w:rsid w:val="00820C94"/>
    <w:rsid w:val="00820E65"/>
    <w:rsid w:val="00821F48"/>
    <w:rsid w:val="00822B16"/>
    <w:rsid w:val="00826E86"/>
    <w:rsid w:val="00830355"/>
    <w:rsid w:val="00830B3A"/>
    <w:rsid w:val="0083117D"/>
    <w:rsid w:val="008318C6"/>
    <w:rsid w:val="00831BB1"/>
    <w:rsid w:val="00831F22"/>
    <w:rsid w:val="00832105"/>
    <w:rsid w:val="00832D1D"/>
    <w:rsid w:val="00833541"/>
    <w:rsid w:val="00833D35"/>
    <w:rsid w:val="0083768F"/>
    <w:rsid w:val="008403CC"/>
    <w:rsid w:val="00841698"/>
    <w:rsid w:val="00842DB8"/>
    <w:rsid w:val="008445B7"/>
    <w:rsid w:val="00844841"/>
    <w:rsid w:val="00844B7A"/>
    <w:rsid w:val="00845763"/>
    <w:rsid w:val="00845D31"/>
    <w:rsid w:val="00847D80"/>
    <w:rsid w:val="00850290"/>
    <w:rsid w:val="00851409"/>
    <w:rsid w:val="00851B2A"/>
    <w:rsid w:val="00851E91"/>
    <w:rsid w:val="00851F9D"/>
    <w:rsid w:val="0085259C"/>
    <w:rsid w:val="008525DE"/>
    <w:rsid w:val="00852C3B"/>
    <w:rsid w:val="00852C92"/>
    <w:rsid w:val="0085379B"/>
    <w:rsid w:val="00855CDA"/>
    <w:rsid w:val="00856803"/>
    <w:rsid w:val="00857D77"/>
    <w:rsid w:val="008606FF"/>
    <w:rsid w:val="00861160"/>
    <w:rsid w:val="00861B1F"/>
    <w:rsid w:val="00862B3A"/>
    <w:rsid w:val="008647F5"/>
    <w:rsid w:val="00864AB4"/>
    <w:rsid w:val="00866761"/>
    <w:rsid w:val="00866F2D"/>
    <w:rsid w:val="00866FF0"/>
    <w:rsid w:val="008676A2"/>
    <w:rsid w:val="00871810"/>
    <w:rsid w:val="00871882"/>
    <w:rsid w:val="00871BCE"/>
    <w:rsid w:val="00871ED0"/>
    <w:rsid w:val="008732CE"/>
    <w:rsid w:val="00873301"/>
    <w:rsid w:val="00873EA4"/>
    <w:rsid w:val="00874307"/>
    <w:rsid w:val="00874853"/>
    <w:rsid w:val="00875387"/>
    <w:rsid w:val="0087587C"/>
    <w:rsid w:val="00875C04"/>
    <w:rsid w:val="008769E0"/>
    <w:rsid w:val="008775E3"/>
    <w:rsid w:val="008804BF"/>
    <w:rsid w:val="008804E4"/>
    <w:rsid w:val="00880834"/>
    <w:rsid w:val="00883848"/>
    <w:rsid w:val="00885EA6"/>
    <w:rsid w:val="0089160D"/>
    <w:rsid w:val="008916A7"/>
    <w:rsid w:val="00891960"/>
    <w:rsid w:val="0089234E"/>
    <w:rsid w:val="0089278C"/>
    <w:rsid w:val="00892DDE"/>
    <w:rsid w:val="008947F6"/>
    <w:rsid w:val="00895233"/>
    <w:rsid w:val="00895C3D"/>
    <w:rsid w:val="00897302"/>
    <w:rsid w:val="008973C0"/>
    <w:rsid w:val="008A0194"/>
    <w:rsid w:val="008A05C4"/>
    <w:rsid w:val="008A09DB"/>
    <w:rsid w:val="008A0B34"/>
    <w:rsid w:val="008A1714"/>
    <w:rsid w:val="008A178B"/>
    <w:rsid w:val="008A2A54"/>
    <w:rsid w:val="008A4324"/>
    <w:rsid w:val="008A4D3B"/>
    <w:rsid w:val="008A52A1"/>
    <w:rsid w:val="008A5631"/>
    <w:rsid w:val="008A59F9"/>
    <w:rsid w:val="008A68FF"/>
    <w:rsid w:val="008A6F02"/>
    <w:rsid w:val="008A6FAD"/>
    <w:rsid w:val="008A7892"/>
    <w:rsid w:val="008B0A39"/>
    <w:rsid w:val="008B0C7A"/>
    <w:rsid w:val="008B10B5"/>
    <w:rsid w:val="008B1782"/>
    <w:rsid w:val="008B2427"/>
    <w:rsid w:val="008B3284"/>
    <w:rsid w:val="008B3340"/>
    <w:rsid w:val="008B44FB"/>
    <w:rsid w:val="008B568D"/>
    <w:rsid w:val="008B58B3"/>
    <w:rsid w:val="008B6C82"/>
    <w:rsid w:val="008C01E9"/>
    <w:rsid w:val="008C03B2"/>
    <w:rsid w:val="008C03B6"/>
    <w:rsid w:val="008C04E9"/>
    <w:rsid w:val="008C2747"/>
    <w:rsid w:val="008C3161"/>
    <w:rsid w:val="008C4033"/>
    <w:rsid w:val="008C411B"/>
    <w:rsid w:val="008C4A0A"/>
    <w:rsid w:val="008C5A76"/>
    <w:rsid w:val="008C5E30"/>
    <w:rsid w:val="008C5E62"/>
    <w:rsid w:val="008C6D2C"/>
    <w:rsid w:val="008D0596"/>
    <w:rsid w:val="008D0781"/>
    <w:rsid w:val="008D39BE"/>
    <w:rsid w:val="008E03BD"/>
    <w:rsid w:val="008E0978"/>
    <w:rsid w:val="008E1BD2"/>
    <w:rsid w:val="008E2156"/>
    <w:rsid w:val="008E224E"/>
    <w:rsid w:val="008E3314"/>
    <w:rsid w:val="008E357E"/>
    <w:rsid w:val="008E3E3A"/>
    <w:rsid w:val="008E42FF"/>
    <w:rsid w:val="008E480D"/>
    <w:rsid w:val="008E4977"/>
    <w:rsid w:val="008E49F7"/>
    <w:rsid w:val="008E5CDE"/>
    <w:rsid w:val="008E61DD"/>
    <w:rsid w:val="008E77CC"/>
    <w:rsid w:val="008E7881"/>
    <w:rsid w:val="008E7DFC"/>
    <w:rsid w:val="008F0CCF"/>
    <w:rsid w:val="008F1D60"/>
    <w:rsid w:val="008F1E51"/>
    <w:rsid w:val="008F21D7"/>
    <w:rsid w:val="008F2D4B"/>
    <w:rsid w:val="008F2F03"/>
    <w:rsid w:val="008F3305"/>
    <w:rsid w:val="008F38D5"/>
    <w:rsid w:val="008F5816"/>
    <w:rsid w:val="008F5834"/>
    <w:rsid w:val="008F5B1E"/>
    <w:rsid w:val="008F5EE1"/>
    <w:rsid w:val="008F65E8"/>
    <w:rsid w:val="008F6680"/>
    <w:rsid w:val="008F69B7"/>
    <w:rsid w:val="008F7187"/>
    <w:rsid w:val="00902986"/>
    <w:rsid w:val="00903D6A"/>
    <w:rsid w:val="00903FF9"/>
    <w:rsid w:val="00904FA7"/>
    <w:rsid w:val="009051FE"/>
    <w:rsid w:val="009055BC"/>
    <w:rsid w:val="00905CE6"/>
    <w:rsid w:val="00906788"/>
    <w:rsid w:val="009116BA"/>
    <w:rsid w:val="00911F41"/>
    <w:rsid w:val="0091253C"/>
    <w:rsid w:val="00912ED6"/>
    <w:rsid w:val="00913D0A"/>
    <w:rsid w:val="00914BCA"/>
    <w:rsid w:val="00916307"/>
    <w:rsid w:val="009169F2"/>
    <w:rsid w:val="009170B5"/>
    <w:rsid w:val="00921480"/>
    <w:rsid w:val="0092191B"/>
    <w:rsid w:val="00922E34"/>
    <w:rsid w:val="009238AE"/>
    <w:rsid w:val="00924443"/>
    <w:rsid w:val="0092475E"/>
    <w:rsid w:val="00924804"/>
    <w:rsid w:val="009256D4"/>
    <w:rsid w:val="0092572D"/>
    <w:rsid w:val="009261BB"/>
    <w:rsid w:val="00926819"/>
    <w:rsid w:val="00926CEF"/>
    <w:rsid w:val="00931514"/>
    <w:rsid w:val="00931CF7"/>
    <w:rsid w:val="00931F5B"/>
    <w:rsid w:val="00932290"/>
    <w:rsid w:val="00932554"/>
    <w:rsid w:val="0093293E"/>
    <w:rsid w:val="00933B4D"/>
    <w:rsid w:val="00933EA6"/>
    <w:rsid w:val="00935724"/>
    <w:rsid w:val="00937E46"/>
    <w:rsid w:val="00940063"/>
    <w:rsid w:val="0094426C"/>
    <w:rsid w:val="00944978"/>
    <w:rsid w:val="00945044"/>
    <w:rsid w:val="009450F3"/>
    <w:rsid w:val="009474B9"/>
    <w:rsid w:val="00950025"/>
    <w:rsid w:val="00951281"/>
    <w:rsid w:val="009513DE"/>
    <w:rsid w:val="0095153F"/>
    <w:rsid w:val="00952FF5"/>
    <w:rsid w:val="00953121"/>
    <w:rsid w:val="009533EA"/>
    <w:rsid w:val="00955BCD"/>
    <w:rsid w:val="00956968"/>
    <w:rsid w:val="009578C0"/>
    <w:rsid w:val="00957C12"/>
    <w:rsid w:val="009601B5"/>
    <w:rsid w:val="00960B75"/>
    <w:rsid w:val="00961401"/>
    <w:rsid w:val="009637CA"/>
    <w:rsid w:val="00963BD5"/>
    <w:rsid w:val="009644EC"/>
    <w:rsid w:val="009645D2"/>
    <w:rsid w:val="00965A20"/>
    <w:rsid w:val="00965C88"/>
    <w:rsid w:val="00965C8A"/>
    <w:rsid w:val="009665C0"/>
    <w:rsid w:val="009669C4"/>
    <w:rsid w:val="009675C2"/>
    <w:rsid w:val="00967747"/>
    <w:rsid w:val="00967A65"/>
    <w:rsid w:val="00967B7D"/>
    <w:rsid w:val="0097316A"/>
    <w:rsid w:val="009733C7"/>
    <w:rsid w:val="0097358B"/>
    <w:rsid w:val="00973A0C"/>
    <w:rsid w:val="009740AB"/>
    <w:rsid w:val="00974BFA"/>
    <w:rsid w:val="00975642"/>
    <w:rsid w:val="009766BF"/>
    <w:rsid w:val="00980552"/>
    <w:rsid w:val="00981263"/>
    <w:rsid w:val="00982E5C"/>
    <w:rsid w:val="00985D09"/>
    <w:rsid w:val="00986CA1"/>
    <w:rsid w:val="00986E77"/>
    <w:rsid w:val="00990164"/>
    <w:rsid w:val="0099044F"/>
    <w:rsid w:val="00990AAF"/>
    <w:rsid w:val="00990C50"/>
    <w:rsid w:val="009912AB"/>
    <w:rsid w:val="00991875"/>
    <w:rsid w:val="00991B21"/>
    <w:rsid w:val="00992150"/>
    <w:rsid w:val="00993997"/>
    <w:rsid w:val="00993D5E"/>
    <w:rsid w:val="00993D61"/>
    <w:rsid w:val="0099425F"/>
    <w:rsid w:val="00994419"/>
    <w:rsid w:val="009952A5"/>
    <w:rsid w:val="009952E4"/>
    <w:rsid w:val="00995DCC"/>
    <w:rsid w:val="00996997"/>
    <w:rsid w:val="009A0EC2"/>
    <w:rsid w:val="009A1371"/>
    <w:rsid w:val="009A1989"/>
    <w:rsid w:val="009A1DE3"/>
    <w:rsid w:val="009A2D20"/>
    <w:rsid w:val="009A4353"/>
    <w:rsid w:val="009A50E1"/>
    <w:rsid w:val="009A5893"/>
    <w:rsid w:val="009A58F8"/>
    <w:rsid w:val="009A5F53"/>
    <w:rsid w:val="009A62A2"/>
    <w:rsid w:val="009A631D"/>
    <w:rsid w:val="009A6530"/>
    <w:rsid w:val="009A66D3"/>
    <w:rsid w:val="009A6902"/>
    <w:rsid w:val="009A6C52"/>
    <w:rsid w:val="009A707F"/>
    <w:rsid w:val="009A7D81"/>
    <w:rsid w:val="009A7EA9"/>
    <w:rsid w:val="009B2305"/>
    <w:rsid w:val="009B2F36"/>
    <w:rsid w:val="009B3FDE"/>
    <w:rsid w:val="009B5DCA"/>
    <w:rsid w:val="009B622E"/>
    <w:rsid w:val="009B7630"/>
    <w:rsid w:val="009C010F"/>
    <w:rsid w:val="009C1913"/>
    <w:rsid w:val="009C2149"/>
    <w:rsid w:val="009C257C"/>
    <w:rsid w:val="009C2643"/>
    <w:rsid w:val="009C2B9C"/>
    <w:rsid w:val="009C37F9"/>
    <w:rsid w:val="009C38FB"/>
    <w:rsid w:val="009C3FBD"/>
    <w:rsid w:val="009C4EA4"/>
    <w:rsid w:val="009C5251"/>
    <w:rsid w:val="009C55EF"/>
    <w:rsid w:val="009C5AE8"/>
    <w:rsid w:val="009C5C1E"/>
    <w:rsid w:val="009C5F11"/>
    <w:rsid w:val="009C5FE1"/>
    <w:rsid w:val="009C752C"/>
    <w:rsid w:val="009D0918"/>
    <w:rsid w:val="009D1003"/>
    <w:rsid w:val="009D18A2"/>
    <w:rsid w:val="009D1A58"/>
    <w:rsid w:val="009D1C11"/>
    <w:rsid w:val="009D21A0"/>
    <w:rsid w:val="009D25F4"/>
    <w:rsid w:val="009D3825"/>
    <w:rsid w:val="009D59C1"/>
    <w:rsid w:val="009D5D26"/>
    <w:rsid w:val="009D7361"/>
    <w:rsid w:val="009D747F"/>
    <w:rsid w:val="009E190F"/>
    <w:rsid w:val="009E2D4D"/>
    <w:rsid w:val="009E36F8"/>
    <w:rsid w:val="009E44D6"/>
    <w:rsid w:val="009E44D7"/>
    <w:rsid w:val="009E4B3C"/>
    <w:rsid w:val="009E5751"/>
    <w:rsid w:val="009E6973"/>
    <w:rsid w:val="009E6E0D"/>
    <w:rsid w:val="009E72ED"/>
    <w:rsid w:val="009F0B37"/>
    <w:rsid w:val="009F12FC"/>
    <w:rsid w:val="009F1C8A"/>
    <w:rsid w:val="009F1D7C"/>
    <w:rsid w:val="009F302A"/>
    <w:rsid w:val="009F3277"/>
    <w:rsid w:val="009F4BAC"/>
    <w:rsid w:val="009F50C5"/>
    <w:rsid w:val="009F57EE"/>
    <w:rsid w:val="009F662D"/>
    <w:rsid w:val="009F69F0"/>
    <w:rsid w:val="009F7619"/>
    <w:rsid w:val="009F7748"/>
    <w:rsid w:val="00A004D1"/>
    <w:rsid w:val="00A00A66"/>
    <w:rsid w:val="00A02B80"/>
    <w:rsid w:val="00A037D8"/>
    <w:rsid w:val="00A04478"/>
    <w:rsid w:val="00A04C94"/>
    <w:rsid w:val="00A07BFC"/>
    <w:rsid w:val="00A10767"/>
    <w:rsid w:val="00A1087B"/>
    <w:rsid w:val="00A1090B"/>
    <w:rsid w:val="00A10F18"/>
    <w:rsid w:val="00A12554"/>
    <w:rsid w:val="00A126B0"/>
    <w:rsid w:val="00A12731"/>
    <w:rsid w:val="00A12C4B"/>
    <w:rsid w:val="00A13522"/>
    <w:rsid w:val="00A13938"/>
    <w:rsid w:val="00A14AFD"/>
    <w:rsid w:val="00A14C4A"/>
    <w:rsid w:val="00A150BA"/>
    <w:rsid w:val="00A15277"/>
    <w:rsid w:val="00A15CDF"/>
    <w:rsid w:val="00A15D47"/>
    <w:rsid w:val="00A16853"/>
    <w:rsid w:val="00A16A69"/>
    <w:rsid w:val="00A16E2F"/>
    <w:rsid w:val="00A175A7"/>
    <w:rsid w:val="00A176B3"/>
    <w:rsid w:val="00A17DDA"/>
    <w:rsid w:val="00A17F08"/>
    <w:rsid w:val="00A2072E"/>
    <w:rsid w:val="00A210E5"/>
    <w:rsid w:val="00A21ECB"/>
    <w:rsid w:val="00A23B04"/>
    <w:rsid w:val="00A23C44"/>
    <w:rsid w:val="00A23ED1"/>
    <w:rsid w:val="00A24062"/>
    <w:rsid w:val="00A252FA"/>
    <w:rsid w:val="00A26398"/>
    <w:rsid w:val="00A27783"/>
    <w:rsid w:val="00A2782B"/>
    <w:rsid w:val="00A31C9B"/>
    <w:rsid w:val="00A31CAD"/>
    <w:rsid w:val="00A33C17"/>
    <w:rsid w:val="00A3445F"/>
    <w:rsid w:val="00A3471D"/>
    <w:rsid w:val="00A34E01"/>
    <w:rsid w:val="00A359DF"/>
    <w:rsid w:val="00A363C6"/>
    <w:rsid w:val="00A37882"/>
    <w:rsid w:val="00A379E9"/>
    <w:rsid w:val="00A40205"/>
    <w:rsid w:val="00A40345"/>
    <w:rsid w:val="00A406F0"/>
    <w:rsid w:val="00A40A72"/>
    <w:rsid w:val="00A42D97"/>
    <w:rsid w:val="00A42E0B"/>
    <w:rsid w:val="00A43E83"/>
    <w:rsid w:val="00A44527"/>
    <w:rsid w:val="00A446D2"/>
    <w:rsid w:val="00A44A5C"/>
    <w:rsid w:val="00A4502D"/>
    <w:rsid w:val="00A45346"/>
    <w:rsid w:val="00A46CFD"/>
    <w:rsid w:val="00A50106"/>
    <w:rsid w:val="00A50CBE"/>
    <w:rsid w:val="00A50E4F"/>
    <w:rsid w:val="00A51621"/>
    <w:rsid w:val="00A5192E"/>
    <w:rsid w:val="00A521CE"/>
    <w:rsid w:val="00A531C4"/>
    <w:rsid w:val="00A53CA3"/>
    <w:rsid w:val="00A53EC0"/>
    <w:rsid w:val="00A5456F"/>
    <w:rsid w:val="00A54EA7"/>
    <w:rsid w:val="00A55D90"/>
    <w:rsid w:val="00A55F38"/>
    <w:rsid w:val="00A563F2"/>
    <w:rsid w:val="00A56808"/>
    <w:rsid w:val="00A57B6A"/>
    <w:rsid w:val="00A60D44"/>
    <w:rsid w:val="00A61620"/>
    <w:rsid w:val="00A629AF"/>
    <w:rsid w:val="00A62D32"/>
    <w:rsid w:val="00A6317A"/>
    <w:rsid w:val="00A63297"/>
    <w:rsid w:val="00A6366F"/>
    <w:rsid w:val="00A636A7"/>
    <w:rsid w:val="00A639AA"/>
    <w:rsid w:val="00A65D3D"/>
    <w:rsid w:val="00A6618C"/>
    <w:rsid w:val="00A66ADB"/>
    <w:rsid w:val="00A670BF"/>
    <w:rsid w:val="00A67108"/>
    <w:rsid w:val="00A67BC0"/>
    <w:rsid w:val="00A71E85"/>
    <w:rsid w:val="00A72A13"/>
    <w:rsid w:val="00A732EA"/>
    <w:rsid w:val="00A73519"/>
    <w:rsid w:val="00A74B86"/>
    <w:rsid w:val="00A74DE3"/>
    <w:rsid w:val="00A760B6"/>
    <w:rsid w:val="00A76420"/>
    <w:rsid w:val="00A776E9"/>
    <w:rsid w:val="00A807B2"/>
    <w:rsid w:val="00A80E61"/>
    <w:rsid w:val="00A80E9B"/>
    <w:rsid w:val="00A82D32"/>
    <w:rsid w:val="00A83355"/>
    <w:rsid w:val="00A83CBE"/>
    <w:rsid w:val="00A83EBC"/>
    <w:rsid w:val="00A8497C"/>
    <w:rsid w:val="00A84D40"/>
    <w:rsid w:val="00A85F36"/>
    <w:rsid w:val="00A86078"/>
    <w:rsid w:val="00A863B4"/>
    <w:rsid w:val="00A86D51"/>
    <w:rsid w:val="00A912E7"/>
    <w:rsid w:val="00A91345"/>
    <w:rsid w:val="00A94FC6"/>
    <w:rsid w:val="00A94FE1"/>
    <w:rsid w:val="00A957F2"/>
    <w:rsid w:val="00A9583A"/>
    <w:rsid w:val="00A95F0A"/>
    <w:rsid w:val="00A96282"/>
    <w:rsid w:val="00A96624"/>
    <w:rsid w:val="00A973A6"/>
    <w:rsid w:val="00A97810"/>
    <w:rsid w:val="00AA02CF"/>
    <w:rsid w:val="00AA05F9"/>
    <w:rsid w:val="00AA236C"/>
    <w:rsid w:val="00AA37BA"/>
    <w:rsid w:val="00AA4189"/>
    <w:rsid w:val="00AA47DC"/>
    <w:rsid w:val="00AA5C5D"/>
    <w:rsid w:val="00AA6171"/>
    <w:rsid w:val="00AA65FB"/>
    <w:rsid w:val="00AA74CF"/>
    <w:rsid w:val="00AA7A81"/>
    <w:rsid w:val="00AB001F"/>
    <w:rsid w:val="00AB09FC"/>
    <w:rsid w:val="00AB1161"/>
    <w:rsid w:val="00AB160A"/>
    <w:rsid w:val="00AB1B19"/>
    <w:rsid w:val="00AB1DB0"/>
    <w:rsid w:val="00AB2ACA"/>
    <w:rsid w:val="00AB2DEA"/>
    <w:rsid w:val="00AB34FE"/>
    <w:rsid w:val="00AB4A75"/>
    <w:rsid w:val="00AB563E"/>
    <w:rsid w:val="00AB609A"/>
    <w:rsid w:val="00AB6550"/>
    <w:rsid w:val="00AB6740"/>
    <w:rsid w:val="00AB6E5A"/>
    <w:rsid w:val="00AB7E09"/>
    <w:rsid w:val="00AC0546"/>
    <w:rsid w:val="00AC08C2"/>
    <w:rsid w:val="00AC0C6E"/>
    <w:rsid w:val="00AC10C3"/>
    <w:rsid w:val="00AC1CDB"/>
    <w:rsid w:val="00AC2D02"/>
    <w:rsid w:val="00AC34AB"/>
    <w:rsid w:val="00AC394A"/>
    <w:rsid w:val="00AC4182"/>
    <w:rsid w:val="00AC4CAD"/>
    <w:rsid w:val="00AC4F35"/>
    <w:rsid w:val="00AC75AF"/>
    <w:rsid w:val="00AC7B1B"/>
    <w:rsid w:val="00AD0568"/>
    <w:rsid w:val="00AD05E9"/>
    <w:rsid w:val="00AD06F7"/>
    <w:rsid w:val="00AD07D3"/>
    <w:rsid w:val="00AD07FF"/>
    <w:rsid w:val="00AD103D"/>
    <w:rsid w:val="00AD2674"/>
    <w:rsid w:val="00AD36F8"/>
    <w:rsid w:val="00AD5462"/>
    <w:rsid w:val="00AD57DF"/>
    <w:rsid w:val="00AD6B4F"/>
    <w:rsid w:val="00AE006A"/>
    <w:rsid w:val="00AE00EA"/>
    <w:rsid w:val="00AE06D3"/>
    <w:rsid w:val="00AE079F"/>
    <w:rsid w:val="00AE1E03"/>
    <w:rsid w:val="00AE1E4E"/>
    <w:rsid w:val="00AE306F"/>
    <w:rsid w:val="00AE493A"/>
    <w:rsid w:val="00AE58C6"/>
    <w:rsid w:val="00AE59E4"/>
    <w:rsid w:val="00AE5F68"/>
    <w:rsid w:val="00AE72F2"/>
    <w:rsid w:val="00AF06D5"/>
    <w:rsid w:val="00AF1A3C"/>
    <w:rsid w:val="00AF2688"/>
    <w:rsid w:val="00AF2702"/>
    <w:rsid w:val="00AF3104"/>
    <w:rsid w:val="00AF3110"/>
    <w:rsid w:val="00AF3B44"/>
    <w:rsid w:val="00AF5147"/>
    <w:rsid w:val="00AF554F"/>
    <w:rsid w:val="00AF6118"/>
    <w:rsid w:val="00B00083"/>
    <w:rsid w:val="00B00160"/>
    <w:rsid w:val="00B00668"/>
    <w:rsid w:val="00B009A9"/>
    <w:rsid w:val="00B01167"/>
    <w:rsid w:val="00B01F9F"/>
    <w:rsid w:val="00B02302"/>
    <w:rsid w:val="00B03296"/>
    <w:rsid w:val="00B05C7E"/>
    <w:rsid w:val="00B07163"/>
    <w:rsid w:val="00B0720E"/>
    <w:rsid w:val="00B07F2A"/>
    <w:rsid w:val="00B108B8"/>
    <w:rsid w:val="00B110AC"/>
    <w:rsid w:val="00B1159D"/>
    <w:rsid w:val="00B115A3"/>
    <w:rsid w:val="00B1207B"/>
    <w:rsid w:val="00B1226A"/>
    <w:rsid w:val="00B122DD"/>
    <w:rsid w:val="00B128BD"/>
    <w:rsid w:val="00B130C4"/>
    <w:rsid w:val="00B14751"/>
    <w:rsid w:val="00B168E2"/>
    <w:rsid w:val="00B17322"/>
    <w:rsid w:val="00B1762D"/>
    <w:rsid w:val="00B20BDF"/>
    <w:rsid w:val="00B221AB"/>
    <w:rsid w:val="00B22AC0"/>
    <w:rsid w:val="00B22C69"/>
    <w:rsid w:val="00B22E52"/>
    <w:rsid w:val="00B24D56"/>
    <w:rsid w:val="00B25150"/>
    <w:rsid w:val="00B25B97"/>
    <w:rsid w:val="00B26C39"/>
    <w:rsid w:val="00B2768E"/>
    <w:rsid w:val="00B30738"/>
    <w:rsid w:val="00B30B92"/>
    <w:rsid w:val="00B31015"/>
    <w:rsid w:val="00B32E0E"/>
    <w:rsid w:val="00B335AF"/>
    <w:rsid w:val="00B3409D"/>
    <w:rsid w:val="00B3490F"/>
    <w:rsid w:val="00B34967"/>
    <w:rsid w:val="00B34FC3"/>
    <w:rsid w:val="00B35232"/>
    <w:rsid w:val="00B35671"/>
    <w:rsid w:val="00B36908"/>
    <w:rsid w:val="00B36FDE"/>
    <w:rsid w:val="00B37821"/>
    <w:rsid w:val="00B37C3A"/>
    <w:rsid w:val="00B37D2F"/>
    <w:rsid w:val="00B408E8"/>
    <w:rsid w:val="00B4143F"/>
    <w:rsid w:val="00B41665"/>
    <w:rsid w:val="00B425DD"/>
    <w:rsid w:val="00B4269B"/>
    <w:rsid w:val="00B43665"/>
    <w:rsid w:val="00B44458"/>
    <w:rsid w:val="00B45FEA"/>
    <w:rsid w:val="00B46D8B"/>
    <w:rsid w:val="00B47194"/>
    <w:rsid w:val="00B47B34"/>
    <w:rsid w:val="00B47BBF"/>
    <w:rsid w:val="00B510EB"/>
    <w:rsid w:val="00B51748"/>
    <w:rsid w:val="00B51A62"/>
    <w:rsid w:val="00B51C49"/>
    <w:rsid w:val="00B51C6D"/>
    <w:rsid w:val="00B54755"/>
    <w:rsid w:val="00B54B39"/>
    <w:rsid w:val="00B55093"/>
    <w:rsid w:val="00B55D8D"/>
    <w:rsid w:val="00B55E3E"/>
    <w:rsid w:val="00B57DD2"/>
    <w:rsid w:val="00B60E8F"/>
    <w:rsid w:val="00B633AE"/>
    <w:rsid w:val="00B64029"/>
    <w:rsid w:val="00B64BED"/>
    <w:rsid w:val="00B64C66"/>
    <w:rsid w:val="00B66977"/>
    <w:rsid w:val="00B678C1"/>
    <w:rsid w:val="00B6791B"/>
    <w:rsid w:val="00B7059C"/>
    <w:rsid w:val="00B72108"/>
    <w:rsid w:val="00B722D3"/>
    <w:rsid w:val="00B748C1"/>
    <w:rsid w:val="00B7522C"/>
    <w:rsid w:val="00B75496"/>
    <w:rsid w:val="00B75BD4"/>
    <w:rsid w:val="00B76A54"/>
    <w:rsid w:val="00B76CF2"/>
    <w:rsid w:val="00B808E9"/>
    <w:rsid w:val="00B8189B"/>
    <w:rsid w:val="00B830C5"/>
    <w:rsid w:val="00B83157"/>
    <w:rsid w:val="00B836FC"/>
    <w:rsid w:val="00B846D6"/>
    <w:rsid w:val="00B85380"/>
    <w:rsid w:val="00B86A64"/>
    <w:rsid w:val="00B8701D"/>
    <w:rsid w:val="00B90C12"/>
    <w:rsid w:val="00B90CE8"/>
    <w:rsid w:val="00B91652"/>
    <w:rsid w:val="00B91D0E"/>
    <w:rsid w:val="00B93C61"/>
    <w:rsid w:val="00B93D64"/>
    <w:rsid w:val="00BA02DA"/>
    <w:rsid w:val="00BA118A"/>
    <w:rsid w:val="00BA156E"/>
    <w:rsid w:val="00BA1A26"/>
    <w:rsid w:val="00BA1E48"/>
    <w:rsid w:val="00BA204F"/>
    <w:rsid w:val="00BA30E5"/>
    <w:rsid w:val="00BA3A52"/>
    <w:rsid w:val="00BA5543"/>
    <w:rsid w:val="00BA58B3"/>
    <w:rsid w:val="00BA64AB"/>
    <w:rsid w:val="00BA6725"/>
    <w:rsid w:val="00BB0038"/>
    <w:rsid w:val="00BB0997"/>
    <w:rsid w:val="00BB26FD"/>
    <w:rsid w:val="00BB2D43"/>
    <w:rsid w:val="00BB2ECE"/>
    <w:rsid w:val="00BB3BF4"/>
    <w:rsid w:val="00BB5E8F"/>
    <w:rsid w:val="00BB68FD"/>
    <w:rsid w:val="00BB7309"/>
    <w:rsid w:val="00BB7F64"/>
    <w:rsid w:val="00BC015F"/>
    <w:rsid w:val="00BC048D"/>
    <w:rsid w:val="00BC069C"/>
    <w:rsid w:val="00BC1353"/>
    <w:rsid w:val="00BC2C43"/>
    <w:rsid w:val="00BC300A"/>
    <w:rsid w:val="00BC4B0C"/>
    <w:rsid w:val="00BC5480"/>
    <w:rsid w:val="00BC577D"/>
    <w:rsid w:val="00BC67A0"/>
    <w:rsid w:val="00BC6B03"/>
    <w:rsid w:val="00BC7682"/>
    <w:rsid w:val="00BC770D"/>
    <w:rsid w:val="00BC7AD0"/>
    <w:rsid w:val="00BD032D"/>
    <w:rsid w:val="00BD08A3"/>
    <w:rsid w:val="00BD3473"/>
    <w:rsid w:val="00BD4D18"/>
    <w:rsid w:val="00BD4FA8"/>
    <w:rsid w:val="00BD55C7"/>
    <w:rsid w:val="00BD5675"/>
    <w:rsid w:val="00BD5CAB"/>
    <w:rsid w:val="00BD62DD"/>
    <w:rsid w:val="00BD70C2"/>
    <w:rsid w:val="00BD7D47"/>
    <w:rsid w:val="00BE03A4"/>
    <w:rsid w:val="00BE066A"/>
    <w:rsid w:val="00BE0E6C"/>
    <w:rsid w:val="00BE10AB"/>
    <w:rsid w:val="00BE1B48"/>
    <w:rsid w:val="00BE2F2A"/>
    <w:rsid w:val="00BE3337"/>
    <w:rsid w:val="00BE3764"/>
    <w:rsid w:val="00BE37DA"/>
    <w:rsid w:val="00BE45B1"/>
    <w:rsid w:val="00BE4667"/>
    <w:rsid w:val="00BE5084"/>
    <w:rsid w:val="00BE584B"/>
    <w:rsid w:val="00BE5AA5"/>
    <w:rsid w:val="00BE630C"/>
    <w:rsid w:val="00BE71A7"/>
    <w:rsid w:val="00BE766A"/>
    <w:rsid w:val="00BE7FF8"/>
    <w:rsid w:val="00BF2239"/>
    <w:rsid w:val="00BF2525"/>
    <w:rsid w:val="00BF2B2F"/>
    <w:rsid w:val="00BF3CA9"/>
    <w:rsid w:val="00BF4F46"/>
    <w:rsid w:val="00BF5CF6"/>
    <w:rsid w:val="00BF688D"/>
    <w:rsid w:val="00BF6A2B"/>
    <w:rsid w:val="00BF7571"/>
    <w:rsid w:val="00C005A2"/>
    <w:rsid w:val="00C00CFE"/>
    <w:rsid w:val="00C01011"/>
    <w:rsid w:val="00C01994"/>
    <w:rsid w:val="00C03D54"/>
    <w:rsid w:val="00C03E8A"/>
    <w:rsid w:val="00C03EFD"/>
    <w:rsid w:val="00C0444B"/>
    <w:rsid w:val="00C0470E"/>
    <w:rsid w:val="00C04CFA"/>
    <w:rsid w:val="00C056EB"/>
    <w:rsid w:val="00C06E4A"/>
    <w:rsid w:val="00C07FDD"/>
    <w:rsid w:val="00C1142F"/>
    <w:rsid w:val="00C12D67"/>
    <w:rsid w:val="00C141F0"/>
    <w:rsid w:val="00C143AD"/>
    <w:rsid w:val="00C1530D"/>
    <w:rsid w:val="00C16BF5"/>
    <w:rsid w:val="00C179B6"/>
    <w:rsid w:val="00C17ECE"/>
    <w:rsid w:val="00C21F17"/>
    <w:rsid w:val="00C22672"/>
    <w:rsid w:val="00C22801"/>
    <w:rsid w:val="00C23BA3"/>
    <w:rsid w:val="00C2436B"/>
    <w:rsid w:val="00C2495B"/>
    <w:rsid w:val="00C250C5"/>
    <w:rsid w:val="00C2736B"/>
    <w:rsid w:val="00C273D3"/>
    <w:rsid w:val="00C27569"/>
    <w:rsid w:val="00C30514"/>
    <w:rsid w:val="00C3183E"/>
    <w:rsid w:val="00C31BDB"/>
    <w:rsid w:val="00C334FC"/>
    <w:rsid w:val="00C3442D"/>
    <w:rsid w:val="00C34524"/>
    <w:rsid w:val="00C3454C"/>
    <w:rsid w:val="00C346C7"/>
    <w:rsid w:val="00C358B0"/>
    <w:rsid w:val="00C35D9D"/>
    <w:rsid w:val="00C36553"/>
    <w:rsid w:val="00C3713C"/>
    <w:rsid w:val="00C37650"/>
    <w:rsid w:val="00C4037F"/>
    <w:rsid w:val="00C407ED"/>
    <w:rsid w:val="00C41083"/>
    <w:rsid w:val="00C417FB"/>
    <w:rsid w:val="00C41870"/>
    <w:rsid w:val="00C430A4"/>
    <w:rsid w:val="00C43B41"/>
    <w:rsid w:val="00C43CC8"/>
    <w:rsid w:val="00C446A6"/>
    <w:rsid w:val="00C4564E"/>
    <w:rsid w:val="00C457D9"/>
    <w:rsid w:val="00C46113"/>
    <w:rsid w:val="00C463F7"/>
    <w:rsid w:val="00C46E55"/>
    <w:rsid w:val="00C4733E"/>
    <w:rsid w:val="00C47674"/>
    <w:rsid w:val="00C50950"/>
    <w:rsid w:val="00C509E9"/>
    <w:rsid w:val="00C51AC6"/>
    <w:rsid w:val="00C521C1"/>
    <w:rsid w:val="00C522A4"/>
    <w:rsid w:val="00C54525"/>
    <w:rsid w:val="00C55030"/>
    <w:rsid w:val="00C5549C"/>
    <w:rsid w:val="00C555F0"/>
    <w:rsid w:val="00C55C89"/>
    <w:rsid w:val="00C56689"/>
    <w:rsid w:val="00C56977"/>
    <w:rsid w:val="00C57A32"/>
    <w:rsid w:val="00C603FF"/>
    <w:rsid w:val="00C60730"/>
    <w:rsid w:val="00C60BA5"/>
    <w:rsid w:val="00C60F78"/>
    <w:rsid w:val="00C636A7"/>
    <w:rsid w:val="00C636FF"/>
    <w:rsid w:val="00C63972"/>
    <w:rsid w:val="00C63A26"/>
    <w:rsid w:val="00C63BDE"/>
    <w:rsid w:val="00C64CA9"/>
    <w:rsid w:val="00C64EFC"/>
    <w:rsid w:val="00C6568B"/>
    <w:rsid w:val="00C66ACB"/>
    <w:rsid w:val="00C6764F"/>
    <w:rsid w:val="00C6779C"/>
    <w:rsid w:val="00C67CD7"/>
    <w:rsid w:val="00C72446"/>
    <w:rsid w:val="00C725C8"/>
    <w:rsid w:val="00C73550"/>
    <w:rsid w:val="00C74666"/>
    <w:rsid w:val="00C7526A"/>
    <w:rsid w:val="00C75527"/>
    <w:rsid w:val="00C770EA"/>
    <w:rsid w:val="00C77161"/>
    <w:rsid w:val="00C80CCA"/>
    <w:rsid w:val="00C81450"/>
    <w:rsid w:val="00C84044"/>
    <w:rsid w:val="00C84885"/>
    <w:rsid w:val="00C851D2"/>
    <w:rsid w:val="00C85277"/>
    <w:rsid w:val="00C85E8D"/>
    <w:rsid w:val="00C85EC4"/>
    <w:rsid w:val="00C87835"/>
    <w:rsid w:val="00C9000A"/>
    <w:rsid w:val="00C907FD"/>
    <w:rsid w:val="00C92535"/>
    <w:rsid w:val="00C942CD"/>
    <w:rsid w:val="00C96E0F"/>
    <w:rsid w:val="00C9770F"/>
    <w:rsid w:val="00C977D6"/>
    <w:rsid w:val="00CA01DE"/>
    <w:rsid w:val="00CA1F19"/>
    <w:rsid w:val="00CA209E"/>
    <w:rsid w:val="00CA2250"/>
    <w:rsid w:val="00CA2705"/>
    <w:rsid w:val="00CA35EE"/>
    <w:rsid w:val="00CA3630"/>
    <w:rsid w:val="00CA38DF"/>
    <w:rsid w:val="00CA4828"/>
    <w:rsid w:val="00CA5657"/>
    <w:rsid w:val="00CA5C71"/>
    <w:rsid w:val="00CA6674"/>
    <w:rsid w:val="00CA672A"/>
    <w:rsid w:val="00CA6EC5"/>
    <w:rsid w:val="00CA7037"/>
    <w:rsid w:val="00CA7998"/>
    <w:rsid w:val="00CB0EBF"/>
    <w:rsid w:val="00CB12CC"/>
    <w:rsid w:val="00CB1EFE"/>
    <w:rsid w:val="00CB26C3"/>
    <w:rsid w:val="00CB316A"/>
    <w:rsid w:val="00CB44E5"/>
    <w:rsid w:val="00CB474A"/>
    <w:rsid w:val="00CB5823"/>
    <w:rsid w:val="00CB615E"/>
    <w:rsid w:val="00CB66AE"/>
    <w:rsid w:val="00CB7DD5"/>
    <w:rsid w:val="00CC23D9"/>
    <w:rsid w:val="00CC3348"/>
    <w:rsid w:val="00CC78E7"/>
    <w:rsid w:val="00CD26B2"/>
    <w:rsid w:val="00CD2AB7"/>
    <w:rsid w:val="00CD5DD5"/>
    <w:rsid w:val="00CD5F5F"/>
    <w:rsid w:val="00CD62DA"/>
    <w:rsid w:val="00CD6408"/>
    <w:rsid w:val="00CD6B08"/>
    <w:rsid w:val="00CD6B15"/>
    <w:rsid w:val="00CD794D"/>
    <w:rsid w:val="00CD7E2C"/>
    <w:rsid w:val="00CE40D2"/>
    <w:rsid w:val="00CE4EA9"/>
    <w:rsid w:val="00CE5026"/>
    <w:rsid w:val="00CE5348"/>
    <w:rsid w:val="00CE57FC"/>
    <w:rsid w:val="00CE5B9B"/>
    <w:rsid w:val="00CE6BBC"/>
    <w:rsid w:val="00CE7D81"/>
    <w:rsid w:val="00CF1DAA"/>
    <w:rsid w:val="00CF22CF"/>
    <w:rsid w:val="00CF3D55"/>
    <w:rsid w:val="00CF4741"/>
    <w:rsid w:val="00CF52DA"/>
    <w:rsid w:val="00CF5433"/>
    <w:rsid w:val="00CF5A12"/>
    <w:rsid w:val="00CF6C11"/>
    <w:rsid w:val="00CF7206"/>
    <w:rsid w:val="00CF7E7B"/>
    <w:rsid w:val="00D001AB"/>
    <w:rsid w:val="00D00E22"/>
    <w:rsid w:val="00D01084"/>
    <w:rsid w:val="00D011EC"/>
    <w:rsid w:val="00D01D4D"/>
    <w:rsid w:val="00D02E14"/>
    <w:rsid w:val="00D054F7"/>
    <w:rsid w:val="00D055E7"/>
    <w:rsid w:val="00D05FCB"/>
    <w:rsid w:val="00D0616D"/>
    <w:rsid w:val="00D06DA4"/>
    <w:rsid w:val="00D074C1"/>
    <w:rsid w:val="00D07AD0"/>
    <w:rsid w:val="00D10252"/>
    <w:rsid w:val="00D10E0C"/>
    <w:rsid w:val="00D11473"/>
    <w:rsid w:val="00D11BF7"/>
    <w:rsid w:val="00D11D06"/>
    <w:rsid w:val="00D12824"/>
    <w:rsid w:val="00D17774"/>
    <w:rsid w:val="00D17F13"/>
    <w:rsid w:val="00D20D62"/>
    <w:rsid w:val="00D20F41"/>
    <w:rsid w:val="00D213CD"/>
    <w:rsid w:val="00D22AB6"/>
    <w:rsid w:val="00D233B6"/>
    <w:rsid w:val="00D30B9C"/>
    <w:rsid w:val="00D318BE"/>
    <w:rsid w:val="00D31A54"/>
    <w:rsid w:val="00D32D1D"/>
    <w:rsid w:val="00D3302B"/>
    <w:rsid w:val="00D3396D"/>
    <w:rsid w:val="00D33FAF"/>
    <w:rsid w:val="00D3476D"/>
    <w:rsid w:val="00D34DD3"/>
    <w:rsid w:val="00D34F16"/>
    <w:rsid w:val="00D35730"/>
    <w:rsid w:val="00D35CBD"/>
    <w:rsid w:val="00D365BD"/>
    <w:rsid w:val="00D40936"/>
    <w:rsid w:val="00D41049"/>
    <w:rsid w:val="00D41960"/>
    <w:rsid w:val="00D419E7"/>
    <w:rsid w:val="00D41D20"/>
    <w:rsid w:val="00D437A3"/>
    <w:rsid w:val="00D43892"/>
    <w:rsid w:val="00D43CBF"/>
    <w:rsid w:val="00D44014"/>
    <w:rsid w:val="00D44282"/>
    <w:rsid w:val="00D44358"/>
    <w:rsid w:val="00D447C9"/>
    <w:rsid w:val="00D45F5C"/>
    <w:rsid w:val="00D46F7A"/>
    <w:rsid w:val="00D470E4"/>
    <w:rsid w:val="00D50362"/>
    <w:rsid w:val="00D5240B"/>
    <w:rsid w:val="00D52E27"/>
    <w:rsid w:val="00D53283"/>
    <w:rsid w:val="00D557ED"/>
    <w:rsid w:val="00D562A5"/>
    <w:rsid w:val="00D57F0C"/>
    <w:rsid w:val="00D6047B"/>
    <w:rsid w:val="00D60B14"/>
    <w:rsid w:val="00D60C2B"/>
    <w:rsid w:val="00D60D9F"/>
    <w:rsid w:val="00D61122"/>
    <w:rsid w:val="00D61125"/>
    <w:rsid w:val="00D6131D"/>
    <w:rsid w:val="00D61E6B"/>
    <w:rsid w:val="00D6305B"/>
    <w:rsid w:val="00D655D8"/>
    <w:rsid w:val="00D65D1F"/>
    <w:rsid w:val="00D677A7"/>
    <w:rsid w:val="00D701D9"/>
    <w:rsid w:val="00D70B7E"/>
    <w:rsid w:val="00D71C05"/>
    <w:rsid w:val="00D723DC"/>
    <w:rsid w:val="00D72773"/>
    <w:rsid w:val="00D7367E"/>
    <w:rsid w:val="00D73D38"/>
    <w:rsid w:val="00D747D0"/>
    <w:rsid w:val="00D74B06"/>
    <w:rsid w:val="00D74F82"/>
    <w:rsid w:val="00D750E8"/>
    <w:rsid w:val="00D7616B"/>
    <w:rsid w:val="00D81056"/>
    <w:rsid w:val="00D812FD"/>
    <w:rsid w:val="00D813BE"/>
    <w:rsid w:val="00D81A00"/>
    <w:rsid w:val="00D81C29"/>
    <w:rsid w:val="00D84412"/>
    <w:rsid w:val="00D8454E"/>
    <w:rsid w:val="00D85679"/>
    <w:rsid w:val="00D860AA"/>
    <w:rsid w:val="00D8775C"/>
    <w:rsid w:val="00D919BB"/>
    <w:rsid w:val="00D92094"/>
    <w:rsid w:val="00D92C88"/>
    <w:rsid w:val="00D93389"/>
    <w:rsid w:val="00D9403F"/>
    <w:rsid w:val="00D95031"/>
    <w:rsid w:val="00D971C8"/>
    <w:rsid w:val="00D97629"/>
    <w:rsid w:val="00D97855"/>
    <w:rsid w:val="00DA02EC"/>
    <w:rsid w:val="00DA08D3"/>
    <w:rsid w:val="00DA1641"/>
    <w:rsid w:val="00DA1878"/>
    <w:rsid w:val="00DA1D49"/>
    <w:rsid w:val="00DA1E19"/>
    <w:rsid w:val="00DA1EA0"/>
    <w:rsid w:val="00DA2F44"/>
    <w:rsid w:val="00DA36D8"/>
    <w:rsid w:val="00DA504E"/>
    <w:rsid w:val="00DA6407"/>
    <w:rsid w:val="00DA77D5"/>
    <w:rsid w:val="00DA78D9"/>
    <w:rsid w:val="00DA7B0B"/>
    <w:rsid w:val="00DB02F7"/>
    <w:rsid w:val="00DB1603"/>
    <w:rsid w:val="00DB16FA"/>
    <w:rsid w:val="00DB1B49"/>
    <w:rsid w:val="00DB2746"/>
    <w:rsid w:val="00DB5CFC"/>
    <w:rsid w:val="00DB5E94"/>
    <w:rsid w:val="00DB6C18"/>
    <w:rsid w:val="00DC0D08"/>
    <w:rsid w:val="00DC1F8E"/>
    <w:rsid w:val="00DC23D7"/>
    <w:rsid w:val="00DC2400"/>
    <w:rsid w:val="00DC24DE"/>
    <w:rsid w:val="00DC2687"/>
    <w:rsid w:val="00DC36A6"/>
    <w:rsid w:val="00DC456A"/>
    <w:rsid w:val="00DC5420"/>
    <w:rsid w:val="00DC56EC"/>
    <w:rsid w:val="00DC64CD"/>
    <w:rsid w:val="00DD2B8D"/>
    <w:rsid w:val="00DD3154"/>
    <w:rsid w:val="00DD3419"/>
    <w:rsid w:val="00DD4752"/>
    <w:rsid w:val="00DD4EFB"/>
    <w:rsid w:val="00DD54F7"/>
    <w:rsid w:val="00DD5F9A"/>
    <w:rsid w:val="00DD75AA"/>
    <w:rsid w:val="00DE02BC"/>
    <w:rsid w:val="00DE0A26"/>
    <w:rsid w:val="00DE0D56"/>
    <w:rsid w:val="00DE25A9"/>
    <w:rsid w:val="00DE3065"/>
    <w:rsid w:val="00DE3A83"/>
    <w:rsid w:val="00DE4A5C"/>
    <w:rsid w:val="00DE5009"/>
    <w:rsid w:val="00DE67CE"/>
    <w:rsid w:val="00DE686B"/>
    <w:rsid w:val="00DE7060"/>
    <w:rsid w:val="00DE7747"/>
    <w:rsid w:val="00DE7751"/>
    <w:rsid w:val="00DE7D6C"/>
    <w:rsid w:val="00DF066D"/>
    <w:rsid w:val="00DF0954"/>
    <w:rsid w:val="00DF138D"/>
    <w:rsid w:val="00DF18E1"/>
    <w:rsid w:val="00DF20B0"/>
    <w:rsid w:val="00DF22DF"/>
    <w:rsid w:val="00DF2CE3"/>
    <w:rsid w:val="00DF2EF0"/>
    <w:rsid w:val="00DF2F4D"/>
    <w:rsid w:val="00DF3049"/>
    <w:rsid w:val="00DF320F"/>
    <w:rsid w:val="00DF502F"/>
    <w:rsid w:val="00DF5113"/>
    <w:rsid w:val="00DF627D"/>
    <w:rsid w:val="00DF6919"/>
    <w:rsid w:val="00DF7457"/>
    <w:rsid w:val="00DF786E"/>
    <w:rsid w:val="00E0000A"/>
    <w:rsid w:val="00E0095F"/>
    <w:rsid w:val="00E012C6"/>
    <w:rsid w:val="00E02B9B"/>
    <w:rsid w:val="00E0407F"/>
    <w:rsid w:val="00E04CE3"/>
    <w:rsid w:val="00E0505D"/>
    <w:rsid w:val="00E053B3"/>
    <w:rsid w:val="00E07ECA"/>
    <w:rsid w:val="00E10547"/>
    <w:rsid w:val="00E1197C"/>
    <w:rsid w:val="00E13FD1"/>
    <w:rsid w:val="00E15954"/>
    <w:rsid w:val="00E15A17"/>
    <w:rsid w:val="00E16746"/>
    <w:rsid w:val="00E2056D"/>
    <w:rsid w:val="00E20BF3"/>
    <w:rsid w:val="00E20E62"/>
    <w:rsid w:val="00E20EAD"/>
    <w:rsid w:val="00E23933"/>
    <w:rsid w:val="00E252E6"/>
    <w:rsid w:val="00E252F7"/>
    <w:rsid w:val="00E2573B"/>
    <w:rsid w:val="00E25DAE"/>
    <w:rsid w:val="00E265FF"/>
    <w:rsid w:val="00E268AB"/>
    <w:rsid w:val="00E26B41"/>
    <w:rsid w:val="00E27601"/>
    <w:rsid w:val="00E27799"/>
    <w:rsid w:val="00E27E59"/>
    <w:rsid w:val="00E302BC"/>
    <w:rsid w:val="00E30AA6"/>
    <w:rsid w:val="00E32323"/>
    <w:rsid w:val="00E33C49"/>
    <w:rsid w:val="00E35240"/>
    <w:rsid w:val="00E352B8"/>
    <w:rsid w:val="00E36763"/>
    <w:rsid w:val="00E37530"/>
    <w:rsid w:val="00E40687"/>
    <w:rsid w:val="00E40F45"/>
    <w:rsid w:val="00E40F73"/>
    <w:rsid w:val="00E41ABC"/>
    <w:rsid w:val="00E41DB9"/>
    <w:rsid w:val="00E43EB4"/>
    <w:rsid w:val="00E44839"/>
    <w:rsid w:val="00E448F2"/>
    <w:rsid w:val="00E458C9"/>
    <w:rsid w:val="00E46677"/>
    <w:rsid w:val="00E46ADB"/>
    <w:rsid w:val="00E47123"/>
    <w:rsid w:val="00E505FD"/>
    <w:rsid w:val="00E50E1D"/>
    <w:rsid w:val="00E52439"/>
    <w:rsid w:val="00E5318E"/>
    <w:rsid w:val="00E53240"/>
    <w:rsid w:val="00E53AB0"/>
    <w:rsid w:val="00E54227"/>
    <w:rsid w:val="00E544C9"/>
    <w:rsid w:val="00E547AC"/>
    <w:rsid w:val="00E549FF"/>
    <w:rsid w:val="00E54AE9"/>
    <w:rsid w:val="00E54B7F"/>
    <w:rsid w:val="00E56EE4"/>
    <w:rsid w:val="00E577C8"/>
    <w:rsid w:val="00E61224"/>
    <w:rsid w:val="00E6162A"/>
    <w:rsid w:val="00E617C0"/>
    <w:rsid w:val="00E61D46"/>
    <w:rsid w:val="00E620D2"/>
    <w:rsid w:val="00E62D6B"/>
    <w:rsid w:val="00E65BE4"/>
    <w:rsid w:val="00E65FB7"/>
    <w:rsid w:val="00E6688D"/>
    <w:rsid w:val="00E66E0A"/>
    <w:rsid w:val="00E70A47"/>
    <w:rsid w:val="00E718B3"/>
    <w:rsid w:val="00E723D9"/>
    <w:rsid w:val="00E7355D"/>
    <w:rsid w:val="00E74155"/>
    <w:rsid w:val="00E74A04"/>
    <w:rsid w:val="00E753CE"/>
    <w:rsid w:val="00E757BF"/>
    <w:rsid w:val="00E77014"/>
    <w:rsid w:val="00E770C5"/>
    <w:rsid w:val="00E77207"/>
    <w:rsid w:val="00E77636"/>
    <w:rsid w:val="00E77689"/>
    <w:rsid w:val="00E81E47"/>
    <w:rsid w:val="00E8241D"/>
    <w:rsid w:val="00E82AE9"/>
    <w:rsid w:val="00E82D27"/>
    <w:rsid w:val="00E83E5C"/>
    <w:rsid w:val="00E83ED3"/>
    <w:rsid w:val="00E844B9"/>
    <w:rsid w:val="00E84956"/>
    <w:rsid w:val="00E84CBC"/>
    <w:rsid w:val="00E85EC4"/>
    <w:rsid w:val="00E86196"/>
    <w:rsid w:val="00E9102E"/>
    <w:rsid w:val="00E916FE"/>
    <w:rsid w:val="00E92039"/>
    <w:rsid w:val="00E920FD"/>
    <w:rsid w:val="00E9312A"/>
    <w:rsid w:val="00E9463A"/>
    <w:rsid w:val="00E946BD"/>
    <w:rsid w:val="00E94744"/>
    <w:rsid w:val="00E96541"/>
    <w:rsid w:val="00E969B2"/>
    <w:rsid w:val="00E96D7F"/>
    <w:rsid w:val="00E9762F"/>
    <w:rsid w:val="00E97F44"/>
    <w:rsid w:val="00EA0DF5"/>
    <w:rsid w:val="00EA10D4"/>
    <w:rsid w:val="00EA17FA"/>
    <w:rsid w:val="00EA23EB"/>
    <w:rsid w:val="00EA2FBB"/>
    <w:rsid w:val="00EA43EC"/>
    <w:rsid w:val="00EA602D"/>
    <w:rsid w:val="00EA64CA"/>
    <w:rsid w:val="00EA6714"/>
    <w:rsid w:val="00EA6790"/>
    <w:rsid w:val="00EA680E"/>
    <w:rsid w:val="00EA73BD"/>
    <w:rsid w:val="00EB290B"/>
    <w:rsid w:val="00EB2C8C"/>
    <w:rsid w:val="00EB35CB"/>
    <w:rsid w:val="00EB4CFC"/>
    <w:rsid w:val="00EB52F5"/>
    <w:rsid w:val="00EB6398"/>
    <w:rsid w:val="00EB7D5B"/>
    <w:rsid w:val="00EC1110"/>
    <w:rsid w:val="00EC29D7"/>
    <w:rsid w:val="00EC45FD"/>
    <w:rsid w:val="00EC63F8"/>
    <w:rsid w:val="00EC6753"/>
    <w:rsid w:val="00EC7193"/>
    <w:rsid w:val="00ED09FE"/>
    <w:rsid w:val="00ED2173"/>
    <w:rsid w:val="00ED3FCC"/>
    <w:rsid w:val="00ED428B"/>
    <w:rsid w:val="00ED5787"/>
    <w:rsid w:val="00ED5948"/>
    <w:rsid w:val="00ED5E75"/>
    <w:rsid w:val="00ED6BF8"/>
    <w:rsid w:val="00ED6FD4"/>
    <w:rsid w:val="00ED7A0D"/>
    <w:rsid w:val="00EE0358"/>
    <w:rsid w:val="00EE132E"/>
    <w:rsid w:val="00EE3373"/>
    <w:rsid w:val="00EE44A7"/>
    <w:rsid w:val="00EE5015"/>
    <w:rsid w:val="00EE6251"/>
    <w:rsid w:val="00EE6FAE"/>
    <w:rsid w:val="00EE7494"/>
    <w:rsid w:val="00EF06BB"/>
    <w:rsid w:val="00EF0844"/>
    <w:rsid w:val="00EF085E"/>
    <w:rsid w:val="00EF0CDC"/>
    <w:rsid w:val="00EF0EFE"/>
    <w:rsid w:val="00EF11AC"/>
    <w:rsid w:val="00EF256B"/>
    <w:rsid w:val="00EF2EBC"/>
    <w:rsid w:val="00EF48A1"/>
    <w:rsid w:val="00EF5D99"/>
    <w:rsid w:val="00EF7BBA"/>
    <w:rsid w:val="00EF7D13"/>
    <w:rsid w:val="00EF7EAC"/>
    <w:rsid w:val="00F0026A"/>
    <w:rsid w:val="00F009CA"/>
    <w:rsid w:val="00F01BBC"/>
    <w:rsid w:val="00F01D04"/>
    <w:rsid w:val="00F02647"/>
    <w:rsid w:val="00F03A19"/>
    <w:rsid w:val="00F04EB6"/>
    <w:rsid w:val="00F06487"/>
    <w:rsid w:val="00F079CA"/>
    <w:rsid w:val="00F104DF"/>
    <w:rsid w:val="00F10AEF"/>
    <w:rsid w:val="00F10FAA"/>
    <w:rsid w:val="00F11398"/>
    <w:rsid w:val="00F11AD1"/>
    <w:rsid w:val="00F1216E"/>
    <w:rsid w:val="00F12263"/>
    <w:rsid w:val="00F12814"/>
    <w:rsid w:val="00F13467"/>
    <w:rsid w:val="00F135F6"/>
    <w:rsid w:val="00F13C79"/>
    <w:rsid w:val="00F144A7"/>
    <w:rsid w:val="00F14A0A"/>
    <w:rsid w:val="00F15156"/>
    <w:rsid w:val="00F1599C"/>
    <w:rsid w:val="00F15A22"/>
    <w:rsid w:val="00F15BA8"/>
    <w:rsid w:val="00F167AD"/>
    <w:rsid w:val="00F16BB7"/>
    <w:rsid w:val="00F17419"/>
    <w:rsid w:val="00F17746"/>
    <w:rsid w:val="00F20FBC"/>
    <w:rsid w:val="00F21458"/>
    <w:rsid w:val="00F21CB5"/>
    <w:rsid w:val="00F2423D"/>
    <w:rsid w:val="00F26B7F"/>
    <w:rsid w:val="00F274D5"/>
    <w:rsid w:val="00F2776F"/>
    <w:rsid w:val="00F27AB4"/>
    <w:rsid w:val="00F27B36"/>
    <w:rsid w:val="00F3103E"/>
    <w:rsid w:val="00F311E6"/>
    <w:rsid w:val="00F31805"/>
    <w:rsid w:val="00F31A49"/>
    <w:rsid w:val="00F3205F"/>
    <w:rsid w:val="00F324FB"/>
    <w:rsid w:val="00F327E6"/>
    <w:rsid w:val="00F32965"/>
    <w:rsid w:val="00F32ADD"/>
    <w:rsid w:val="00F338A5"/>
    <w:rsid w:val="00F33949"/>
    <w:rsid w:val="00F33A0C"/>
    <w:rsid w:val="00F348C9"/>
    <w:rsid w:val="00F34B10"/>
    <w:rsid w:val="00F35320"/>
    <w:rsid w:val="00F359E2"/>
    <w:rsid w:val="00F35E1B"/>
    <w:rsid w:val="00F35FC8"/>
    <w:rsid w:val="00F3601B"/>
    <w:rsid w:val="00F36057"/>
    <w:rsid w:val="00F36B01"/>
    <w:rsid w:val="00F36BFB"/>
    <w:rsid w:val="00F37B3F"/>
    <w:rsid w:val="00F40302"/>
    <w:rsid w:val="00F413FA"/>
    <w:rsid w:val="00F440ED"/>
    <w:rsid w:val="00F4434E"/>
    <w:rsid w:val="00F44845"/>
    <w:rsid w:val="00F45B62"/>
    <w:rsid w:val="00F46078"/>
    <w:rsid w:val="00F500FB"/>
    <w:rsid w:val="00F509F9"/>
    <w:rsid w:val="00F50F33"/>
    <w:rsid w:val="00F51123"/>
    <w:rsid w:val="00F51658"/>
    <w:rsid w:val="00F52D7B"/>
    <w:rsid w:val="00F53A42"/>
    <w:rsid w:val="00F54D33"/>
    <w:rsid w:val="00F558AB"/>
    <w:rsid w:val="00F564A7"/>
    <w:rsid w:val="00F568FD"/>
    <w:rsid w:val="00F56D15"/>
    <w:rsid w:val="00F5740F"/>
    <w:rsid w:val="00F6021E"/>
    <w:rsid w:val="00F603F9"/>
    <w:rsid w:val="00F60482"/>
    <w:rsid w:val="00F60733"/>
    <w:rsid w:val="00F60AEF"/>
    <w:rsid w:val="00F60B1F"/>
    <w:rsid w:val="00F60B56"/>
    <w:rsid w:val="00F60B70"/>
    <w:rsid w:val="00F61BD1"/>
    <w:rsid w:val="00F62A37"/>
    <w:rsid w:val="00F63617"/>
    <w:rsid w:val="00F6444A"/>
    <w:rsid w:val="00F64B33"/>
    <w:rsid w:val="00F64EA4"/>
    <w:rsid w:val="00F650C6"/>
    <w:rsid w:val="00F6523E"/>
    <w:rsid w:val="00F65B9B"/>
    <w:rsid w:val="00F67502"/>
    <w:rsid w:val="00F7149E"/>
    <w:rsid w:val="00F71D76"/>
    <w:rsid w:val="00F7227D"/>
    <w:rsid w:val="00F723C3"/>
    <w:rsid w:val="00F72F9A"/>
    <w:rsid w:val="00F73593"/>
    <w:rsid w:val="00F743D5"/>
    <w:rsid w:val="00F74DB0"/>
    <w:rsid w:val="00F74DB3"/>
    <w:rsid w:val="00F75471"/>
    <w:rsid w:val="00F76360"/>
    <w:rsid w:val="00F7656D"/>
    <w:rsid w:val="00F76734"/>
    <w:rsid w:val="00F769F1"/>
    <w:rsid w:val="00F77345"/>
    <w:rsid w:val="00F77C8F"/>
    <w:rsid w:val="00F80E7E"/>
    <w:rsid w:val="00F8142A"/>
    <w:rsid w:val="00F81638"/>
    <w:rsid w:val="00F817A9"/>
    <w:rsid w:val="00F82F34"/>
    <w:rsid w:val="00F8306F"/>
    <w:rsid w:val="00F850CF"/>
    <w:rsid w:val="00F85FAF"/>
    <w:rsid w:val="00F8658C"/>
    <w:rsid w:val="00F87631"/>
    <w:rsid w:val="00F87B44"/>
    <w:rsid w:val="00F9161B"/>
    <w:rsid w:val="00F91DFB"/>
    <w:rsid w:val="00F9247B"/>
    <w:rsid w:val="00F9359F"/>
    <w:rsid w:val="00F9595A"/>
    <w:rsid w:val="00F96645"/>
    <w:rsid w:val="00F966DD"/>
    <w:rsid w:val="00F96916"/>
    <w:rsid w:val="00F96D0C"/>
    <w:rsid w:val="00F96D86"/>
    <w:rsid w:val="00F9782C"/>
    <w:rsid w:val="00F97AB7"/>
    <w:rsid w:val="00FA022D"/>
    <w:rsid w:val="00FA0884"/>
    <w:rsid w:val="00FA08AE"/>
    <w:rsid w:val="00FA136E"/>
    <w:rsid w:val="00FA142B"/>
    <w:rsid w:val="00FA18CE"/>
    <w:rsid w:val="00FA1AEF"/>
    <w:rsid w:val="00FA1B6F"/>
    <w:rsid w:val="00FA2ABD"/>
    <w:rsid w:val="00FA31F4"/>
    <w:rsid w:val="00FA382C"/>
    <w:rsid w:val="00FA475A"/>
    <w:rsid w:val="00FA4AF3"/>
    <w:rsid w:val="00FA57EE"/>
    <w:rsid w:val="00FA67FD"/>
    <w:rsid w:val="00FB0E91"/>
    <w:rsid w:val="00FB3059"/>
    <w:rsid w:val="00FB316B"/>
    <w:rsid w:val="00FB3E94"/>
    <w:rsid w:val="00FB4A42"/>
    <w:rsid w:val="00FB4ED6"/>
    <w:rsid w:val="00FB57CD"/>
    <w:rsid w:val="00FB5ABA"/>
    <w:rsid w:val="00FB5BD6"/>
    <w:rsid w:val="00FB5C33"/>
    <w:rsid w:val="00FB5CD6"/>
    <w:rsid w:val="00FB5CF0"/>
    <w:rsid w:val="00FB5FA5"/>
    <w:rsid w:val="00FB666C"/>
    <w:rsid w:val="00FC06A8"/>
    <w:rsid w:val="00FC1602"/>
    <w:rsid w:val="00FC1815"/>
    <w:rsid w:val="00FC23E6"/>
    <w:rsid w:val="00FC3A12"/>
    <w:rsid w:val="00FC3DF3"/>
    <w:rsid w:val="00FC42D7"/>
    <w:rsid w:val="00FC48F1"/>
    <w:rsid w:val="00FC4B02"/>
    <w:rsid w:val="00FC569D"/>
    <w:rsid w:val="00FC71F2"/>
    <w:rsid w:val="00FC7423"/>
    <w:rsid w:val="00FC7A36"/>
    <w:rsid w:val="00FD0855"/>
    <w:rsid w:val="00FD18AC"/>
    <w:rsid w:val="00FD258A"/>
    <w:rsid w:val="00FD3042"/>
    <w:rsid w:val="00FD326F"/>
    <w:rsid w:val="00FD3570"/>
    <w:rsid w:val="00FD4589"/>
    <w:rsid w:val="00FD4B75"/>
    <w:rsid w:val="00FD5B27"/>
    <w:rsid w:val="00FE11EA"/>
    <w:rsid w:val="00FE1ED3"/>
    <w:rsid w:val="00FE2962"/>
    <w:rsid w:val="00FE2B85"/>
    <w:rsid w:val="00FE334A"/>
    <w:rsid w:val="00FE508D"/>
    <w:rsid w:val="00FE5B8A"/>
    <w:rsid w:val="00FE5BC6"/>
    <w:rsid w:val="00FE6546"/>
    <w:rsid w:val="00FE78AB"/>
    <w:rsid w:val="00FF1074"/>
    <w:rsid w:val="00FF11FD"/>
    <w:rsid w:val="00FF1888"/>
    <w:rsid w:val="00FF1B52"/>
    <w:rsid w:val="00FF1E99"/>
    <w:rsid w:val="00FF208A"/>
    <w:rsid w:val="00FF4D8A"/>
    <w:rsid w:val="00FF68A8"/>
    <w:rsid w:val="00FF69CF"/>
    <w:rsid w:val="00FF6B82"/>
    <w:rsid w:val="00FF6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7123"/>
    <w:rPr>
      <w:rFonts w:ascii="Ebrima" w:eastAsia="Ebrima" w:hAnsi="Ebrima" w:cs="Ebrima"/>
    </w:rPr>
  </w:style>
  <w:style w:type="paragraph" w:styleId="Heading1">
    <w:name w:val="heading 1"/>
    <w:aliases w:val="TCI 1.  Heading"/>
    <w:basedOn w:val="Normal"/>
    <w:link w:val="Heading1Char"/>
    <w:uiPriority w:val="9"/>
    <w:qFormat/>
    <w:rsid w:val="00E47123"/>
    <w:pPr>
      <w:spacing w:before="189"/>
      <w:ind w:left="1167"/>
      <w:outlineLvl w:val="0"/>
    </w:pPr>
    <w:rPr>
      <w:rFonts w:ascii="Calibri" w:eastAsia="Calibri" w:hAnsi="Calibri" w:cs="Calibri"/>
      <w:b/>
      <w:bCs/>
      <w:sz w:val="36"/>
      <w:szCs w:val="36"/>
    </w:rPr>
  </w:style>
  <w:style w:type="paragraph" w:styleId="Heading2">
    <w:name w:val="heading 2"/>
    <w:basedOn w:val="Normal"/>
    <w:link w:val="Heading2Char"/>
    <w:uiPriority w:val="9"/>
    <w:qFormat/>
    <w:rsid w:val="00E47123"/>
    <w:pPr>
      <w:ind w:left="1040"/>
      <w:outlineLvl w:val="1"/>
    </w:pPr>
    <w:rPr>
      <w:b/>
      <w:bCs/>
      <w:sz w:val="28"/>
      <w:szCs w:val="28"/>
      <w:u w:val="single" w:color="000000"/>
    </w:rPr>
  </w:style>
  <w:style w:type="paragraph" w:styleId="Heading3">
    <w:name w:val="heading 3"/>
    <w:basedOn w:val="Normal"/>
    <w:link w:val="Heading3Char"/>
    <w:uiPriority w:val="9"/>
    <w:qFormat/>
    <w:rsid w:val="00E47123"/>
    <w:pPr>
      <w:ind w:left="1040"/>
      <w:outlineLvl w:val="2"/>
    </w:pPr>
    <w:rPr>
      <w:b/>
      <w:bCs/>
      <w:sz w:val="26"/>
      <w:szCs w:val="26"/>
    </w:rPr>
  </w:style>
  <w:style w:type="paragraph" w:styleId="Heading4">
    <w:name w:val="heading 4"/>
    <w:basedOn w:val="Normal"/>
    <w:link w:val="Heading4Char"/>
    <w:uiPriority w:val="9"/>
    <w:qFormat/>
    <w:rsid w:val="00E47123"/>
    <w:pPr>
      <w:spacing w:before="94"/>
      <w:ind w:left="1040"/>
      <w:jc w:val="both"/>
      <w:outlineLvl w:val="3"/>
    </w:pPr>
    <w:rPr>
      <w:b/>
      <w:bCs/>
      <w:sz w:val="24"/>
      <w:szCs w:val="24"/>
    </w:rPr>
  </w:style>
  <w:style w:type="paragraph" w:styleId="Heading5">
    <w:name w:val="heading 5"/>
    <w:basedOn w:val="Normal"/>
    <w:next w:val="Normal"/>
    <w:link w:val="Heading5Char"/>
    <w:uiPriority w:val="9"/>
    <w:semiHidden/>
    <w:unhideWhenUsed/>
    <w:qFormat/>
    <w:rsid w:val="009055BC"/>
    <w:pPr>
      <w:keepNext/>
      <w:widowControl/>
      <w:autoSpaceDE/>
      <w:autoSpaceDN/>
      <w:ind w:left="1008" w:hanging="1008"/>
      <w:jc w:val="both"/>
      <w:outlineLvl w:val="4"/>
    </w:pPr>
    <w:rPr>
      <w:rFonts w:ascii="Times New Roman" w:eastAsiaTheme="minorEastAsia" w:hAnsi="Times New Roman" w:cs="Times New Roman"/>
      <w:b/>
      <w:bCs/>
      <w:szCs w:val="24"/>
    </w:rPr>
  </w:style>
  <w:style w:type="paragraph" w:styleId="Heading6">
    <w:name w:val="heading 6"/>
    <w:basedOn w:val="Normal"/>
    <w:next w:val="Normal"/>
    <w:link w:val="Heading6Char"/>
    <w:uiPriority w:val="9"/>
    <w:semiHidden/>
    <w:unhideWhenUsed/>
    <w:qFormat/>
    <w:rsid w:val="009055BC"/>
    <w:pPr>
      <w:keepNext/>
      <w:widowControl/>
      <w:autoSpaceDE/>
      <w:autoSpaceDN/>
      <w:ind w:left="1152" w:hanging="1152"/>
      <w:outlineLvl w:val="5"/>
    </w:pPr>
    <w:rPr>
      <w:rFonts w:ascii="Times New Roman" w:eastAsiaTheme="minorEastAsia" w:hAnsi="Times New Roman" w:cs="Times New Roman"/>
      <w:b/>
      <w:bCs/>
      <w:sz w:val="24"/>
      <w:szCs w:val="24"/>
    </w:rPr>
  </w:style>
  <w:style w:type="paragraph" w:styleId="Heading7">
    <w:name w:val="heading 7"/>
    <w:basedOn w:val="Normal"/>
    <w:next w:val="Normal"/>
    <w:link w:val="Heading7Char"/>
    <w:uiPriority w:val="9"/>
    <w:semiHidden/>
    <w:unhideWhenUsed/>
    <w:qFormat/>
    <w:rsid w:val="009055BC"/>
    <w:pPr>
      <w:widowControl/>
      <w:autoSpaceDE/>
      <w:autoSpaceDN/>
      <w:spacing w:before="240" w:after="60"/>
      <w:ind w:left="1296" w:hanging="1296"/>
      <w:outlineLvl w:val="6"/>
    </w:pPr>
    <w:rPr>
      <w:rFonts w:ascii="Times New Roman" w:eastAsiaTheme="minorEastAsia" w:hAnsi="Times New Roman" w:cs="Times New Roman"/>
      <w:sz w:val="24"/>
      <w:szCs w:val="24"/>
    </w:rPr>
  </w:style>
  <w:style w:type="paragraph" w:styleId="Heading8">
    <w:name w:val="heading 8"/>
    <w:basedOn w:val="Normal"/>
    <w:next w:val="Normal"/>
    <w:link w:val="Heading8Char"/>
    <w:uiPriority w:val="9"/>
    <w:semiHidden/>
    <w:unhideWhenUsed/>
    <w:qFormat/>
    <w:rsid w:val="009055BC"/>
    <w:pPr>
      <w:widowControl/>
      <w:autoSpaceDE/>
      <w:autoSpaceDN/>
      <w:spacing w:before="240" w:after="60"/>
      <w:ind w:left="1440" w:hanging="1440"/>
      <w:outlineLvl w:val="7"/>
    </w:pPr>
    <w:rPr>
      <w:rFonts w:ascii="Times New Roman" w:eastAsiaTheme="minorEastAsia" w:hAnsi="Times New Roman" w:cs="Times New Roman"/>
      <w:i/>
      <w:iCs/>
      <w:sz w:val="24"/>
      <w:szCs w:val="24"/>
    </w:rPr>
  </w:style>
  <w:style w:type="paragraph" w:styleId="Heading9">
    <w:name w:val="heading 9"/>
    <w:basedOn w:val="Normal"/>
    <w:next w:val="Normal"/>
    <w:link w:val="Heading9Char"/>
    <w:uiPriority w:val="9"/>
    <w:semiHidden/>
    <w:unhideWhenUsed/>
    <w:qFormat/>
    <w:rsid w:val="009055BC"/>
    <w:pPr>
      <w:widowControl/>
      <w:autoSpaceDE/>
      <w:autoSpaceDN/>
      <w:spacing w:before="240" w:after="60" w:line="276" w:lineRule="auto"/>
      <w:ind w:left="1584" w:hanging="1584"/>
      <w:outlineLvl w:val="8"/>
    </w:pPr>
    <w:rPr>
      <w:rFonts w:ascii="Cambria" w:eastAsiaTheme="minorEastAsia"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47123"/>
    <w:pPr>
      <w:jc w:val="both"/>
    </w:pPr>
    <w:rPr>
      <w:sz w:val="24"/>
      <w:szCs w:val="24"/>
    </w:rPr>
  </w:style>
  <w:style w:type="paragraph" w:styleId="ListParagraph">
    <w:name w:val="List Paragraph"/>
    <w:aliases w:val="Heading II,List Paragraph1,List bullet,List Bullet1,References,List Bullet2,Heading IICxSpLa,Heading IICxSpFi,List Paragraph11,Number Bullets,List Paragraph2,List Bullet3,Numbered List Paragraph,Bullets,List Paragraph (numbered (a))"/>
    <w:basedOn w:val="Normal"/>
    <w:link w:val="ListParagraphChar"/>
    <w:uiPriority w:val="34"/>
    <w:qFormat/>
    <w:rsid w:val="00E47123"/>
  </w:style>
  <w:style w:type="paragraph" w:customStyle="1" w:styleId="TableParagraph">
    <w:name w:val="Table Paragraph"/>
    <w:basedOn w:val="Normal"/>
    <w:uiPriority w:val="1"/>
    <w:qFormat/>
    <w:rsid w:val="00E47123"/>
  </w:style>
  <w:style w:type="paragraph" w:styleId="BalloonText">
    <w:name w:val="Balloon Text"/>
    <w:basedOn w:val="Normal"/>
    <w:link w:val="BalloonTextChar"/>
    <w:uiPriority w:val="99"/>
    <w:unhideWhenUsed/>
    <w:rsid w:val="00F10AEF"/>
    <w:rPr>
      <w:rFonts w:ascii="Tahoma" w:hAnsi="Tahoma" w:cs="Tahoma"/>
      <w:sz w:val="16"/>
      <w:szCs w:val="16"/>
    </w:rPr>
  </w:style>
  <w:style w:type="character" w:customStyle="1" w:styleId="BalloonTextChar">
    <w:name w:val="Balloon Text Char"/>
    <w:basedOn w:val="DefaultParagraphFont"/>
    <w:link w:val="BalloonText"/>
    <w:uiPriority w:val="99"/>
    <w:rsid w:val="00F10AEF"/>
    <w:rPr>
      <w:rFonts w:ascii="Tahoma" w:eastAsia="Ebrima" w:hAnsi="Tahoma" w:cs="Tahoma"/>
      <w:sz w:val="16"/>
      <w:szCs w:val="16"/>
    </w:rPr>
  </w:style>
  <w:style w:type="paragraph" w:styleId="NoSpacing">
    <w:name w:val="No Spacing"/>
    <w:link w:val="NoSpacingChar"/>
    <w:uiPriority w:val="1"/>
    <w:qFormat/>
    <w:rsid w:val="00391374"/>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391374"/>
    <w:rPr>
      <w:rFonts w:eastAsiaTheme="minorEastAsia"/>
      <w:lang w:eastAsia="ja-JP"/>
    </w:rPr>
  </w:style>
  <w:style w:type="character" w:customStyle="1" w:styleId="Heading5Char">
    <w:name w:val="Heading 5 Char"/>
    <w:basedOn w:val="DefaultParagraphFont"/>
    <w:link w:val="Heading5"/>
    <w:uiPriority w:val="9"/>
    <w:semiHidden/>
    <w:rsid w:val="009055BC"/>
    <w:rPr>
      <w:rFonts w:ascii="Times New Roman" w:eastAsiaTheme="minorEastAsia" w:hAnsi="Times New Roman" w:cs="Times New Roman"/>
      <w:b/>
      <w:bCs/>
      <w:szCs w:val="24"/>
    </w:rPr>
  </w:style>
  <w:style w:type="character" w:customStyle="1" w:styleId="Heading6Char">
    <w:name w:val="Heading 6 Char"/>
    <w:basedOn w:val="DefaultParagraphFont"/>
    <w:link w:val="Heading6"/>
    <w:uiPriority w:val="9"/>
    <w:semiHidden/>
    <w:rsid w:val="009055BC"/>
    <w:rPr>
      <w:rFonts w:ascii="Times New Roman" w:eastAsiaTheme="minorEastAsia" w:hAnsi="Times New Roman" w:cs="Times New Roman"/>
      <w:b/>
      <w:bCs/>
      <w:sz w:val="24"/>
      <w:szCs w:val="24"/>
    </w:rPr>
  </w:style>
  <w:style w:type="character" w:customStyle="1" w:styleId="Heading7Char">
    <w:name w:val="Heading 7 Char"/>
    <w:basedOn w:val="DefaultParagraphFont"/>
    <w:link w:val="Heading7"/>
    <w:uiPriority w:val="9"/>
    <w:semiHidden/>
    <w:rsid w:val="009055BC"/>
    <w:rPr>
      <w:rFonts w:ascii="Times New Roman" w:eastAsiaTheme="minorEastAsia" w:hAnsi="Times New Roman" w:cs="Times New Roman"/>
      <w:sz w:val="24"/>
      <w:szCs w:val="24"/>
    </w:rPr>
  </w:style>
  <w:style w:type="character" w:customStyle="1" w:styleId="Heading8Char">
    <w:name w:val="Heading 8 Char"/>
    <w:basedOn w:val="DefaultParagraphFont"/>
    <w:link w:val="Heading8"/>
    <w:uiPriority w:val="9"/>
    <w:semiHidden/>
    <w:rsid w:val="009055BC"/>
    <w:rPr>
      <w:rFonts w:ascii="Times New Roman" w:eastAsiaTheme="minorEastAsia" w:hAnsi="Times New Roman" w:cs="Times New Roman"/>
      <w:i/>
      <w:iCs/>
      <w:sz w:val="24"/>
      <w:szCs w:val="24"/>
    </w:rPr>
  </w:style>
  <w:style w:type="character" w:customStyle="1" w:styleId="Heading9Char">
    <w:name w:val="Heading 9 Char"/>
    <w:basedOn w:val="DefaultParagraphFont"/>
    <w:link w:val="Heading9"/>
    <w:uiPriority w:val="9"/>
    <w:semiHidden/>
    <w:rsid w:val="009055BC"/>
    <w:rPr>
      <w:rFonts w:ascii="Cambria" w:eastAsiaTheme="minorEastAsia" w:hAnsi="Cambria" w:cs="Times New Roman"/>
      <w:sz w:val="24"/>
    </w:rPr>
  </w:style>
  <w:style w:type="character" w:customStyle="1" w:styleId="Heading1Char">
    <w:name w:val="Heading 1 Char"/>
    <w:aliases w:val="TCI 1.  Heading Char"/>
    <w:basedOn w:val="DefaultParagraphFont"/>
    <w:link w:val="Heading1"/>
    <w:uiPriority w:val="9"/>
    <w:rsid w:val="009055BC"/>
    <w:rPr>
      <w:rFonts w:ascii="Calibri" w:eastAsia="Calibri" w:hAnsi="Calibri" w:cs="Calibri"/>
      <w:b/>
      <w:bCs/>
      <w:sz w:val="36"/>
      <w:szCs w:val="36"/>
    </w:rPr>
  </w:style>
  <w:style w:type="character" w:customStyle="1" w:styleId="Heading2Char">
    <w:name w:val="Heading 2 Char"/>
    <w:basedOn w:val="DefaultParagraphFont"/>
    <w:link w:val="Heading2"/>
    <w:uiPriority w:val="9"/>
    <w:rsid w:val="009055BC"/>
    <w:rPr>
      <w:rFonts w:ascii="Ebrima" w:eastAsia="Ebrima" w:hAnsi="Ebrima" w:cs="Ebrima"/>
      <w:b/>
      <w:bCs/>
      <w:sz w:val="28"/>
      <w:szCs w:val="28"/>
      <w:u w:val="single" w:color="000000"/>
    </w:rPr>
  </w:style>
  <w:style w:type="character" w:customStyle="1" w:styleId="ListParagraphChar">
    <w:name w:val="List Paragraph Char"/>
    <w:aliases w:val="Heading II Char,List Paragraph1 Char,List bullet Char,List Bullet1 Char,References Char,List Bullet2 Char,Heading IICxSpLa Char,Heading IICxSpFi Char,List Paragraph11 Char,Number Bullets Char,List Paragraph2 Char,List Bullet3 Char"/>
    <w:basedOn w:val="DefaultParagraphFont"/>
    <w:link w:val="ListParagraph"/>
    <w:uiPriority w:val="34"/>
    <w:qFormat/>
    <w:rsid w:val="009055BC"/>
    <w:rPr>
      <w:rFonts w:ascii="Ebrima" w:eastAsia="Ebrima" w:hAnsi="Ebrima" w:cs="Ebrima"/>
    </w:rPr>
  </w:style>
  <w:style w:type="table" w:styleId="MediumGrid3-Accent5">
    <w:name w:val="Medium Grid 3 Accent 5"/>
    <w:basedOn w:val="TableNormal"/>
    <w:uiPriority w:val="69"/>
    <w:rsid w:val="009055BC"/>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A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AD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AD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AD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AD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6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6C6" w:themeFill="accent5" w:themeFillTint="7F"/>
      </w:tcPr>
    </w:tblStylePr>
  </w:style>
  <w:style w:type="character" w:styleId="CommentReference">
    <w:name w:val="annotation reference"/>
    <w:basedOn w:val="DefaultParagraphFont"/>
    <w:uiPriority w:val="99"/>
    <w:semiHidden/>
    <w:unhideWhenUsed/>
    <w:rsid w:val="009055BC"/>
    <w:rPr>
      <w:sz w:val="16"/>
      <w:szCs w:val="16"/>
    </w:rPr>
  </w:style>
  <w:style w:type="paragraph" w:styleId="CommentText">
    <w:name w:val="annotation text"/>
    <w:basedOn w:val="Normal"/>
    <w:link w:val="CommentTextChar"/>
    <w:uiPriority w:val="99"/>
    <w:unhideWhenUsed/>
    <w:rsid w:val="009055B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055BC"/>
    <w:rPr>
      <w:sz w:val="20"/>
      <w:szCs w:val="20"/>
    </w:rPr>
  </w:style>
  <w:style w:type="paragraph" w:styleId="Header">
    <w:name w:val="header"/>
    <w:basedOn w:val="Normal"/>
    <w:link w:val="HeaderChar"/>
    <w:uiPriority w:val="99"/>
    <w:unhideWhenUsed/>
    <w:rsid w:val="009055BC"/>
    <w:pPr>
      <w:widowControl/>
      <w:tabs>
        <w:tab w:val="center" w:pos="4680"/>
        <w:tab w:val="right" w:pos="9360"/>
      </w:tabs>
      <w:autoSpaceDE/>
      <w:autoSpaceDN/>
    </w:pPr>
    <w:rPr>
      <w:rFonts w:ascii="Calibri" w:eastAsia="Calibri" w:hAnsi="Calibri" w:cs="Times New Roman"/>
    </w:rPr>
  </w:style>
  <w:style w:type="character" w:customStyle="1" w:styleId="HeaderChar">
    <w:name w:val="Header Char"/>
    <w:basedOn w:val="DefaultParagraphFont"/>
    <w:link w:val="Header"/>
    <w:uiPriority w:val="99"/>
    <w:rsid w:val="009055BC"/>
    <w:rPr>
      <w:rFonts w:ascii="Calibri" w:eastAsia="Calibri" w:hAnsi="Calibri" w:cs="Times New Roman"/>
    </w:rPr>
  </w:style>
  <w:style w:type="paragraph" w:styleId="Footer">
    <w:name w:val="footer"/>
    <w:basedOn w:val="Normal"/>
    <w:link w:val="FooterChar"/>
    <w:uiPriority w:val="99"/>
    <w:unhideWhenUsed/>
    <w:rsid w:val="009055BC"/>
    <w:pPr>
      <w:widowControl/>
      <w:tabs>
        <w:tab w:val="center" w:pos="4680"/>
        <w:tab w:val="right" w:pos="9360"/>
      </w:tabs>
      <w:autoSpaceDE/>
      <w:autoSpaceDN/>
    </w:pPr>
    <w:rPr>
      <w:rFonts w:ascii="Calibri" w:eastAsia="Calibri" w:hAnsi="Calibri" w:cs="Times New Roman"/>
    </w:rPr>
  </w:style>
  <w:style w:type="character" w:customStyle="1" w:styleId="FooterChar">
    <w:name w:val="Footer Char"/>
    <w:basedOn w:val="DefaultParagraphFont"/>
    <w:link w:val="Footer"/>
    <w:uiPriority w:val="99"/>
    <w:rsid w:val="009055BC"/>
    <w:rPr>
      <w:rFonts w:ascii="Calibri" w:eastAsia="Calibri" w:hAnsi="Calibri" w:cs="Times New Roman"/>
    </w:rPr>
  </w:style>
  <w:style w:type="paragraph" w:styleId="TOC1">
    <w:name w:val="toc 1"/>
    <w:basedOn w:val="Normal"/>
    <w:next w:val="Normal"/>
    <w:autoRedefine/>
    <w:uiPriority w:val="39"/>
    <w:unhideWhenUsed/>
    <w:qFormat/>
    <w:rsid w:val="009055BC"/>
    <w:pPr>
      <w:widowControl/>
      <w:numPr>
        <w:numId w:val="12"/>
      </w:numPr>
      <w:tabs>
        <w:tab w:val="left" w:pos="440"/>
        <w:tab w:val="right" w:leader="dot" w:pos="9350"/>
      </w:tabs>
      <w:autoSpaceDE/>
      <w:autoSpaceDN/>
      <w:spacing w:after="100"/>
    </w:pPr>
    <w:rPr>
      <w:rFonts w:ascii="Visual Geez Unicode" w:eastAsiaTheme="minorEastAsia" w:hAnsi="Visual Geez Unicode" w:cs="Nyala"/>
      <w:b/>
      <w:noProof/>
      <w:sz w:val="28"/>
      <w:szCs w:val="32"/>
    </w:rPr>
  </w:style>
  <w:style w:type="paragraph" w:styleId="TOC2">
    <w:name w:val="toc 2"/>
    <w:basedOn w:val="Normal"/>
    <w:next w:val="Normal"/>
    <w:autoRedefine/>
    <w:uiPriority w:val="39"/>
    <w:unhideWhenUsed/>
    <w:qFormat/>
    <w:rsid w:val="009055BC"/>
    <w:pPr>
      <w:widowControl/>
      <w:autoSpaceDE/>
      <w:autoSpaceDN/>
      <w:spacing w:after="100" w:line="276" w:lineRule="auto"/>
      <w:ind w:left="220"/>
    </w:pPr>
    <w:rPr>
      <w:rFonts w:asciiTheme="minorHAnsi" w:eastAsiaTheme="minorHAnsi" w:hAnsiTheme="minorHAnsi" w:cstheme="minorBidi"/>
    </w:rPr>
  </w:style>
  <w:style w:type="character" w:styleId="Hyperlink">
    <w:name w:val="Hyperlink"/>
    <w:basedOn w:val="DefaultParagraphFont"/>
    <w:uiPriority w:val="99"/>
    <w:unhideWhenUsed/>
    <w:rsid w:val="009055BC"/>
    <w:rPr>
      <w:color w:val="5F5F5F" w:themeColor="hyperlink"/>
      <w:u w:val="single"/>
    </w:rPr>
  </w:style>
  <w:style w:type="character" w:styleId="FollowedHyperlink">
    <w:name w:val="FollowedHyperlink"/>
    <w:basedOn w:val="DefaultParagraphFont"/>
    <w:uiPriority w:val="99"/>
    <w:semiHidden/>
    <w:unhideWhenUsed/>
    <w:rsid w:val="009055BC"/>
    <w:rPr>
      <w:color w:val="969696" w:themeColor="followedHyperlink"/>
      <w:u w:val="single"/>
    </w:rPr>
  </w:style>
  <w:style w:type="character" w:customStyle="1" w:styleId="Heading3Char">
    <w:name w:val="Heading 3 Char"/>
    <w:basedOn w:val="DefaultParagraphFont"/>
    <w:link w:val="Heading3"/>
    <w:uiPriority w:val="9"/>
    <w:rsid w:val="009055BC"/>
    <w:rPr>
      <w:rFonts w:ascii="Ebrima" w:eastAsia="Ebrima" w:hAnsi="Ebrima" w:cs="Ebrima"/>
      <w:b/>
      <w:bCs/>
      <w:sz w:val="26"/>
      <w:szCs w:val="26"/>
    </w:rPr>
  </w:style>
  <w:style w:type="table" w:styleId="TableGrid">
    <w:name w:val="Table Grid"/>
    <w:basedOn w:val="TableNormal"/>
    <w:uiPriority w:val="59"/>
    <w:rsid w:val="009055B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6">
    <w:name w:val="Colorful List Accent 6"/>
    <w:basedOn w:val="TableNormal"/>
    <w:uiPriority w:val="72"/>
    <w:rsid w:val="009055BC"/>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0F5" w:themeFill="accent6" w:themeFillTint="19"/>
    </w:tcPr>
    <w:tblStylePr w:type="firstRow">
      <w:rPr>
        <w:b/>
        <w:bCs/>
        <w:color w:val="FFFFFF" w:themeColor="background1"/>
      </w:rPr>
      <w:tblPr/>
      <w:tcPr>
        <w:tcBorders>
          <w:bottom w:val="single" w:sz="12" w:space="0" w:color="FFFFFF" w:themeColor="background1"/>
        </w:tcBorders>
        <w:shd w:val="clear" w:color="auto" w:fill="AA8D61" w:themeFill="accent5" w:themeFillShade="CC"/>
      </w:tcPr>
    </w:tblStylePr>
    <w:tblStylePr w:type="lastRow">
      <w:rPr>
        <w:b/>
        <w:bCs/>
        <w:color w:val="AA8D6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AE6" w:themeFill="accent6" w:themeFillTint="3F"/>
      </w:tcPr>
    </w:tblStylePr>
    <w:tblStylePr w:type="band1Horz">
      <w:tblPr/>
      <w:tcPr>
        <w:shd w:val="clear" w:color="auto" w:fill="DAE1EB" w:themeFill="accent6" w:themeFillTint="33"/>
      </w:tcPr>
    </w:tblStylePr>
  </w:style>
  <w:style w:type="paragraph" w:styleId="TOCHeading">
    <w:name w:val="TOC Heading"/>
    <w:basedOn w:val="Heading1"/>
    <w:next w:val="Normal"/>
    <w:uiPriority w:val="39"/>
    <w:unhideWhenUsed/>
    <w:qFormat/>
    <w:rsid w:val="009055BC"/>
    <w:pPr>
      <w:keepNext/>
      <w:keepLines/>
      <w:widowControl/>
      <w:autoSpaceDE/>
      <w:autoSpaceDN/>
      <w:spacing w:before="480" w:line="276" w:lineRule="auto"/>
      <w:ind w:left="0"/>
      <w:outlineLvl w:val="9"/>
    </w:pPr>
    <w:rPr>
      <w:rFonts w:asciiTheme="majorHAnsi" w:eastAsiaTheme="majorEastAsia" w:hAnsiTheme="majorHAnsi" w:cstheme="majorBidi"/>
      <w:color w:val="5A5C5E" w:themeColor="accent1" w:themeShade="BF"/>
      <w:sz w:val="28"/>
      <w:szCs w:val="28"/>
    </w:rPr>
  </w:style>
  <w:style w:type="paragraph" w:styleId="TOC3">
    <w:name w:val="toc 3"/>
    <w:basedOn w:val="Normal"/>
    <w:next w:val="Normal"/>
    <w:autoRedefine/>
    <w:uiPriority w:val="39"/>
    <w:unhideWhenUsed/>
    <w:qFormat/>
    <w:rsid w:val="009055BC"/>
    <w:pPr>
      <w:widowControl/>
      <w:autoSpaceDE/>
      <w:autoSpaceDN/>
      <w:spacing w:after="100" w:line="276" w:lineRule="auto"/>
      <w:ind w:left="440"/>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055BC"/>
    <w:rPr>
      <w:b/>
      <w:bCs/>
    </w:rPr>
  </w:style>
  <w:style w:type="character" w:customStyle="1" w:styleId="CommentSubjectChar">
    <w:name w:val="Comment Subject Char"/>
    <w:basedOn w:val="CommentTextChar"/>
    <w:link w:val="CommentSubject"/>
    <w:uiPriority w:val="99"/>
    <w:semiHidden/>
    <w:rsid w:val="009055BC"/>
    <w:rPr>
      <w:b/>
      <w:bCs/>
      <w:sz w:val="20"/>
      <w:szCs w:val="20"/>
    </w:rPr>
  </w:style>
  <w:style w:type="paragraph" w:styleId="Revision">
    <w:name w:val="Revision"/>
    <w:hidden/>
    <w:uiPriority w:val="99"/>
    <w:semiHidden/>
    <w:rsid w:val="009055BC"/>
    <w:pPr>
      <w:widowControl/>
      <w:autoSpaceDE/>
      <w:autoSpaceDN/>
    </w:pPr>
  </w:style>
  <w:style w:type="character" w:styleId="Emphasis">
    <w:name w:val="Emphasis"/>
    <w:basedOn w:val="DefaultParagraphFont"/>
    <w:qFormat/>
    <w:rsid w:val="009055BC"/>
    <w:rPr>
      <w:i/>
      <w:iCs/>
    </w:rPr>
  </w:style>
  <w:style w:type="paragraph" w:styleId="Caption">
    <w:name w:val="caption"/>
    <w:basedOn w:val="Normal"/>
    <w:next w:val="Normal"/>
    <w:link w:val="CaptionChar"/>
    <w:uiPriority w:val="35"/>
    <w:unhideWhenUsed/>
    <w:qFormat/>
    <w:rsid w:val="009055BC"/>
    <w:pPr>
      <w:widowControl/>
      <w:autoSpaceDE/>
      <w:autoSpaceDN/>
      <w:spacing w:after="200"/>
    </w:pPr>
    <w:rPr>
      <w:rFonts w:ascii="Calibri" w:eastAsia="Calibri" w:hAnsi="Calibri" w:cs="Times New Roman"/>
      <w:b/>
      <w:bCs/>
      <w:color w:val="797B7E" w:themeColor="accent1"/>
      <w:sz w:val="18"/>
      <w:szCs w:val="18"/>
    </w:rPr>
  </w:style>
  <w:style w:type="character" w:customStyle="1" w:styleId="CaptionChar">
    <w:name w:val="Caption Char"/>
    <w:basedOn w:val="DefaultParagraphFont"/>
    <w:link w:val="Caption"/>
    <w:uiPriority w:val="35"/>
    <w:rsid w:val="009055BC"/>
    <w:rPr>
      <w:rFonts w:ascii="Calibri" w:eastAsia="Calibri" w:hAnsi="Calibri" w:cs="Times New Roman"/>
      <w:b/>
      <w:bCs/>
      <w:color w:val="797B7E" w:themeColor="accent1"/>
      <w:sz w:val="18"/>
      <w:szCs w:val="18"/>
    </w:rPr>
  </w:style>
  <w:style w:type="paragraph" w:customStyle="1" w:styleId="Default">
    <w:name w:val="Default"/>
    <w:rsid w:val="009055BC"/>
    <w:pPr>
      <w:widowControl/>
      <w:adjustRightInd w:val="0"/>
    </w:pPr>
    <w:rPr>
      <w:rFonts w:ascii="Times New Roman" w:eastAsia="Calibri" w:hAnsi="Times New Roman" w:cs="Times New Roman"/>
      <w:color w:val="000000"/>
      <w:sz w:val="24"/>
      <w:szCs w:val="24"/>
    </w:rPr>
  </w:style>
  <w:style w:type="character" w:styleId="SubtleEmphasis">
    <w:name w:val="Subtle Emphasis"/>
    <w:basedOn w:val="DefaultParagraphFont"/>
    <w:uiPriority w:val="19"/>
    <w:qFormat/>
    <w:rsid w:val="009055BC"/>
    <w:rPr>
      <w:i/>
      <w:iCs/>
      <w:color w:val="808080"/>
    </w:rPr>
  </w:style>
  <w:style w:type="character" w:customStyle="1" w:styleId="NoteHeadingChar">
    <w:name w:val="Note Heading Char"/>
    <w:basedOn w:val="DefaultParagraphFont"/>
    <w:link w:val="NoteHeading"/>
    <w:uiPriority w:val="99"/>
    <w:semiHidden/>
    <w:rsid w:val="009055BC"/>
    <w:rPr>
      <w:rFonts w:ascii="Calibri" w:eastAsia="Calibri" w:hAnsi="Calibri" w:cs="Times New Roman"/>
    </w:rPr>
  </w:style>
  <w:style w:type="paragraph" w:styleId="NoteHeading">
    <w:name w:val="Note Heading"/>
    <w:basedOn w:val="Normal"/>
    <w:next w:val="Normal"/>
    <w:link w:val="NoteHeadingChar"/>
    <w:uiPriority w:val="99"/>
    <w:semiHidden/>
    <w:unhideWhenUsed/>
    <w:rsid w:val="009055BC"/>
    <w:pPr>
      <w:widowControl/>
      <w:autoSpaceDE/>
      <w:autoSpaceDN/>
    </w:pPr>
    <w:rPr>
      <w:rFonts w:ascii="Calibri" w:eastAsia="Calibri" w:hAnsi="Calibri" w:cs="Times New Roman"/>
    </w:rPr>
  </w:style>
  <w:style w:type="character" w:customStyle="1" w:styleId="NoteHeadingChar1">
    <w:name w:val="Note Heading Char1"/>
    <w:basedOn w:val="DefaultParagraphFont"/>
    <w:uiPriority w:val="99"/>
    <w:semiHidden/>
    <w:rsid w:val="009055BC"/>
    <w:rPr>
      <w:rFonts w:ascii="Ebrima" w:eastAsia="Ebrima" w:hAnsi="Ebrima" w:cs="Ebrima"/>
    </w:rPr>
  </w:style>
  <w:style w:type="paragraph" w:styleId="Subtitle">
    <w:name w:val="Subtitle"/>
    <w:basedOn w:val="Normal"/>
    <w:next w:val="Normal"/>
    <w:link w:val="SubtitleChar"/>
    <w:uiPriority w:val="11"/>
    <w:qFormat/>
    <w:rsid w:val="009055BC"/>
    <w:pPr>
      <w:widowControl/>
      <w:numPr>
        <w:ilvl w:val="1"/>
      </w:numPr>
      <w:autoSpaceDE/>
      <w:autoSpaceDN/>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9055BC"/>
    <w:rPr>
      <w:rFonts w:ascii="Cambria" w:eastAsia="Times New Roman" w:hAnsi="Cambria" w:cs="Times New Roman"/>
      <w:i/>
      <w:iCs/>
      <w:color w:val="4F81BD"/>
      <w:spacing w:val="15"/>
      <w:sz w:val="24"/>
      <w:szCs w:val="24"/>
    </w:rPr>
  </w:style>
  <w:style w:type="character" w:customStyle="1" w:styleId="BodyTextChar">
    <w:name w:val="Body Text Char"/>
    <w:basedOn w:val="DefaultParagraphFont"/>
    <w:link w:val="BodyText"/>
    <w:uiPriority w:val="99"/>
    <w:rsid w:val="009055BC"/>
    <w:rPr>
      <w:rFonts w:ascii="Ebrima" w:eastAsia="Ebrima" w:hAnsi="Ebrima" w:cs="Ebrima"/>
      <w:sz w:val="24"/>
      <w:szCs w:val="24"/>
    </w:rPr>
  </w:style>
  <w:style w:type="paragraph" w:styleId="ListBullet">
    <w:name w:val="List Bullet"/>
    <w:basedOn w:val="Normal"/>
    <w:uiPriority w:val="99"/>
    <w:unhideWhenUsed/>
    <w:rsid w:val="009055BC"/>
    <w:pPr>
      <w:widowControl/>
      <w:tabs>
        <w:tab w:val="num" w:pos="360"/>
      </w:tabs>
      <w:autoSpaceDE/>
      <w:autoSpaceDN/>
      <w:spacing w:after="200" w:line="276" w:lineRule="auto"/>
      <w:ind w:left="360" w:hanging="360"/>
      <w:contextualSpacing/>
    </w:pPr>
    <w:rPr>
      <w:rFonts w:ascii="Calibri" w:eastAsia="Calibri" w:hAnsi="Calibri" w:cs="Times New Roman"/>
    </w:rPr>
  </w:style>
  <w:style w:type="character" w:styleId="Strong">
    <w:name w:val="Strong"/>
    <w:basedOn w:val="DefaultParagraphFont"/>
    <w:uiPriority w:val="22"/>
    <w:qFormat/>
    <w:rsid w:val="009055BC"/>
    <w:rPr>
      <w:b/>
      <w:bCs/>
    </w:rPr>
  </w:style>
  <w:style w:type="paragraph" w:styleId="PlainText">
    <w:name w:val="Plain Text"/>
    <w:basedOn w:val="Normal"/>
    <w:link w:val="PlainTextChar"/>
    <w:uiPriority w:val="99"/>
    <w:unhideWhenUsed/>
    <w:rsid w:val="009055BC"/>
    <w:pPr>
      <w:widowControl/>
      <w:autoSpaceDE/>
      <w:autoSpaceDN/>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055BC"/>
    <w:rPr>
      <w:rFonts w:ascii="Consolas" w:eastAsia="Calibri" w:hAnsi="Consolas" w:cs="Times New Roman"/>
      <w:sz w:val="21"/>
      <w:szCs w:val="21"/>
    </w:rPr>
  </w:style>
  <w:style w:type="character" w:styleId="PageNumber">
    <w:name w:val="page number"/>
    <w:basedOn w:val="DefaultParagraphFont"/>
    <w:rsid w:val="009055BC"/>
  </w:style>
  <w:style w:type="character" w:customStyle="1" w:styleId="Heading4Char">
    <w:name w:val="Heading 4 Char"/>
    <w:basedOn w:val="DefaultParagraphFont"/>
    <w:link w:val="Heading4"/>
    <w:uiPriority w:val="9"/>
    <w:rsid w:val="009055BC"/>
    <w:rPr>
      <w:rFonts w:ascii="Ebrima" w:eastAsia="Ebrima" w:hAnsi="Ebrima" w:cs="Ebrima"/>
      <w:b/>
      <w:bCs/>
      <w:sz w:val="24"/>
      <w:szCs w:val="24"/>
    </w:rPr>
  </w:style>
  <w:style w:type="numbering" w:customStyle="1" w:styleId="NoList1">
    <w:name w:val="No List1"/>
    <w:next w:val="NoList"/>
    <w:uiPriority w:val="99"/>
    <w:semiHidden/>
    <w:unhideWhenUsed/>
    <w:rsid w:val="009055BC"/>
  </w:style>
  <w:style w:type="table" w:customStyle="1" w:styleId="LightList1">
    <w:name w:val="Light List1"/>
    <w:basedOn w:val="TableGrid2"/>
    <w:uiPriority w:val="61"/>
    <w:rsid w:val="009055BC"/>
    <w:tblPr>
      <w:tblStyleRowBandSize w:val="1"/>
      <w:tblStyleColBandSize w:val="1"/>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FFFFFF" w:themeFill="background1"/>
    </w:tcPr>
    <w:tblStylePr w:type="firstRow">
      <w:pPr>
        <w:spacing w:before="0" w:after="0" w:line="240" w:lineRule="auto"/>
        <w:jc w:val="left"/>
      </w:pPr>
      <w:rPr>
        <w:b/>
        <w:bCs/>
        <w:color w:val="FFFFFF" w:themeColor="background1"/>
      </w:rPr>
      <w:tblPr/>
      <w:tcPr>
        <w:tcBorders>
          <w:top w:val="nil"/>
          <w:left w:val="nil"/>
          <w:bottom w:val="nil"/>
          <w:right w:val="nil"/>
          <w:insideH w:val="nil"/>
          <w:insideV w:val="nil"/>
          <w:tl2br w:val="nil"/>
          <w:tr2bl w:val="nil"/>
        </w:tcBorders>
        <w:shd w:val="clear" w:color="auto" w:fill="F2F2F2" w:themeFill="background1" w:themeFillShade="F2"/>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2">
    <w:name w:val="Table Grid 2"/>
    <w:basedOn w:val="TableNormal"/>
    <w:uiPriority w:val="99"/>
    <w:semiHidden/>
    <w:unhideWhenUsed/>
    <w:rsid w:val="009055BC"/>
    <w:pPr>
      <w:widowControl/>
      <w:autoSpaceDE/>
      <w:autoSpaceDN/>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9055BC"/>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odyTextIndent3">
    <w:name w:val="Body Text Indent 3"/>
    <w:basedOn w:val="Normal"/>
    <w:link w:val="BodyTextIndent3Char"/>
    <w:uiPriority w:val="99"/>
    <w:rsid w:val="009055BC"/>
    <w:pPr>
      <w:widowControl/>
      <w:autoSpaceDE/>
      <w:autoSpaceDN/>
      <w:spacing w:line="360" w:lineRule="auto"/>
      <w:ind w:left="630"/>
    </w:pPr>
    <w:rPr>
      <w:rFonts w:ascii="Addis98" w:eastAsiaTheme="minorEastAsia" w:hAnsi="Addis98" w:cs="Times New Roman"/>
      <w:sz w:val="24"/>
      <w:szCs w:val="24"/>
    </w:rPr>
  </w:style>
  <w:style w:type="character" w:customStyle="1" w:styleId="BodyTextIndent3Char">
    <w:name w:val="Body Text Indent 3 Char"/>
    <w:basedOn w:val="DefaultParagraphFont"/>
    <w:link w:val="BodyTextIndent3"/>
    <w:uiPriority w:val="99"/>
    <w:rsid w:val="009055BC"/>
    <w:rPr>
      <w:rFonts w:ascii="Addis98" w:eastAsiaTheme="minorEastAsia" w:hAnsi="Addis98" w:cs="Times New Roman"/>
      <w:sz w:val="24"/>
      <w:szCs w:val="24"/>
    </w:rPr>
  </w:style>
  <w:style w:type="paragraph" w:styleId="IntenseQuote">
    <w:name w:val="Intense Quote"/>
    <w:basedOn w:val="Normal"/>
    <w:next w:val="Normal"/>
    <w:link w:val="IntenseQuoteChar"/>
    <w:uiPriority w:val="30"/>
    <w:qFormat/>
    <w:rsid w:val="009055BC"/>
    <w:pPr>
      <w:widowControl/>
      <w:pBdr>
        <w:bottom w:val="single" w:sz="4" w:space="4" w:color="797B7E" w:themeColor="accent1"/>
      </w:pBdr>
      <w:autoSpaceDE/>
      <w:autoSpaceDN/>
      <w:spacing w:before="200" w:after="280" w:line="276" w:lineRule="auto"/>
      <w:ind w:left="936" w:right="936"/>
    </w:pPr>
    <w:rPr>
      <w:rFonts w:asciiTheme="minorHAnsi" w:eastAsiaTheme="minorEastAsia" w:hAnsiTheme="minorHAnsi" w:cs="Times New Roman"/>
      <w:b/>
      <w:bCs/>
      <w:i/>
      <w:iCs/>
      <w:color w:val="797B7E" w:themeColor="accent1"/>
    </w:rPr>
  </w:style>
  <w:style w:type="character" w:customStyle="1" w:styleId="IntenseQuoteChar">
    <w:name w:val="Intense Quote Char"/>
    <w:basedOn w:val="DefaultParagraphFont"/>
    <w:link w:val="IntenseQuote"/>
    <w:uiPriority w:val="30"/>
    <w:rsid w:val="009055BC"/>
    <w:rPr>
      <w:rFonts w:eastAsiaTheme="minorEastAsia" w:cs="Times New Roman"/>
      <w:b/>
      <w:bCs/>
      <w:i/>
      <w:iCs/>
      <w:color w:val="797B7E" w:themeColor="accent1"/>
    </w:rPr>
  </w:style>
  <w:style w:type="paragraph" w:styleId="Title">
    <w:name w:val="Title"/>
    <w:basedOn w:val="Normal"/>
    <w:next w:val="Normal"/>
    <w:link w:val="TitleChar"/>
    <w:uiPriority w:val="10"/>
    <w:qFormat/>
    <w:rsid w:val="009055BC"/>
    <w:pPr>
      <w:widowControl/>
      <w:pBdr>
        <w:bottom w:val="single" w:sz="8" w:space="4" w:color="797B7E" w:themeColor="accent1"/>
      </w:pBdr>
      <w:autoSpaceDE/>
      <w:autoSpaceDN/>
      <w:spacing w:after="300"/>
      <w:contextualSpacing/>
    </w:pPr>
    <w:rPr>
      <w:rFonts w:asciiTheme="majorHAnsi" w:eastAsiaTheme="majorEastAsia" w:hAnsiTheme="majorHAnsi" w:cs="Times New Roman"/>
      <w:color w:val="323231" w:themeColor="text2" w:themeShade="BF"/>
      <w:spacing w:val="5"/>
      <w:kern w:val="28"/>
      <w:sz w:val="52"/>
      <w:szCs w:val="52"/>
    </w:rPr>
  </w:style>
  <w:style w:type="character" w:customStyle="1" w:styleId="TitleChar">
    <w:name w:val="Title Char"/>
    <w:basedOn w:val="DefaultParagraphFont"/>
    <w:link w:val="Title"/>
    <w:uiPriority w:val="10"/>
    <w:rsid w:val="009055BC"/>
    <w:rPr>
      <w:rFonts w:asciiTheme="majorHAnsi" w:eastAsiaTheme="majorEastAsia" w:hAnsiTheme="majorHAnsi" w:cs="Times New Roman"/>
      <w:color w:val="323231" w:themeColor="text2" w:themeShade="BF"/>
      <w:spacing w:val="5"/>
      <w:kern w:val="28"/>
      <w:sz w:val="52"/>
      <w:szCs w:val="52"/>
    </w:rPr>
  </w:style>
  <w:style w:type="paragraph" w:styleId="BodyText3">
    <w:name w:val="Body Text 3"/>
    <w:basedOn w:val="Normal"/>
    <w:link w:val="BodyText3Char"/>
    <w:uiPriority w:val="99"/>
    <w:rsid w:val="009055BC"/>
    <w:pPr>
      <w:widowControl/>
      <w:autoSpaceDE/>
      <w:autoSpaceDN/>
      <w:spacing w:after="120"/>
    </w:pPr>
    <w:rPr>
      <w:rFonts w:ascii="Times New Roman" w:eastAsiaTheme="minorEastAsia" w:hAnsi="Times New Roman" w:cs="Times New Roman"/>
      <w:sz w:val="16"/>
      <w:szCs w:val="16"/>
    </w:rPr>
  </w:style>
  <w:style w:type="character" w:customStyle="1" w:styleId="BodyText3Char">
    <w:name w:val="Body Text 3 Char"/>
    <w:basedOn w:val="DefaultParagraphFont"/>
    <w:link w:val="BodyText3"/>
    <w:uiPriority w:val="99"/>
    <w:rsid w:val="009055BC"/>
    <w:rPr>
      <w:rFonts w:ascii="Times New Roman" w:eastAsiaTheme="minorEastAsia" w:hAnsi="Times New Roman" w:cs="Times New Roman"/>
      <w:sz w:val="16"/>
      <w:szCs w:val="16"/>
    </w:rPr>
  </w:style>
  <w:style w:type="character" w:customStyle="1" w:styleId="Heading1Char1">
    <w:name w:val="Heading 1 Char1"/>
    <w:aliases w:val="TCI 1.  Heading Char1"/>
    <w:basedOn w:val="DefaultParagraphFont"/>
    <w:uiPriority w:val="9"/>
    <w:rsid w:val="009055BC"/>
    <w:rPr>
      <w:rFonts w:asciiTheme="majorHAnsi" w:eastAsiaTheme="majorEastAsia" w:hAnsiTheme="majorHAnsi" w:cs="Times New Roman"/>
      <w:b/>
      <w:bCs/>
      <w:color w:val="5A5C5E"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Ebrima" w:eastAsia="Ebrima" w:hAnsi="Ebrima" w:cs="Ebrima"/>
    </w:rPr>
  </w:style>
  <w:style w:type="paragraph" w:styleId="Heading1">
    <w:name w:val="heading 1"/>
    <w:aliases w:val="TCI 1.  Heading"/>
    <w:basedOn w:val="Normal"/>
    <w:link w:val="Heading1Char"/>
    <w:uiPriority w:val="9"/>
    <w:qFormat/>
    <w:pPr>
      <w:spacing w:before="189"/>
      <w:ind w:left="1167"/>
      <w:outlineLvl w:val="0"/>
    </w:pPr>
    <w:rPr>
      <w:rFonts w:ascii="Calibri" w:eastAsia="Calibri" w:hAnsi="Calibri" w:cs="Calibri"/>
      <w:b/>
      <w:bCs/>
      <w:sz w:val="36"/>
      <w:szCs w:val="36"/>
    </w:rPr>
  </w:style>
  <w:style w:type="paragraph" w:styleId="Heading2">
    <w:name w:val="heading 2"/>
    <w:basedOn w:val="Normal"/>
    <w:link w:val="Heading2Char"/>
    <w:uiPriority w:val="9"/>
    <w:qFormat/>
    <w:pPr>
      <w:ind w:left="1040"/>
      <w:outlineLvl w:val="1"/>
    </w:pPr>
    <w:rPr>
      <w:b/>
      <w:bCs/>
      <w:sz w:val="28"/>
      <w:szCs w:val="28"/>
      <w:u w:val="single" w:color="000000"/>
    </w:rPr>
  </w:style>
  <w:style w:type="paragraph" w:styleId="Heading3">
    <w:name w:val="heading 3"/>
    <w:basedOn w:val="Normal"/>
    <w:link w:val="Heading3Char"/>
    <w:uiPriority w:val="9"/>
    <w:qFormat/>
    <w:pPr>
      <w:ind w:left="1040"/>
      <w:outlineLvl w:val="2"/>
    </w:pPr>
    <w:rPr>
      <w:b/>
      <w:bCs/>
      <w:sz w:val="26"/>
      <w:szCs w:val="26"/>
    </w:rPr>
  </w:style>
  <w:style w:type="paragraph" w:styleId="Heading4">
    <w:name w:val="heading 4"/>
    <w:basedOn w:val="Normal"/>
    <w:link w:val="Heading4Char"/>
    <w:uiPriority w:val="9"/>
    <w:qFormat/>
    <w:pPr>
      <w:spacing w:before="94"/>
      <w:ind w:left="1040"/>
      <w:jc w:val="both"/>
      <w:outlineLvl w:val="3"/>
    </w:pPr>
    <w:rPr>
      <w:b/>
      <w:bCs/>
      <w:sz w:val="24"/>
      <w:szCs w:val="24"/>
    </w:rPr>
  </w:style>
  <w:style w:type="paragraph" w:styleId="Heading5">
    <w:name w:val="heading 5"/>
    <w:basedOn w:val="Normal"/>
    <w:next w:val="Normal"/>
    <w:link w:val="Heading5Char"/>
    <w:uiPriority w:val="9"/>
    <w:semiHidden/>
    <w:unhideWhenUsed/>
    <w:qFormat/>
    <w:rsid w:val="009055BC"/>
    <w:pPr>
      <w:keepNext/>
      <w:widowControl/>
      <w:autoSpaceDE/>
      <w:autoSpaceDN/>
      <w:ind w:left="1008" w:hanging="1008"/>
      <w:jc w:val="both"/>
      <w:outlineLvl w:val="4"/>
    </w:pPr>
    <w:rPr>
      <w:rFonts w:ascii="Times New Roman" w:eastAsiaTheme="minorEastAsia" w:hAnsi="Times New Roman" w:cs="Times New Roman"/>
      <w:b/>
      <w:bCs/>
      <w:szCs w:val="24"/>
    </w:rPr>
  </w:style>
  <w:style w:type="paragraph" w:styleId="Heading6">
    <w:name w:val="heading 6"/>
    <w:basedOn w:val="Normal"/>
    <w:next w:val="Normal"/>
    <w:link w:val="Heading6Char"/>
    <w:uiPriority w:val="9"/>
    <w:semiHidden/>
    <w:unhideWhenUsed/>
    <w:qFormat/>
    <w:rsid w:val="009055BC"/>
    <w:pPr>
      <w:keepNext/>
      <w:widowControl/>
      <w:autoSpaceDE/>
      <w:autoSpaceDN/>
      <w:ind w:left="1152" w:hanging="1152"/>
      <w:outlineLvl w:val="5"/>
    </w:pPr>
    <w:rPr>
      <w:rFonts w:ascii="Times New Roman" w:eastAsiaTheme="minorEastAsia" w:hAnsi="Times New Roman" w:cs="Times New Roman"/>
      <w:b/>
      <w:bCs/>
      <w:sz w:val="24"/>
      <w:szCs w:val="24"/>
    </w:rPr>
  </w:style>
  <w:style w:type="paragraph" w:styleId="Heading7">
    <w:name w:val="heading 7"/>
    <w:basedOn w:val="Normal"/>
    <w:next w:val="Normal"/>
    <w:link w:val="Heading7Char"/>
    <w:uiPriority w:val="9"/>
    <w:semiHidden/>
    <w:unhideWhenUsed/>
    <w:qFormat/>
    <w:rsid w:val="009055BC"/>
    <w:pPr>
      <w:widowControl/>
      <w:autoSpaceDE/>
      <w:autoSpaceDN/>
      <w:spacing w:before="240" w:after="60"/>
      <w:ind w:left="1296" w:hanging="1296"/>
      <w:outlineLvl w:val="6"/>
    </w:pPr>
    <w:rPr>
      <w:rFonts w:ascii="Times New Roman" w:eastAsiaTheme="minorEastAsia" w:hAnsi="Times New Roman" w:cs="Times New Roman"/>
      <w:sz w:val="24"/>
      <w:szCs w:val="24"/>
    </w:rPr>
  </w:style>
  <w:style w:type="paragraph" w:styleId="Heading8">
    <w:name w:val="heading 8"/>
    <w:basedOn w:val="Normal"/>
    <w:next w:val="Normal"/>
    <w:link w:val="Heading8Char"/>
    <w:uiPriority w:val="9"/>
    <w:semiHidden/>
    <w:unhideWhenUsed/>
    <w:qFormat/>
    <w:rsid w:val="009055BC"/>
    <w:pPr>
      <w:widowControl/>
      <w:autoSpaceDE/>
      <w:autoSpaceDN/>
      <w:spacing w:before="240" w:after="60"/>
      <w:ind w:left="1440" w:hanging="1440"/>
      <w:outlineLvl w:val="7"/>
    </w:pPr>
    <w:rPr>
      <w:rFonts w:ascii="Times New Roman" w:eastAsiaTheme="minorEastAsia" w:hAnsi="Times New Roman" w:cs="Times New Roman"/>
      <w:i/>
      <w:iCs/>
      <w:sz w:val="24"/>
      <w:szCs w:val="24"/>
    </w:rPr>
  </w:style>
  <w:style w:type="paragraph" w:styleId="Heading9">
    <w:name w:val="heading 9"/>
    <w:basedOn w:val="Normal"/>
    <w:next w:val="Normal"/>
    <w:link w:val="Heading9Char"/>
    <w:uiPriority w:val="9"/>
    <w:semiHidden/>
    <w:unhideWhenUsed/>
    <w:qFormat/>
    <w:rsid w:val="009055BC"/>
    <w:pPr>
      <w:widowControl/>
      <w:autoSpaceDE/>
      <w:autoSpaceDN/>
      <w:spacing w:before="240" w:after="60" w:line="276" w:lineRule="auto"/>
      <w:ind w:left="1584" w:hanging="1584"/>
      <w:outlineLvl w:val="8"/>
    </w:pPr>
    <w:rPr>
      <w:rFonts w:ascii="Cambria" w:eastAsiaTheme="minorEastAsia"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jc w:val="both"/>
    </w:pPr>
    <w:rPr>
      <w:sz w:val="24"/>
      <w:szCs w:val="24"/>
    </w:rPr>
  </w:style>
  <w:style w:type="paragraph" w:styleId="ListParagraph">
    <w:name w:val="List Paragraph"/>
    <w:aliases w:val="Heading II,List Paragraph1,List bullet,List Bullet1,References,List Bullet2,Heading IICxSpLa,Heading IICxSpFi,List Paragraph11,Number Bullets,List Paragraph2,List Bullet3,Numbered List Paragraph,Bullets,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F10AEF"/>
    <w:rPr>
      <w:rFonts w:ascii="Tahoma" w:hAnsi="Tahoma" w:cs="Tahoma"/>
      <w:sz w:val="16"/>
      <w:szCs w:val="16"/>
    </w:rPr>
  </w:style>
  <w:style w:type="character" w:customStyle="1" w:styleId="BalloonTextChar">
    <w:name w:val="Balloon Text Char"/>
    <w:basedOn w:val="DefaultParagraphFont"/>
    <w:link w:val="BalloonText"/>
    <w:uiPriority w:val="99"/>
    <w:rsid w:val="00F10AEF"/>
    <w:rPr>
      <w:rFonts w:ascii="Tahoma" w:eastAsia="Ebrima" w:hAnsi="Tahoma" w:cs="Tahoma"/>
      <w:sz w:val="16"/>
      <w:szCs w:val="16"/>
    </w:rPr>
  </w:style>
  <w:style w:type="paragraph" w:styleId="NoSpacing">
    <w:name w:val="No Spacing"/>
    <w:link w:val="NoSpacingChar"/>
    <w:uiPriority w:val="1"/>
    <w:qFormat/>
    <w:rsid w:val="00391374"/>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391374"/>
    <w:rPr>
      <w:rFonts w:eastAsiaTheme="minorEastAsia"/>
      <w:lang w:eastAsia="ja-JP"/>
    </w:rPr>
  </w:style>
  <w:style w:type="character" w:customStyle="1" w:styleId="Heading5Char">
    <w:name w:val="Heading 5 Char"/>
    <w:basedOn w:val="DefaultParagraphFont"/>
    <w:link w:val="Heading5"/>
    <w:uiPriority w:val="9"/>
    <w:semiHidden/>
    <w:rsid w:val="009055BC"/>
    <w:rPr>
      <w:rFonts w:ascii="Times New Roman" w:eastAsiaTheme="minorEastAsia" w:hAnsi="Times New Roman" w:cs="Times New Roman"/>
      <w:b/>
      <w:bCs/>
      <w:szCs w:val="24"/>
    </w:rPr>
  </w:style>
  <w:style w:type="character" w:customStyle="1" w:styleId="Heading6Char">
    <w:name w:val="Heading 6 Char"/>
    <w:basedOn w:val="DefaultParagraphFont"/>
    <w:link w:val="Heading6"/>
    <w:uiPriority w:val="9"/>
    <w:semiHidden/>
    <w:rsid w:val="009055BC"/>
    <w:rPr>
      <w:rFonts w:ascii="Times New Roman" w:eastAsiaTheme="minorEastAsia" w:hAnsi="Times New Roman" w:cs="Times New Roman"/>
      <w:b/>
      <w:bCs/>
      <w:sz w:val="24"/>
      <w:szCs w:val="24"/>
    </w:rPr>
  </w:style>
  <w:style w:type="character" w:customStyle="1" w:styleId="Heading7Char">
    <w:name w:val="Heading 7 Char"/>
    <w:basedOn w:val="DefaultParagraphFont"/>
    <w:link w:val="Heading7"/>
    <w:uiPriority w:val="9"/>
    <w:semiHidden/>
    <w:rsid w:val="009055BC"/>
    <w:rPr>
      <w:rFonts w:ascii="Times New Roman" w:eastAsiaTheme="minorEastAsia" w:hAnsi="Times New Roman" w:cs="Times New Roman"/>
      <w:sz w:val="24"/>
      <w:szCs w:val="24"/>
    </w:rPr>
  </w:style>
  <w:style w:type="character" w:customStyle="1" w:styleId="Heading8Char">
    <w:name w:val="Heading 8 Char"/>
    <w:basedOn w:val="DefaultParagraphFont"/>
    <w:link w:val="Heading8"/>
    <w:uiPriority w:val="9"/>
    <w:semiHidden/>
    <w:rsid w:val="009055BC"/>
    <w:rPr>
      <w:rFonts w:ascii="Times New Roman" w:eastAsiaTheme="minorEastAsia" w:hAnsi="Times New Roman" w:cs="Times New Roman"/>
      <w:i/>
      <w:iCs/>
      <w:sz w:val="24"/>
      <w:szCs w:val="24"/>
    </w:rPr>
  </w:style>
  <w:style w:type="character" w:customStyle="1" w:styleId="Heading9Char">
    <w:name w:val="Heading 9 Char"/>
    <w:basedOn w:val="DefaultParagraphFont"/>
    <w:link w:val="Heading9"/>
    <w:uiPriority w:val="9"/>
    <w:semiHidden/>
    <w:rsid w:val="009055BC"/>
    <w:rPr>
      <w:rFonts w:ascii="Cambria" w:eastAsiaTheme="minorEastAsia" w:hAnsi="Cambria" w:cs="Times New Roman"/>
      <w:sz w:val="24"/>
    </w:rPr>
  </w:style>
  <w:style w:type="character" w:customStyle="1" w:styleId="Heading1Char">
    <w:name w:val="Heading 1 Char"/>
    <w:aliases w:val="TCI 1.  Heading Char"/>
    <w:basedOn w:val="DefaultParagraphFont"/>
    <w:link w:val="Heading1"/>
    <w:uiPriority w:val="9"/>
    <w:rsid w:val="009055BC"/>
    <w:rPr>
      <w:rFonts w:ascii="Calibri" w:eastAsia="Calibri" w:hAnsi="Calibri" w:cs="Calibri"/>
      <w:b/>
      <w:bCs/>
      <w:sz w:val="36"/>
      <w:szCs w:val="36"/>
    </w:rPr>
  </w:style>
  <w:style w:type="character" w:customStyle="1" w:styleId="Heading2Char">
    <w:name w:val="Heading 2 Char"/>
    <w:basedOn w:val="DefaultParagraphFont"/>
    <w:link w:val="Heading2"/>
    <w:uiPriority w:val="9"/>
    <w:rsid w:val="009055BC"/>
    <w:rPr>
      <w:rFonts w:ascii="Ebrima" w:eastAsia="Ebrima" w:hAnsi="Ebrima" w:cs="Ebrima"/>
      <w:b/>
      <w:bCs/>
      <w:sz w:val="28"/>
      <w:szCs w:val="28"/>
      <w:u w:val="single" w:color="000000"/>
    </w:rPr>
  </w:style>
  <w:style w:type="character" w:customStyle="1" w:styleId="ListParagraphChar">
    <w:name w:val="List Paragraph Char"/>
    <w:aliases w:val="Heading II Char,List Paragraph1 Char,List bullet Char,List Bullet1 Char,References Char,List Bullet2 Char,Heading IICxSpLa Char,Heading IICxSpFi Char,List Paragraph11 Char,Number Bullets Char,List Paragraph2 Char,List Bullet3 Char"/>
    <w:basedOn w:val="DefaultParagraphFont"/>
    <w:link w:val="ListParagraph"/>
    <w:uiPriority w:val="34"/>
    <w:qFormat/>
    <w:rsid w:val="009055BC"/>
    <w:rPr>
      <w:rFonts w:ascii="Ebrima" w:eastAsia="Ebrima" w:hAnsi="Ebrima" w:cs="Ebrima"/>
    </w:rPr>
  </w:style>
  <w:style w:type="table" w:styleId="MediumGrid3-Accent5">
    <w:name w:val="Medium Grid 3 Accent 5"/>
    <w:basedOn w:val="TableNormal"/>
    <w:uiPriority w:val="69"/>
    <w:rsid w:val="009055BC"/>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A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AD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AD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AD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AD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6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6C6" w:themeFill="accent5" w:themeFillTint="7F"/>
      </w:tcPr>
    </w:tblStylePr>
  </w:style>
  <w:style w:type="character" w:styleId="CommentReference">
    <w:name w:val="annotation reference"/>
    <w:basedOn w:val="DefaultParagraphFont"/>
    <w:uiPriority w:val="99"/>
    <w:semiHidden/>
    <w:unhideWhenUsed/>
    <w:rsid w:val="009055BC"/>
    <w:rPr>
      <w:sz w:val="16"/>
      <w:szCs w:val="16"/>
    </w:rPr>
  </w:style>
  <w:style w:type="paragraph" w:styleId="CommentText">
    <w:name w:val="annotation text"/>
    <w:basedOn w:val="Normal"/>
    <w:link w:val="CommentTextChar"/>
    <w:uiPriority w:val="99"/>
    <w:unhideWhenUsed/>
    <w:rsid w:val="009055B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055BC"/>
    <w:rPr>
      <w:sz w:val="20"/>
      <w:szCs w:val="20"/>
    </w:rPr>
  </w:style>
  <w:style w:type="paragraph" w:styleId="Header">
    <w:name w:val="header"/>
    <w:basedOn w:val="Normal"/>
    <w:link w:val="HeaderChar"/>
    <w:uiPriority w:val="99"/>
    <w:unhideWhenUsed/>
    <w:rsid w:val="009055BC"/>
    <w:pPr>
      <w:widowControl/>
      <w:tabs>
        <w:tab w:val="center" w:pos="4680"/>
        <w:tab w:val="right" w:pos="9360"/>
      </w:tabs>
      <w:autoSpaceDE/>
      <w:autoSpaceDN/>
    </w:pPr>
    <w:rPr>
      <w:rFonts w:ascii="Calibri" w:eastAsia="Calibri" w:hAnsi="Calibri" w:cs="Times New Roman"/>
    </w:rPr>
  </w:style>
  <w:style w:type="character" w:customStyle="1" w:styleId="HeaderChar">
    <w:name w:val="Header Char"/>
    <w:basedOn w:val="DefaultParagraphFont"/>
    <w:link w:val="Header"/>
    <w:uiPriority w:val="99"/>
    <w:rsid w:val="009055BC"/>
    <w:rPr>
      <w:rFonts w:ascii="Calibri" w:eastAsia="Calibri" w:hAnsi="Calibri" w:cs="Times New Roman"/>
    </w:rPr>
  </w:style>
  <w:style w:type="paragraph" w:styleId="Footer">
    <w:name w:val="footer"/>
    <w:basedOn w:val="Normal"/>
    <w:link w:val="FooterChar"/>
    <w:uiPriority w:val="99"/>
    <w:unhideWhenUsed/>
    <w:rsid w:val="009055BC"/>
    <w:pPr>
      <w:widowControl/>
      <w:tabs>
        <w:tab w:val="center" w:pos="4680"/>
        <w:tab w:val="right" w:pos="9360"/>
      </w:tabs>
      <w:autoSpaceDE/>
      <w:autoSpaceDN/>
    </w:pPr>
    <w:rPr>
      <w:rFonts w:ascii="Calibri" w:eastAsia="Calibri" w:hAnsi="Calibri" w:cs="Times New Roman"/>
    </w:rPr>
  </w:style>
  <w:style w:type="character" w:customStyle="1" w:styleId="FooterChar">
    <w:name w:val="Footer Char"/>
    <w:basedOn w:val="DefaultParagraphFont"/>
    <w:link w:val="Footer"/>
    <w:uiPriority w:val="99"/>
    <w:rsid w:val="009055BC"/>
    <w:rPr>
      <w:rFonts w:ascii="Calibri" w:eastAsia="Calibri" w:hAnsi="Calibri" w:cs="Times New Roman"/>
    </w:rPr>
  </w:style>
  <w:style w:type="paragraph" w:styleId="TOC1">
    <w:name w:val="toc 1"/>
    <w:basedOn w:val="Normal"/>
    <w:next w:val="Normal"/>
    <w:autoRedefine/>
    <w:uiPriority w:val="39"/>
    <w:unhideWhenUsed/>
    <w:qFormat/>
    <w:rsid w:val="009055BC"/>
    <w:pPr>
      <w:widowControl/>
      <w:numPr>
        <w:numId w:val="16"/>
      </w:numPr>
      <w:tabs>
        <w:tab w:val="left" w:pos="440"/>
        <w:tab w:val="right" w:leader="dot" w:pos="9350"/>
      </w:tabs>
      <w:autoSpaceDE/>
      <w:autoSpaceDN/>
      <w:spacing w:after="100"/>
    </w:pPr>
    <w:rPr>
      <w:rFonts w:ascii="Visual Geez Unicode" w:eastAsiaTheme="minorEastAsia" w:hAnsi="Visual Geez Unicode" w:cs="Nyala"/>
      <w:b/>
      <w:noProof/>
      <w:sz w:val="28"/>
      <w:szCs w:val="32"/>
    </w:rPr>
  </w:style>
  <w:style w:type="paragraph" w:styleId="TOC2">
    <w:name w:val="toc 2"/>
    <w:basedOn w:val="Normal"/>
    <w:next w:val="Normal"/>
    <w:autoRedefine/>
    <w:uiPriority w:val="39"/>
    <w:unhideWhenUsed/>
    <w:qFormat/>
    <w:rsid w:val="009055BC"/>
    <w:pPr>
      <w:widowControl/>
      <w:autoSpaceDE/>
      <w:autoSpaceDN/>
      <w:spacing w:after="100" w:line="276" w:lineRule="auto"/>
      <w:ind w:left="220"/>
    </w:pPr>
    <w:rPr>
      <w:rFonts w:asciiTheme="minorHAnsi" w:eastAsiaTheme="minorHAnsi" w:hAnsiTheme="minorHAnsi" w:cstheme="minorBidi"/>
    </w:rPr>
  </w:style>
  <w:style w:type="character" w:styleId="Hyperlink">
    <w:name w:val="Hyperlink"/>
    <w:basedOn w:val="DefaultParagraphFont"/>
    <w:uiPriority w:val="99"/>
    <w:unhideWhenUsed/>
    <w:rsid w:val="009055BC"/>
    <w:rPr>
      <w:color w:val="5F5F5F" w:themeColor="hyperlink"/>
      <w:u w:val="single"/>
    </w:rPr>
  </w:style>
  <w:style w:type="character" w:styleId="FollowedHyperlink">
    <w:name w:val="FollowedHyperlink"/>
    <w:basedOn w:val="DefaultParagraphFont"/>
    <w:uiPriority w:val="99"/>
    <w:semiHidden/>
    <w:unhideWhenUsed/>
    <w:rsid w:val="009055BC"/>
    <w:rPr>
      <w:color w:val="969696" w:themeColor="followedHyperlink"/>
      <w:u w:val="single"/>
    </w:rPr>
  </w:style>
  <w:style w:type="character" w:customStyle="1" w:styleId="Heading3Char">
    <w:name w:val="Heading 3 Char"/>
    <w:basedOn w:val="DefaultParagraphFont"/>
    <w:link w:val="Heading3"/>
    <w:uiPriority w:val="9"/>
    <w:rsid w:val="009055BC"/>
    <w:rPr>
      <w:rFonts w:ascii="Ebrima" w:eastAsia="Ebrima" w:hAnsi="Ebrima" w:cs="Ebrima"/>
      <w:b/>
      <w:bCs/>
      <w:sz w:val="26"/>
      <w:szCs w:val="26"/>
    </w:rPr>
  </w:style>
  <w:style w:type="table" w:styleId="TableGrid">
    <w:name w:val="Table Grid"/>
    <w:basedOn w:val="TableNormal"/>
    <w:uiPriority w:val="59"/>
    <w:rsid w:val="009055B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6">
    <w:name w:val="Colorful List Accent 6"/>
    <w:basedOn w:val="TableNormal"/>
    <w:uiPriority w:val="72"/>
    <w:rsid w:val="009055BC"/>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0F5" w:themeFill="accent6" w:themeFillTint="19"/>
    </w:tcPr>
    <w:tblStylePr w:type="firstRow">
      <w:rPr>
        <w:b/>
        <w:bCs/>
        <w:color w:val="FFFFFF" w:themeColor="background1"/>
      </w:rPr>
      <w:tblPr/>
      <w:tcPr>
        <w:tcBorders>
          <w:bottom w:val="single" w:sz="12" w:space="0" w:color="FFFFFF" w:themeColor="background1"/>
        </w:tcBorders>
        <w:shd w:val="clear" w:color="auto" w:fill="AA8D61" w:themeFill="accent5" w:themeFillShade="CC"/>
      </w:tcPr>
    </w:tblStylePr>
    <w:tblStylePr w:type="lastRow">
      <w:rPr>
        <w:b/>
        <w:bCs/>
        <w:color w:val="AA8D6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AE6" w:themeFill="accent6" w:themeFillTint="3F"/>
      </w:tcPr>
    </w:tblStylePr>
    <w:tblStylePr w:type="band1Horz">
      <w:tblPr/>
      <w:tcPr>
        <w:shd w:val="clear" w:color="auto" w:fill="DAE1EB" w:themeFill="accent6" w:themeFillTint="33"/>
      </w:tcPr>
    </w:tblStylePr>
  </w:style>
  <w:style w:type="paragraph" w:styleId="TOCHeading">
    <w:name w:val="TOC Heading"/>
    <w:basedOn w:val="Heading1"/>
    <w:next w:val="Normal"/>
    <w:uiPriority w:val="39"/>
    <w:unhideWhenUsed/>
    <w:qFormat/>
    <w:rsid w:val="009055BC"/>
    <w:pPr>
      <w:keepNext/>
      <w:keepLines/>
      <w:widowControl/>
      <w:autoSpaceDE/>
      <w:autoSpaceDN/>
      <w:spacing w:before="480" w:line="276" w:lineRule="auto"/>
      <w:ind w:left="0"/>
      <w:outlineLvl w:val="9"/>
    </w:pPr>
    <w:rPr>
      <w:rFonts w:asciiTheme="majorHAnsi" w:eastAsiaTheme="majorEastAsia" w:hAnsiTheme="majorHAnsi" w:cstheme="majorBidi"/>
      <w:color w:val="5A5C5E" w:themeColor="accent1" w:themeShade="BF"/>
      <w:sz w:val="28"/>
      <w:szCs w:val="28"/>
    </w:rPr>
  </w:style>
  <w:style w:type="paragraph" w:styleId="TOC3">
    <w:name w:val="toc 3"/>
    <w:basedOn w:val="Normal"/>
    <w:next w:val="Normal"/>
    <w:autoRedefine/>
    <w:uiPriority w:val="39"/>
    <w:unhideWhenUsed/>
    <w:qFormat/>
    <w:rsid w:val="009055BC"/>
    <w:pPr>
      <w:widowControl/>
      <w:autoSpaceDE/>
      <w:autoSpaceDN/>
      <w:spacing w:after="100" w:line="276" w:lineRule="auto"/>
      <w:ind w:left="440"/>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055BC"/>
    <w:rPr>
      <w:b/>
      <w:bCs/>
    </w:rPr>
  </w:style>
  <w:style w:type="character" w:customStyle="1" w:styleId="CommentSubjectChar">
    <w:name w:val="Comment Subject Char"/>
    <w:basedOn w:val="CommentTextChar"/>
    <w:link w:val="CommentSubject"/>
    <w:uiPriority w:val="99"/>
    <w:semiHidden/>
    <w:rsid w:val="009055BC"/>
    <w:rPr>
      <w:b/>
      <w:bCs/>
      <w:sz w:val="20"/>
      <w:szCs w:val="20"/>
    </w:rPr>
  </w:style>
  <w:style w:type="paragraph" w:styleId="Revision">
    <w:name w:val="Revision"/>
    <w:hidden/>
    <w:uiPriority w:val="99"/>
    <w:semiHidden/>
    <w:rsid w:val="009055BC"/>
    <w:pPr>
      <w:widowControl/>
      <w:autoSpaceDE/>
      <w:autoSpaceDN/>
    </w:pPr>
  </w:style>
  <w:style w:type="character" w:styleId="Emphasis">
    <w:name w:val="Emphasis"/>
    <w:basedOn w:val="DefaultParagraphFont"/>
    <w:qFormat/>
    <w:rsid w:val="009055BC"/>
    <w:rPr>
      <w:i/>
      <w:iCs/>
    </w:rPr>
  </w:style>
  <w:style w:type="paragraph" w:styleId="Caption">
    <w:name w:val="caption"/>
    <w:basedOn w:val="Normal"/>
    <w:next w:val="Normal"/>
    <w:link w:val="CaptionChar"/>
    <w:uiPriority w:val="35"/>
    <w:unhideWhenUsed/>
    <w:qFormat/>
    <w:rsid w:val="009055BC"/>
    <w:pPr>
      <w:widowControl/>
      <w:autoSpaceDE/>
      <w:autoSpaceDN/>
      <w:spacing w:after="200"/>
    </w:pPr>
    <w:rPr>
      <w:rFonts w:ascii="Calibri" w:eastAsia="Calibri" w:hAnsi="Calibri" w:cs="Times New Roman"/>
      <w:b/>
      <w:bCs/>
      <w:color w:val="797B7E" w:themeColor="accent1"/>
      <w:sz w:val="18"/>
      <w:szCs w:val="18"/>
    </w:rPr>
  </w:style>
  <w:style w:type="character" w:customStyle="1" w:styleId="CaptionChar">
    <w:name w:val="Caption Char"/>
    <w:basedOn w:val="DefaultParagraphFont"/>
    <w:link w:val="Caption"/>
    <w:uiPriority w:val="35"/>
    <w:rsid w:val="009055BC"/>
    <w:rPr>
      <w:rFonts w:ascii="Calibri" w:eastAsia="Calibri" w:hAnsi="Calibri" w:cs="Times New Roman"/>
      <w:b/>
      <w:bCs/>
      <w:color w:val="797B7E" w:themeColor="accent1"/>
      <w:sz w:val="18"/>
      <w:szCs w:val="18"/>
    </w:rPr>
  </w:style>
  <w:style w:type="paragraph" w:customStyle="1" w:styleId="Default">
    <w:name w:val="Default"/>
    <w:rsid w:val="009055BC"/>
    <w:pPr>
      <w:widowControl/>
      <w:adjustRightInd w:val="0"/>
    </w:pPr>
    <w:rPr>
      <w:rFonts w:ascii="Times New Roman" w:eastAsia="Calibri" w:hAnsi="Times New Roman" w:cs="Times New Roman"/>
      <w:color w:val="000000"/>
      <w:sz w:val="24"/>
      <w:szCs w:val="24"/>
    </w:rPr>
  </w:style>
  <w:style w:type="character" w:styleId="SubtleEmphasis">
    <w:name w:val="Subtle Emphasis"/>
    <w:basedOn w:val="DefaultParagraphFont"/>
    <w:uiPriority w:val="19"/>
    <w:qFormat/>
    <w:rsid w:val="009055BC"/>
    <w:rPr>
      <w:i/>
      <w:iCs/>
      <w:color w:val="808080"/>
    </w:rPr>
  </w:style>
  <w:style w:type="character" w:customStyle="1" w:styleId="NoteHeadingChar">
    <w:name w:val="Note Heading Char"/>
    <w:basedOn w:val="DefaultParagraphFont"/>
    <w:link w:val="NoteHeading"/>
    <w:uiPriority w:val="99"/>
    <w:semiHidden/>
    <w:rsid w:val="009055BC"/>
    <w:rPr>
      <w:rFonts w:ascii="Calibri" w:eastAsia="Calibri" w:hAnsi="Calibri" w:cs="Times New Roman"/>
    </w:rPr>
  </w:style>
  <w:style w:type="paragraph" w:styleId="NoteHeading">
    <w:name w:val="Note Heading"/>
    <w:basedOn w:val="Normal"/>
    <w:next w:val="Normal"/>
    <w:link w:val="NoteHeadingChar"/>
    <w:uiPriority w:val="99"/>
    <w:semiHidden/>
    <w:unhideWhenUsed/>
    <w:rsid w:val="009055BC"/>
    <w:pPr>
      <w:widowControl/>
      <w:autoSpaceDE/>
      <w:autoSpaceDN/>
    </w:pPr>
    <w:rPr>
      <w:rFonts w:ascii="Calibri" w:eastAsia="Calibri" w:hAnsi="Calibri" w:cs="Times New Roman"/>
    </w:rPr>
  </w:style>
  <w:style w:type="character" w:customStyle="1" w:styleId="NoteHeadingChar1">
    <w:name w:val="Note Heading Char1"/>
    <w:basedOn w:val="DefaultParagraphFont"/>
    <w:uiPriority w:val="99"/>
    <w:semiHidden/>
    <w:rsid w:val="009055BC"/>
    <w:rPr>
      <w:rFonts w:ascii="Ebrima" w:eastAsia="Ebrima" w:hAnsi="Ebrima" w:cs="Ebrima"/>
    </w:rPr>
  </w:style>
  <w:style w:type="paragraph" w:styleId="Subtitle">
    <w:name w:val="Subtitle"/>
    <w:basedOn w:val="Normal"/>
    <w:next w:val="Normal"/>
    <w:link w:val="SubtitleChar"/>
    <w:uiPriority w:val="11"/>
    <w:qFormat/>
    <w:rsid w:val="009055BC"/>
    <w:pPr>
      <w:widowControl/>
      <w:numPr>
        <w:ilvl w:val="1"/>
      </w:numPr>
      <w:autoSpaceDE/>
      <w:autoSpaceDN/>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9055BC"/>
    <w:rPr>
      <w:rFonts w:ascii="Cambria" w:eastAsia="Times New Roman" w:hAnsi="Cambria" w:cs="Times New Roman"/>
      <w:i/>
      <w:iCs/>
      <w:color w:val="4F81BD"/>
      <w:spacing w:val="15"/>
      <w:sz w:val="24"/>
      <w:szCs w:val="24"/>
    </w:rPr>
  </w:style>
  <w:style w:type="character" w:customStyle="1" w:styleId="BodyTextChar">
    <w:name w:val="Body Text Char"/>
    <w:basedOn w:val="DefaultParagraphFont"/>
    <w:link w:val="BodyText"/>
    <w:uiPriority w:val="99"/>
    <w:rsid w:val="009055BC"/>
    <w:rPr>
      <w:rFonts w:ascii="Ebrima" w:eastAsia="Ebrima" w:hAnsi="Ebrima" w:cs="Ebrima"/>
      <w:sz w:val="24"/>
      <w:szCs w:val="24"/>
    </w:rPr>
  </w:style>
  <w:style w:type="paragraph" w:styleId="ListBullet">
    <w:name w:val="List Bullet"/>
    <w:basedOn w:val="Normal"/>
    <w:uiPriority w:val="99"/>
    <w:unhideWhenUsed/>
    <w:rsid w:val="009055BC"/>
    <w:pPr>
      <w:widowControl/>
      <w:tabs>
        <w:tab w:val="num" w:pos="360"/>
      </w:tabs>
      <w:autoSpaceDE/>
      <w:autoSpaceDN/>
      <w:spacing w:after="200" w:line="276" w:lineRule="auto"/>
      <w:ind w:left="360" w:hanging="360"/>
      <w:contextualSpacing/>
    </w:pPr>
    <w:rPr>
      <w:rFonts w:ascii="Calibri" w:eastAsia="Calibri" w:hAnsi="Calibri" w:cs="Times New Roman"/>
    </w:rPr>
  </w:style>
  <w:style w:type="character" w:styleId="Strong">
    <w:name w:val="Strong"/>
    <w:basedOn w:val="DefaultParagraphFont"/>
    <w:uiPriority w:val="22"/>
    <w:qFormat/>
    <w:rsid w:val="009055BC"/>
    <w:rPr>
      <w:b/>
      <w:bCs/>
    </w:rPr>
  </w:style>
  <w:style w:type="paragraph" w:styleId="PlainText">
    <w:name w:val="Plain Text"/>
    <w:basedOn w:val="Normal"/>
    <w:link w:val="PlainTextChar"/>
    <w:uiPriority w:val="99"/>
    <w:unhideWhenUsed/>
    <w:rsid w:val="009055BC"/>
    <w:pPr>
      <w:widowControl/>
      <w:autoSpaceDE/>
      <w:autoSpaceDN/>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055BC"/>
    <w:rPr>
      <w:rFonts w:ascii="Consolas" w:eastAsia="Calibri" w:hAnsi="Consolas" w:cs="Times New Roman"/>
      <w:sz w:val="21"/>
      <w:szCs w:val="21"/>
    </w:rPr>
  </w:style>
  <w:style w:type="character" w:styleId="PageNumber">
    <w:name w:val="page number"/>
    <w:basedOn w:val="DefaultParagraphFont"/>
    <w:rsid w:val="009055BC"/>
  </w:style>
  <w:style w:type="character" w:customStyle="1" w:styleId="Heading4Char">
    <w:name w:val="Heading 4 Char"/>
    <w:basedOn w:val="DefaultParagraphFont"/>
    <w:link w:val="Heading4"/>
    <w:uiPriority w:val="9"/>
    <w:rsid w:val="009055BC"/>
    <w:rPr>
      <w:rFonts w:ascii="Ebrima" w:eastAsia="Ebrima" w:hAnsi="Ebrima" w:cs="Ebrima"/>
      <w:b/>
      <w:bCs/>
      <w:sz w:val="24"/>
      <w:szCs w:val="24"/>
    </w:rPr>
  </w:style>
  <w:style w:type="numbering" w:customStyle="1" w:styleId="NoList1">
    <w:name w:val="No List1"/>
    <w:next w:val="NoList"/>
    <w:uiPriority w:val="99"/>
    <w:semiHidden/>
    <w:unhideWhenUsed/>
    <w:rsid w:val="009055BC"/>
  </w:style>
  <w:style w:type="table" w:styleId="LightList">
    <w:name w:val="Light List"/>
    <w:basedOn w:val="TableGrid2"/>
    <w:uiPriority w:val="61"/>
    <w:rsid w:val="009055BC"/>
    <w:tblPr>
      <w:tblStyleRowBandSize w:val="1"/>
      <w:tblStyleColBandSize w:val="1"/>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FFFFFF" w:themeFill="background1"/>
    </w:tcPr>
    <w:tblStylePr w:type="firstRow">
      <w:pPr>
        <w:spacing w:before="0" w:after="0" w:line="240" w:lineRule="auto"/>
        <w:jc w:val="left"/>
      </w:pPr>
      <w:rPr>
        <w:b/>
        <w:bCs/>
        <w:color w:val="FFFFFF" w:themeColor="background1"/>
      </w:rPr>
      <w:tblPr/>
      <w:tcPr>
        <w:tcBorders>
          <w:top w:val="nil"/>
          <w:left w:val="nil"/>
          <w:bottom w:val="nil"/>
          <w:right w:val="nil"/>
          <w:insideH w:val="nil"/>
          <w:insideV w:val="nil"/>
          <w:tl2br w:val="nil"/>
          <w:tr2bl w:val="nil"/>
        </w:tcBorders>
        <w:shd w:val="clear" w:color="auto" w:fill="F2F2F2" w:themeFill="background1" w:themeFillShade="F2"/>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2">
    <w:name w:val="Table Grid 2"/>
    <w:basedOn w:val="TableNormal"/>
    <w:uiPriority w:val="99"/>
    <w:semiHidden/>
    <w:unhideWhenUsed/>
    <w:rsid w:val="009055BC"/>
    <w:pPr>
      <w:widowControl/>
      <w:autoSpaceDE/>
      <w:autoSpaceDN/>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9055BC"/>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odyTextIndent3">
    <w:name w:val="Body Text Indent 3"/>
    <w:basedOn w:val="Normal"/>
    <w:link w:val="BodyTextIndent3Char"/>
    <w:uiPriority w:val="99"/>
    <w:rsid w:val="009055BC"/>
    <w:pPr>
      <w:widowControl/>
      <w:autoSpaceDE/>
      <w:autoSpaceDN/>
      <w:spacing w:line="360" w:lineRule="auto"/>
      <w:ind w:left="630"/>
    </w:pPr>
    <w:rPr>
      <w:rFonts w:ascii="Addis98" w:eastAsiaTheme="minorEastAsia" w:hAnsi="Addis98" w:cs="Times New Roman"/>
      <w:sz w:val="24"/>
      <w:szCs w:val="24"/>
    </w:rPr>
  </w:style>
  <w:style w:type="character" w:customStyle="1" w:styleId="BodyTextIndent3Char">
    <w:name w:val="Body Text Indent 3 Char"/>
    <w:basedOn w:val="DefaultParagraphFont"/>
    <w:link w:val="BodyTextIndent3"/>
    <w:uiPriority w:val="99"/>
    <w:rsid w:val="009055BC"/>
    <w:rPr>
      <w:rFonts w:ascii="Addis98" w:eastAsiaTheme="minorEastAsia" w:hAnsi="Addis98" w:cs="Times New Roman"/>
      <w:sz w:val="24"/>
      <w:szCs w:val="24"/>
    </w:rPr>
  </w:style>
  <w:style w:type="paragraph" w:styleId="IntenseQuote">
    <w:name w:val="Intense Quote"/>
    <w:basedOn w:val="Normal"/>
    <w:next w:val="Normal"/>
    <w:link w:val="IntenseQuoteChar"/>
    <w:uiPriority w:val="30"/>
    <w:qFormat/>
    <w:rsid w:val="009055BC"/>
    <w:pPr>
      <w:widowControl/>
      <w:pBdr>
        <w:bottom w:val="single" w:sz="4" w:space="4" w:color="797B7E" w:themeColor="accent1"/>
      </w:pBdr>
      <w:autoSpaceDE/>
      <w:autoSpaceDN/>
      <w:spacing w:before="200" w:after="280" w:line="276" w:lineRule="auto"/>
      <w:ind w:left="936" w:right="936"/>
    </w:pPr>
    <w:rPr>
      <w:rFonts w:asciiTheme="minorHAnsi" w:eastAsiaTheme="minorEastAsia" w:hAnsiTheme="minorHAnsi" w:cs="Times New Roman"/>
      <w:b/>
      <w:bCs/>
      <w:i/>
      <w:iCs/>
      <w:color w:val="797B7E" w:themeColor="accent1"/>
    </w:rPr>
  </w:style>
  <w:style w:type="character" w:customStyle="1" w:styleId="IntenseQuoteChar">
    <w:name w:val="Intense Quote Char"/>
    <w:basedOn w:val="DefaultParagraphFont"/>
    <w:link w:val="IntenseQuote"/>
    <w:uiPriority w:val="30"/>
    <w:rsid w:val="009055BC"/>
    <w:rPr>
      <w:rFonts w:eastAsiaTheme="minorEastAsia" w:cs="Times New Roman"/>
      <w:b/>
      <w:bCs/>
      <w:i/>
      <w:iCs/>
      <w:color w:val="797B7E" w:themeColor="accent1"/>
    </w:rPr>
  </w:style>
  <w:style w:type="paragraph" w:styleId="Title">
    <w:name w:val="Title"/>
    <w:basedOn w:val="Normal"/>
    <w:next w:val="Normal"/>
    <w:link w:val="TitleChar"/>
    <w:uiPriority w:val="10"/>
    <w:qFormat/>
    <w:rsid w:val="009055BC"/>
    <w:pPr>
      <w:widowControl/>
      <w:pBdr>
        <w:bottom w:val="single" w:sz="8" w:space="4" w:color="797B7E" w:themeColor="accent1"/>
      </w:pBdr>
      <w:autoSpaceDE/>
      <w:autoSpaceDN/>
      <w:spacing w:after="300"/>
      <w:contextualSpacing/>
    </w:pPr>
    <w:rPr>
      <w:rFonts w:asciiTheme="majorHAnsi" w:eastAsiaTheme="majorEastAsia" w:hAnsiTheme="majorHAnsi" w:cs="Times New Roman"/>
      <w:color w:val="323231" w:themeColor="text2" w:themeShade="BF"/>
      <w:spacing w:val="5"/>
      <w:kern w:val="28"/>
      <w:sz w:val="52"/>
      <w:szCs w:val="52"/>
    </w:rPr>
  </w:style>
  <w:style w:type="character" w:customStyle="1" w:styleId="TitleChar">
    <w:name w:val="Title Char"/>
    <w:basedOn w:val="DefaultParagraphFont"/>
    <w:link w:val="Title"/>
    <w:uiPriority w:val="10"/>
    <w:rsid w:val="009055BC"/>
    <w:rPr>
      <w:rFonts w:asciiTheme="majorHAnsi" w:eastAsiaTheme="majorEastAsia" w:hAnsiTheme="majorHAnsi" w:cs="Times New Roman"/>
      <w:color w:val="323231" w:themeColor="text2" w:themeShade="BF"/>
      <w:spacing w:val="5"/>
      <w:kern w:val="28"/>
      <w:sz w:val="52"/>
      <w:szCs w:val="52"/>
    </w:rPr>
  </w:style>
  <w:style w:type="paragraph" w:styleId="BodyText3">
    <w:name w:val="Body Text 3"/>
    <w:basedOn w:val="Normal"/>
    <w:link w:val="BodyText3Char"/>
    <w:uiPriority w:val="99"/>
    <w:rsid w:val="009055BC"/>
    <w:pPr>
      <w:widowControl/>
      <w:autoSpaceDE/>
      <w:autoSpaceDN/>
      <w:spacing w:after="120"/>
    </w:pPr>
    <w:rPr>
      <w:rFonts w:ascii="Times New Roman" w:eastAsiaTheme="minorEastAsia" w:hAnsi="Times New Roman" w:cs="Times New Roman"/>
      <w:sz w:val="16"/>
      <w:szCs w:val="16"/>
    </w:rPr>
  </w:style>
  <w:style w:type="character" w:customStyle="1" w:styleId="BodyText3Char">
    <w:name w:val="Body Text 3 Char"/>
    <w:basedOn w:val="DefaultParagraphFont"/>
    <w:link w:val="BodyText3"/>
    <w:uiPriority w:val="99"/>
    <w:rsid w:val="009055BC"/>
    <w:rPr>
      <w:rFonts w:ascii="Times New Roman" w:eastAsiaTheme="minorEastAsia" w:hAnsi="Times New Roman" w:cs="Times New Roman"/>
      <w:sz w:val="16"/>
      <w:szCs w:val="16"/>
    </w:rPr>
  </w:style>
  <w:style w:type="character" w:customStyle="1" w:styleId="Heading1Char1">
    <w:name w:val="Heading 1 Char1"/>
    <w:aliases w:val="TCI 1.  Heading Char1"/>
    <w:basedOn w:val="DefaultParagraphFont"/>
    <w:uiPriority w:val="9"/>
    <w:rsid w:val="009055BC"/>
    <w:rPr>
      <w:rFonts w:asciiTheme="majorHAnsi" w:eastAsiaTheme="majorEastAsia" w:hAnsiTheme="majorHAnsi" w:cs="Times New Roman"/>
      <w:b/>
      <w:bCs/>
      <w:color w:val="5A5C5E"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1764420">
      <w:bodyDiv w:val="1"/>
      <w:marLeft w:val="0"/>
      <w:marRight w:val="0"/>
      <w:marTop w:val="0"/>
      <w:marBottom w:val="0"/>
      <w:divBdr>
        <w:top w:val="none" w:sz="0" w:space="0" w:color="auto"/>
        <w:left w:val="none" w:sz="0" w:space="0" w:color="auto"/>
        <w:bottom w:val="none" w:sz="0" w:space="0" w:color="auto"/>
        <w:right w:val="none" w:sz="0" w:space="0" w:color="auto"/>
      </w:divBdr>
    </w:div>
    <w:div w:id="1977223173">
      <w:bodyDiv w:val="1"/>
      <w:marLeft w:val="0"/>
      <w:marRight w:val="0"/>
      <w:marTop w:val="0"/>
      <w:marBottom w:val="0"/>
      <w:divBdr>
        <w:top w:val="none" w:sz="0" w:space="0" w:color="auto"/>
        <w:left w:val="none" w:sz="0" w:space="0" w:color="auto"/>
        <w:bottom w:val="none" w:sz="0" w:space="0" w:color="auto"/>
        <w:right w:val="none" w:sz="0" w:space="0" w:color="auto"/>
      </w:divBdr>
      <w:divsChild>
        <w:div w:id="2049716093">
          <w:marLeft w:val="72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2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 ዓ.ም</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9681EB-116A-413E-956A-CE2EBBFD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የኃይጅንና አካባቢ ጤና አጠባበቅ መመሪያ</vt:lpstr>
    </vt:vector>
  </TitlesOfParts>
  <Company>የአዲስ አበባ ምግብ መድኃኒት ጤና ክብካቤ አስተዳደር ቁጥጥር ባለስልጣን</Company>
  <LinksUpToDate>false</LinksUpToDate>
  <CharactersWithSpaces>34874</CharactersWithSpaces>
  <SharedDoc>false</SharedDoc>
  <HLinks>
    <vt:vector size="258" baseType="variant">
      <vt:variant>
        <vt:i4>1114175</vt:i4>
      </vt:variant>
      <vt:variant>
        <vt:i4>254</vt:i4>
      </vt:variant>
      <vt:variant>
        <vt:i4>0</vt:i4>
      </vt:variant>
      <vt:variant>
        <vt:i4>5</vt:i4>
      </vt:variant>
      <vt:variant>
        <vt:lpwstr/>
      </vt:variant>
      <vt:variant>
        <vt:lpwstr>_Toc25935414</vt:lpwstr>
      </vt:variant>
      <vt:variant>
        <vt:i4>1441855</vt:i4>
      </vt:variant>
      <vt:variant>
        <vt:i4>248</vt:i4>
      </vt:variant>
      <vt:variant>
        <vt:i4>0</vt:i4>
      </vt:variant>
      <vt:variant>
        <vt:i4>5</vt:i4>
      </vt:variant>
      <vt:variant>
        <vt:lpwstr/>
      </vt:variant>
      <vt:variant>
        <vt:lpwstr>_Toc25935413</vt:lpwstr>
      </vt:variant>
      <vt:variant>
        <vt:i4>1507391</vt:i4>
      </vt:variant>
      <vt:variant>
        <vt:i4>242</vt:i4>
      </vt:variant>
      <vt:variant>
        <vt:i4>0</vt:i4>
      </vt:variant>
      <vt:variant>
        <vt:i4>5</vt:i4>
      </vt:variant>
      <vt:variant>
        <vt:lpwstr/>
      </vt:variant>
      <vt:variant>
        <vt:lpwstr>_Toc25935412</vt:lpwstr>
      </vt:variant>
      <vt:variant>
        <vt:i4>1310783</vt:i4>
      </vt:variant>
      <vt:variant>
        <vt:i4>236</vt:i4>
      </vt:variant>
      <vt:variant>
        <vt:i4>0</vt:i4>
      </vt:variant>
      <vt:variant>
        <vt:i4>5</vt:i4>
      </vt:variant>
      <vt:variant>
        <vt:lpwstr/>
      </vt:variant>
      <vt:variant>
        <vt:lpwstr>_Toc25935411</vt:lpwstr>
      </vt:variant>
      <vt:variant>
        <vt:i4>1376319</vt:i4>
      </vt:variant>
      <vt:variant>
        <vt:i4>230</vt:i4>
      </vt:variant>
      <vt:variant>
        <vt:i4>0</vt:i4>
      </vt:variant>
      <vt:variant>
        <vt:i4>5</vt:i4>
      </vt:variant>
      <vt:variant>
        <vt:lpwstr/>
      </vt:variant>
      <vt:variant>
        <vt:lpwstr>_Toc25935410</vt:lpwstr>
      </vt:variant>
      <vt:variant>
        <vt:i4>1835070</vt:i4>
      </vt:variant>
      <vt:variant>
        <vt:i4>224</vt:i4>
      </vt:variant>
      <vt:variant>
        <vt:i4>0</vt:i4>
      </vt:variant>
      <vt:variant>
        <vt:i4>5</vt:i4>
      </vt:variant>
      <vt:variant>
        <vt:lpwstr/>
      </vt:variant>
      <vt:variant>
        <vt:lpwstr>_Toc25935409</vt:lpwstr>
      </vt:variant>
      <vt:variant>
        <vt:i4>1900606</vt:i4>
      </vt:variant>
      <vt:variant>
        <vt:i4>218</vt:i4>
      </vt:variant>
      <vt:variant>
        <vt:i4>0</vt:i4>
      </vt:variant>
      <vt:variant>
        <vt:i4>5</vt:i4>
      </vt:variant>
      <vt:variant>
        <vt:lpwstr/>
      </vt:variant>
      <vt:variant>
        <vt:lpwstr>_Toc25935408</vt:lpwstr>
      </vt:variant>
      <vt:variant>
        <vt:i4>1179710</vt:i4>
      </vt:variant>
      <vt:variant>
        <vt:i4>212</vt:i4>
      </vt:variant>
      <vt:variant>
        <vt:i4>0</vt:i4>
      </vt:variant>
      <vt:variant>
        <vt:i4>5</vt:i4>
      </vt:variant>
      <vt:variant>
        <vt:lpwstr/>
      </vt:variant>
      <vt:variant>
        <vt:lpwstr>_Toc25935407</vt:lpwstr>
      </vt:variant>
      <vt:variant>
        <vt:i4>1245246</vt:i4>
      </vt:variant>
      <vt:variant>
        <vt:i4>206</vt:i4>
      </vt:variant>
      <vt:variant>
        <vt:i4>0</vt:i4>
      </vt:variant>
      <vt:variant>
        <vt:i4>5</vt:i4>
      </vt:variant>
      <vt:variant>
        <vt:lpwstr/>
      </vt:variant>
      <vt:variant>
        <vt:lpwstr>_Toc25935406</vt:lpwstr>
      </vt:variant>
      <vt:variant>
        <vt:i4>1048638</vt:i4>
      </vt:variant>
      <vt:variant>
        <vt:i4>200</vt:i4>
      </vt:variant>
      <vt:variant>
        <vt:i4>0</vt:i4>
      </vt:variant>
      <vt:variant>
        <vt:i4>5</vt:i4>
      </vt:variant>
      <vt:variant>
        <vt:lpwstr/>
      </vt:variant>
      <vt:variant>
        <vt:lpwstr>_Toc25935405</vt:lpwstr>
      </vt:variant>
      <vt:variant>
        <vt:i4>1114174</vt:i4>
      </vt:variant>
      <vt:variant>
        <vt:i4>194</vt:i4>
      </vt:variant>
      <vt:variant>
        <vt:i4>0</vt:i4>
      </vt:variant>
      <vt:variant>
        <vt:i4>5</vt:i4>
      </vt:variant>
      <vt:variant>
        <vt:lpwstr/>
      </vt:variant>
      <vt:variant>
        <vt:lpwstr>_Toc25935404</vt:lpwstr>
      </vt:variant>
      <vt:variant>
        <vt:i4>1441854</vt:i4>
      </vt:variant>
      <vt:variant>
        <vt:i4>188</vt:i4>
      </vt:variant>
      <vt:variant>
        <vt:i4>0</vt:i4>
      </vt:variant>
      <vt:variant>
        <vt:i4>5</vt:i4>
      </vt:variant>
      <vt:variant>
        <vt:lpwstr/>
      </vt:variant>
      <vt:variant>
        <vt:lpwstr>_Toc25935403</vt:lpwstr>
      </vt:variant>
      <vt:variant>
        <vt:i4>1507390</vt:i4>
      </vt:variant>
      <vt:variant>
        <vt:i4>182</vt:i4>
      </vt:variant>
      <vt:variant>
        <vt:i4>0</vt:i4>
      </vt:variant>
      <vt:variant>
        <vt:i4>5</vt:i4>
      </vt:variant>
      <vt:variant>
        <vt:lpwstr/>
      </vt:variant>
      <vt:variant>
        <vt:lpwstr>_Toc25935402</vt:lpwstr>
      </vt:variant>
      <vt:variant>
        <vt:i4>1310782</vt:i4>
      </vt:variant>
      <vt:variant>
        <vt:i4>176</vt:i4>
      </vt:variant>
      <vt:variant>
        <vt:i4>0</vt:i4>
      </vt:variant>
      <vt:variant>
        <vt:i4>5</vt:i4>
      </vt:variant>
      <vt:variant>
        <vt:lpwstr/>
      </vt:variant>
      <vt:variant>
        <vt:lpwstr>_Toc25935401</vt:lpwstr>
      </vt:variant>
      <vt:variant>
        <vt:i4>1376318</vt:i4>
      </vt:variant>
      <vt:variant>
        <vt:i4>170</vt:i4>
      </vt:variant>
      <vt:variant>
        <vt:i4>0</vt:i4>
      </vt:variant>
      <vt:variant>
        <vt:i4>5</vt:i4>
      </vt:variant>
      <vt:variant>
        <vt:lpwstr/>
      </vt:variant>
      <vt:variant>
        <vt:lpwstr>_Toc25935400</vt:lpwstr>
      </vt:variant>
      <vt:variant>
        <vt:i4>1769527</vt:i4>
      </vt:variant>
      <vt:variant>
        <vt:i4>164</vt:i4>
      </vt:variant>
      <vt:variant>
        <vt:i4>0</vt:i4>
      </vt:variant>
      <vt:variant>
        <vt:i4>5</vt:i4>
      </vt:variant>
      <vt:variant>
        <vt:lpwstr/>
      </vt:variant>
      <vt:variant>
        <vt:lpwstr>_Toc25935399</vt:lpwstr>
      </vt:variant>
      <vt:variant>
        <vt:i4>1703991</vt:i4>
      </vt:variant>
      <vt:variant>
        <vt:i4>158</vt:i4>
      </vt:variant>
      <vt:variant>
        <vt:i4>0</vt:i4>
      </vt:variant>
      <vt:variant>
        <vt:i4>5</vt:i4>
      </vt:variant>
      <vt:variant>
        <vt:lpwstr/>
      </vt:variant>
      <vt:variant>
        <vt:lpwstr>_Toc25935398</vt:lpwstr>
      </vt:variant>
      <vt:variant>
        <vt:i4>1376311</vt:i4>
      </vt:variant>
      <vt:variant>
        <vt:i4>152</vt:i4>
      </vt:variant>
      <vt:variant>
        <vt:i4>0</vt:i4>
      </vt:variant>
      <vt:variant>
        <vt:i4>5</vt:i4>
      </vt:variant>
      <vt:variant>
        <vt:lpwstr/>
      </vt:variant>
      <vt:variant>
        <vt:lpwstr>_Toc25935397</vt:lpwstr>
      </vt:variant>
      <vt:variant>
        <vt:i4>1310775</vt:i4>
      </vt:variant>
      <vt:variant>
        <vt:i4>146</vt:i4>
      </vt:variant>
      <vt:variant>
        <vt:i4>0</vt:i4>
      </vt:variant>
      <vt:variant>
        <vt:i4>5</vt:i4>
      </vt:variant>
      <vt:variant>
        <vt:lpwstr/>
      </vt:variant>
      <vt:variant>
        <vt:lpwstr>_Toc25935396</vt:lpwstr>
      </vt:variant>
      <vt:variant>
        <vt:i4>1507383</vt:i4>
      </vt:variant>
      <vt:variant>
        <vt:i4>140</vt:i4>
      </vt:variant>
      <vt:variant>
        <vt:i4>0</vt:i4>
      </vt:variant>
      <vt:variant>
        <vt:i4>5</vt:i4>
      </vt:variant>
      <vt:variant>
        <vt:lpwstr/>
      </vt:variant>
      <vt:variant>
        <vt:lpwstr>_Toc25935395</vt:lpwstr>
      </vt:variant>
      <vt:variant>
        <vt:i4>1441847</vt:i4>
      </vt:variant>
      <vt:variant>
        <vt:i4>134</vt:i4>
      </vt:variant>
      <vt:variant>
        <vt:i4>0</vt:i4>
      </vt:variant>
      <vt:variant>
        <vt:i4>5</vt:i4>
      </vt:variant>
      <vt:variant>
        <vt:lpwstr/>
      </vt:variant>
      <vt:variant>
        <vt:lpwstr>_Toc25935394</vt:lpwstr>
      </vt:variant>
      <vt:variant>
        <vt:i4>1114167</vt:i4>
      </vt:variant>
      <vt:variant>
        <vt:i4>128</vt:i4>
      </vt:variant>
      <vt:variant>
        <vt:i4>0</vt:i4>
      </vt:variant>
      <vt:variant>
        <vt:i4>5</vt:i4>
      </vt:variant>
      <vt:variant>
        <vt:lpwstr/>
      </vt:variant>
      <vt:variant>
        <vt:lpwstr>_Toc25935393</vt:lpwstr>
      </vt:variant>
      <vt:variant>
        <vt:i4>1048631</vt:i4>
      </vt:variant>
      <vt:variant>
        <vt:i4>122</vt:i4>
      </vt:variant>
      <vt:variant>
        <vt:i4>0</vt:i4>
      </vt:variant>
      <vt:variant>
        <vt:i4>5</vt:i4>
      </vt:variant>
      <vt:variant>
        <vt:lpwstr/>
      </vt:variant>
      <vt:variant>
        <vt:lpwstr>_Toc25935392</vt:lpwstr>
      </vt:variant>
      <vt:variant>
        <vt:i4>1245239</vt:i4>
      </vt:variant>
      <vt:variant>
        <vt:i4>116</vt:i4>
      </vt:variant>
      <vt:variant>
        <vt:i4>0</vt:i4>
      </vt:variant>
      <vt:variant>
        <vt:i4>5</vt:i4>
      </vt:variant>
      <vt:variant>
        <vt:lpwstr/>
      </vt:variant>
      <vt:variant>
        <vt:lpwstr>_Toc25935391</vt:lpwstr>
      </vt:variant>
      <vt:variant>
        <vt:i4>1179703</vt:i4>
      </vt:variant>
      <vt:variant>
        <vt:i4>110</vt:i4>
      </vt:variant>
      <vt:variant>
        <vt:i4>0</vt:i4>
      </vt:variant>
      <vt:variant>
        <vt:i4>5</vt:i4>
      </vt:variant>
      <vt:variant>
        <vt:lpwstr/>
      </vt:variant>
      <vt:variant>
        <vt:lpwstr>_Toc25935390</vt:lpwstr>
      </vt:variant>
      <vt:variant>
        <vt:i4>1769526</vt:i4>
      </vt:variant>
      <vt:variant>
        <vt:i4>104</vt:i4>
      </vt:variant>
      <vt:variant>
        <vt:i4>0</vt:i4>
      </vt:variant>
      <vt:variant>
        <vt:i4>5</vt:i4>
      </vt:variant>
      <vt:variant>
        <vt:lpwstr/>
      </vt:variant>
      <vt:variant>
        <vt:lpwstr>_Toc25935389</vt:lpwstr>
      </vt:variant>
      <vt:variant>
        <vt:i4>1703990</vt:i4>
      </vt:variant>
      <vt:variant>
        <vt:i4>98</vt:i4>
      </vt:variant>
      <vt:variant>
        <vt:i4>0</vt:i4>
      </vt:variant>
      <vt:variant>
        <vt:i4>5</vt:i4>
      </vt:variant>
      <vt:variant>
        <vt:lpwstr/>
      </vt:variant>
      <vt:variant>
        <vt:lpwstr>_Toc25935388</vt:lpwstr>
      </vt:variant>
      <vt:variant>
        <vt:i4>1376310</vt:i4>
      </vt:variant>
      <vt:variant>
        <vt:i4>92</vt:i4>
      </vt:variant>
      <vt:variant>
        <vt:i4>0</vt:i4>
      </vt:variant>
      <vt:variant>
        <vt:i4>5</vt:i4>
      </vt:variant>
      <vt:variant>
        <vt:lpwstr/>
      </vt:variant>
      <vt:variant>
        <vt:lpwstr>_Toc25935387</vt:lpwstr>
      </vt:variant>
      <vt:variant>
        <vt:i4>1310774</vt:i4>
      </vt:variant>
      <vt:variant>
        <vt:i4>86</vt:i4>
      </vt:variant>
      <vt:variant>
        <vt:i4>0</vt:i4>
      </vt:variant>
      <vt:variant>
        <vt:i4>5</vt:i4>
      </vt:variant>
      <vt:variant>
        <vt:lpwstr/>
      </vt:variant>
      <vt:variant>
        <vt:lpwstr>_Toc25935386</vt:lpwstr>
      </vt:variant>
      <vt:variant>
        <vt:i4>1507382</vt:i4>
      </vt:variant>
      <vt:variant>
        <vt:i4>80</vt:i4>
      </vt:variant>
      <vt:variant>
        <vt:i4>0</vt:i4>
      </vt:variant>
      <vt:variant>
        <vt:i4>5</vt:i4>
      </vt:variant>
      <vt:variant>
        <vt:lpwstr/>
      </vt:variant>
      <vt:variant>
        <vt:lpwstr>_Toc25935385</vt:lpwstr>
      </vt:variant>
      <vt:variant>
        <vt:i4>1441846</vt:i4>
      </vt:variant>
      <vt:variant>
        <vt:i4>74</vt:i4>
      </vt:variant>
      <vt:variant>
        <vt:i4>0</vt:i4>
      </vt:variant>
      <vt:variant>
        <vt:i4>5</vt:i4>
      </vt:variant>
      <vt:variant>
        <vt:lpwstr/>
      </vt:variant>
      <vt:variant>
        <vt:lpwstr>_Toc25935384</vt:lpwstr>
      </vt:variant>
      <vt:variant>
        <vt:i4>1114166</vt:i4>
      </vt:variant>
      <vt:variant>
        <vt:i4>68</vt:i4>
      </vt:variant>
      <vt:variant>
        <vt:i4>0</vt:i4>
      </vt:variant>
      <vt:variant>
        <vt:i4>5</vt:i4>
      </vt:variant>
      <vt:variant>
        <vt:lpwstr/>
      </vt:variant>
      <vt:variant>
        <vt:lpwstr>_Toc25935383</vt:lpwstr>
      </vt:variant>
      <vt:variant>
        <vt:i4>1048630</vt:i4>
      </vt:variant>
      <vt:variant>
        <vt:i4>62</vt:i4>
      </vt:variant>
      <vt:variant>
        <vt:i4>0</vt:i4>
      </vt:variant>
      <vt:variant>
        <vt:i4>5</vt:i4>
      </vt:variant>
      <vt:variant>
        <vt:lpwstr/>
      </vt:variant>
      <vt:variant>
        <vt:lpwstr>_Toc25935382</vt:lpwstr>
      </vt:variant>
      <vt:variant>
        <vt:i4>1245238</vt:i4>
      </vt:variant>
      <vt:variant>
        <vt:i4>56</vt:i4>
      </vt:variant>
      <vt:variant>
        <vt:i4>0</vt:i4>
      </vt:variant>
      <vt:variant>
        <vt:i4>5</vt:i4>
      </vt:variant>
      <vt:variant>
        <vt:lpwstr/>
      </vt:variant>
      <vt:variant>
        <vt:lpwstr>_Toc25935381</vt:lpwstr>
      </vt:variant>
      <vt:variant>
        <vt:i4>1179702</vt:i4>
      </vt:variant>
      <vt:variant>
        <vt:i4>50</vt:i4>
      </vt:variant>
      <vt:variant>
        <vt:i4>0</vt:i4>
      </vt:variant>
      <vt:variant>
        <vt:i4>5</vt:i4>
      </vt:variant>
      <vt:variant>
        <vt:lpwstr/>
      </vt:variant>
      <vt:variant>
        <vt:lpwstr>_Toc25935380</vt:lpwstr>
      </vt:variant>
      <vt:variant>
        <vt:i4>1769529</vt:i4>
      </vt:variant>
      <vt:variant>
        <vt:i4>44</vt:i4>
      </vt:variant>
      <vt:variant>
        <vt:i4>0</vt:i4>
      </vt:variant>
      <vt:variant>
        <vt:i4>5</vt:i4>
      </vt:variant>
      <vt:variant>
        <vt:lpwstr/>
      </vt:variant>
      <vt:variant>
        <vt:lpwstr>_Toc25935379</vt:lpwstr>
      </vt:variant>
      <vt:variant>
        <vt:i4>1703993</vt:i4>
      </vt:variant>
      <vt:variant>
        <vt:i4>38</vt:i4>
      </vt:variant>
      <vt:variant>
        <vt:i4>0</vt:i4>
      </vt:variant>
      <vt:variant>
        <vt:i4>5</vt:i4>
      </vt:variant>
      <vt:variant>
        <vt:lpwstr/>
      </vt:variant>
      <vt:variant>
        <vt:lpwstr>_Toc25935378</vt:lpwstr>
      </vt:variant>
      <vt:variant>
        <vt:i4>1376313</vt:i4>
      </vt:variant>
      <vt:variant>
        <vt:i4>32</vt:i4>
      </vt:variant>
      <vt:variant>
        <vt:i4>0</vt:i4>
      </vt:variant>
      <vt:variant>
        <vt:i4>5</vt:i4>
      </vt:variant>
      <vt:variant>
        <vt:lpwstr/>
      </vt:variant>
      <vt:variant>
        <vt:lpwstr>_Toc25935377</vt:lpwstr>
      </vt:variant>
      <vt:variant>
        <vt:i4>1310777</vt:i4>
      </vt:variant>
      <vt:variant>
        <vt:i4>26</vt:i4>
      </vt:variant>
      <vt:variant>
        <vt:i4>0</vt:i4>
      </vt:variant>
      <vt:variant>
        <vt:i4>5</vt:i4>
      </vt:variant>
      <vt:variant>
        <vt:lpwstr/>
      </vt:variant>
      <vt:variant>
        <vt:lpwstr>_Toc25935376</vt:lpwstr>
      </vt:variant>
      <vt:variant>
        <vt:i4>1507385</vt:i4>
      </vt:variant>
      <vt:variant>
        <vt:i4>20</vt:i4>
      </vt:variant>
      <vt:variant>
        <vt:i4>0</vt:i4>
      </vt:variant>
      <vt:variant>
        <vt:i4>5</vt:i4>
      </vt:variant>
      <vt:variant>
        <vt:lpwstr/>
      </vt:variant>
      <vt:variant>
        <vt:lpwstr>_Toc25935375</vt:lpwstr>
      </vt:variant>
      <vt:variant>
        <vt:i4>1441849</vt:i4>
      </vt:variant>
      <vt:variant>
        <vt:i4>14</vt:i4>
      </vt:variant>
      <vt:variant>
        <vt:i4>0</vt:i4>
      </vt:variant>
      <vt:variant>
        <vt:i4>5</vt:i4>
      </vt:variant>
      <vt:variant>
        <vt:lpwstr/>
      </vt:variant>
      <vt:variant>
        <vt:lpwstr>_Toc25935374</vt:lpwstr>
      </vt:variant>
      <vt:variant>
        <vt:i4>1114169</vt:i4>
      </vt:variant>
      <vt:variant>
        <vt:i4>8</vt:i4>
      </vt:variant>
      <vt:variant>
        <vt:i4>0</vt:i4>
      </vt:variant>
      <vt:variant>
        <vt:i4>5</vt:i4>
      </vt:variant>
      <vt:variant>
        <vt:lpwstr/>
      </vt:variant>
      <vt:variant>
        <vt:lpwstr>_Toc25935373</vt:lpwstr>
      </vt:variant>
      <vt:variant>
        <vt:i4>1048633</vt:i4>
      </vt:variant>
      <vt:variant>
        <vt:i4>2</vt:i4>
      </vt:variant>
      <vt:variant>
        <vt:i4>0</vt:i4>
      </vt:variant>
      <vt:variant>
        <vt:i4>5</vt:i4>
      </vt:variant>
      <vt:variant>
        <vt:lpwstr/>
      </vt:variant>
      <vt:variant>
        <vt:lpwstr>_Toc25935372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የኃይጅንና አካባቢ ጤና አጠባበቅ መመሪያ</dc:title>
  <dc:creator>አዲስ አበባ</dc:creator>
  <cp:lastModifiedBy>Getachew ABEBE</cp:lastModifiedBy>
  <cp:revision>24</cp:revision>
  <cp:lastPrinted>2022-02-01T06:18:00Z</cp:lastPrinted>
  <dcterms:created xsi:type="dcterms:W3CDTF">2022-03-17T17:26:00Z</dcterms:created>
  <dcterms:modified xsi:type="dcterms:W3CDTF">2022-03-30T19:05:00Z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LastSaved">
    <vt:filetime>2019-10-18T00:00:00Z</vt:filetime>
  </property>
</Properties>
</file>